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690F" w14:textId="77777777" w:rsidR="00956172" w:rsidRDefault="00956172">
      <w:pPr>
        <w:widowControl/>
        <w:suppressAutoHyphens w:val="0"/>
        <w:jc w:val="center"/>
        <w:rPr>
          <w:rFonts w:ascii="Times Roman" w:eastAsia="Times Roman" w:hAnsi="Times Roman" w:cs="Times Roman"/>
          <w:sz w:val="24"/>
          <w:szCs w:val="24"/>
          <w:lang w:val="en-US"/>
        </w:rPr>
      </w:pPr>
    </w:p>
    <w:p w14:paraId="23294688" w14:textId="77777777" w:rsidR="00956172" w:rsidRDefault="00956172">
      <w:pPr>
        <w:widowControl/>
        <w:suppressAutoHyphens w:val="0"/>
        <w:jc w:val="center"/>
        <w:rPr>
          <w:rFonts w:ascii="Times Roman" w:eastAsia="Times Roman" w:hAnsi="Times Roman" w:cs="Times Roman"/>
          <w:sz w:val="24"/>
          <w:szCs w:val="24"/>
          <w:lang w:val="en-US"/>
        </w:rPr>
      </w:pPr>
    </w:p>
    <w:p w14:paraId="2D1D03FB" w14:textId="77777777" w:rsidR="00032AB4" w:rsidRPr="000D6AD1" w:rsidRDefault="00032AB4" w:rsidP="00032AB4">
      <w:pPr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0D6AD1">
        <w:rPr>
          <w:rFonts w:ascii="Georgia" w:hAnsi="Georgia"/>
          <w:b/>
          <w:bCs/>
          <w:i/>
          <w:iCs/>
          <w:sz w:val="24"/>
          <w:szCs w:val="24"/>
        </w:rPr>
        <w:t>COMUNICATO STAMPA</w:t>
      </w:r>
    </w:p>
    <w:p w14:paraId="4D2E9105" w14:textId="77777777" w:rsidR="00032AB4" w:rsidRPr="000D6AD1" w:rsidRDefault="00032AB4" w:rsidP="00032AB4">
      <w:pPr>
        <w:jc w:val="center"/>
        <w:rPr>
          <w:b/>
          <w:bCs/>
          <w:i/>
          <w:iCs/>
          <w:color w:val="C00000"/>
          <w:sz w:val="32"/>
          <w:szCs w:val="32"/>
        </w:rPr>
      </w:pPr>
      <w:r w:rsidRPr="000D6AD1">
        <w:rPr>
          <w:b/>
          <w:bCs/>
          <w:i/>
          <w:iCs/>
          <w:color w:val="C00000"/>
          <w:sz w:val="32"/>
          <w:szCs w:val="32"/>
        </w:rPr>
        <w:t xml:space="preserve">Siena Jazz tra i vincitori del bando PNRR del Ministero dell’Università e della Ricerca </w:t>
      </w:r>
    </w:p>
    <w:p w14:paraId="0E7E48AF" w14:textId="200B00EB" w:rsidR="00032AB4" w:rsidRPr="000D6AD1" w:rsidRDefault="00032AB4" w:rsidP="00AA73F1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0D6AD1">
        <w:rPr>
          <w:b/>
          <w:bCs/>
          <w:color w:val="C00000"/>
          <w:sz w:val="24"/>
          <w:szCs w:val="24"/>
        </w:rPr>
        <w:t>Assegnati 1.634.295,00 euro</w:t>
      </w:r>
      <w:r w:rsidRPr="000D6AD1">
        <w:rPr>
          <w:color w:val="C00000"/>
          <w:sz w:val="24"/>
          <w:szCs w:val="24"/>
        </w:rPr>
        <w:t xml:space="preserve"> </w:t>
      </w:r>
      <w:r w:rsidRPr="000D6AD1">
        <w:rPr>
          <w:b/>
          <w:bCs/>
          <w:color w:val="C00000"/>
          <w:sz w:val="24"/>
          <w:szCs w:val="24"/>
        </w:rPr>
        <w:t xml:space="preserve">per il progetto </w:t>
      </w:r>
      <w:r w:rsidRPr="000D6AD1">
        <w:rPr>
          <w:b/>
          <w:bCs/>
          <w:i/>
          <w:iCs/>
          <w:color w:val="C00000"/>
          <w:sz w:val="24"/>
          <w:szCs w:val="24"/>
        </w:rPr>
        <w:t>Jazz</w:t>
      </w:r>
      <w:r w:rsidR="009162D5">
        <w:rPr>
          <w:b/>
          <w:bCs/>
          <w:i/>
          <w:iCs/>
          <w:color w:val="C00000"/>
          <w:sz w:val="24"/>
          <w:szCs w:val="24"/>
        </w:rPr>
        <w:t xml:space="preserve"> </w:t>
      </w:r>
      <w:r w:rsidRPr="000D6AD1">
        <w:rPr>
          <w:b/>
          <w:bCs/>
          <w:i/>
          <w:iCs/>
          <w:color w:val="C00000"/>
          <w:sz w:val="24"/>
          <w:szCs w:val="24"/>
        </w:rPr>
        <w:t>Able</w:t>
      </w:r>
    </w:p>
    <w:p w14:paraId="1DB70937" w14:textId="77777777" w:rsidR="00032AB4" w:rsidRPr="000D6AD1" w:rsidRDefault="00032AB4" w:rsidP="00032AB4">
      <w:pPr>
        <w:jc w:val="center"/>
        <w:rPr>
          <w:b/>
          <w:bCs/>
          <w:color w:val="C00000"/>
        </w:rPr>
      </w:pPr>
    </w:p>
    <w:p w14:paraId="11E939D5" w14:textId="77777777" w:rsidR="00032AB4" w:rsidRPr="000D6AD1" w:rsidRDefault="00032AB4" w:rsidP="00032AB4">
      <w:pPr>
        <w:jc w:val="center"/>
        <w:rPr>
          <w:b/>
          <w:bCs/>
          <w:i/>
          <w:iCs/>
          <w:color w:val="0D0D0D" w:themeColor="text1" w:themeTint="F2"/>
          <w:sz w:val="24"/>
          <w:szCs w:val="24"/>
        </w:rPr>
      </w:pPr>
      <w:r w:rsidRPr="000D6AD1">
        <w:rPr>
          <w:b/>
          <w:bCs/>
          <w:i/>
          <w:iCs/>
          <w:color w:val="0D0D0D" w:themeColor="text1" w:themeTint="F2"/>
          <w:sz w:val="24"/>
          <w:szCs w:val="24"/>
        </w:rPr>
        <w:t>Presentazione ufficiale durante l’International Jazz Day</w:t>
      </w:r>
    </w:p>
    <w:p w14:paraId="3B5C525B" w14:textId="77777777" w:rsidR="00032AB4" w:rsidRPr="000D6AD1" w:rsidRDefault="00032AB4" w:rsidP="00032AB4">
      <w:pPr>
        <w:jc w:val="center"/>
        <w:rPr>
          <w:b/>
          <w:bCs/>
          <w:i/>
          <w:iCs/>
          <w:color w:val="0D0D0D" w:themeColor="text1" w:themeTint="F2"/>
          <w:sz w:val="13"/>
          <w:szCs w:val="13"/>
        </w:rPr>
      </w:pPr>
      <w:r w:rsidRPr="000D6AD1">
        <w:rPr>
          <w:b/>
          <w:bCs/>
          <w:i/>
          <w:iCs/>
          <w:color w:val="0D0D0D" w:themeColor="text1" w:themeTint="F2"/>
          <w:sz w:val="21"/>
          <w:szCs w:val="21"/>
        </w:rPr>
        <w:t xml:space="preserve">30 aprile alle ore 16.00 – Sala Sant’Ansano al Complesso Museale Santa Maria della Scala </w:t>
      </w:r>
    </w:p>
    <w:p w14:paraId="5FD04CD1" w14:textId="77777777" w:rsidR="00032AB4" w:rsidRPr="000D6AD1" w:rsidRDefault="00032AB4" w:rsidP="00032AB4">
      <w:pPr>
        <w:autoSpaceDE w:val="0"/>
        <w:autoSpaceDN w:val="0"/>
        <w:adjustRightInd w:val="0"/>
        <w:jc w:val="center"/>
        <w:rPr>
          <w:b/>
          <w:bCs/>
        </w:rPr>
      </w:pPr>
      <w:r w:rsidRPr="000D6AD1">
        <w:rPr>
          <w:b/>
          <w:bCs/>
        </w:rPr>
        <w:t xml:space="preserve">A seguire </w:t>
      </w:r>
      <w:r w:rsidRPr="000D6AD1">
        <w:rPr>
          <w:b/>
          <w:bCs/>
          <w:i/>
          <w:iCs/>
        </w:rPr>
        <w:t>Blind-Concert</w:t>
      </w:r>
      <w:r w:rsidRPr="000D6AD1">
        <w:rPr>
          <w:b/>
          <w:bCs/>
        </w:rPr>
        <w:t>, un'esperienza sensoriale tra musica e opere d’arte</w:t>
      </w:r>
    </w:p>
    <w:p w14:paraId="551FCD02" w14:textId="77777777" w:rsidR="00032AB4" w:rsidRPr="000D6AD1" w:rsidRDefault="00032AB4" w:rsidP="00032AB4">
      <w:pPr>
        <w:jc w:val="center"/>
        <w:rPr>
          <w:rFonts w:ascii="Georgia" w:hAnsi="Georgia"/>
          <w:b/>
          <w:bCs/>
          <w:i/>
          <w:iCs/>
          <w:sz w:val="13"/>
          <w:szCs w:val="13"/>
        </w:rPr>
      </w:pPr>
    </w:p>
    <w:p w14:paraId="4008B2D3" w14:textId="738720C8" w:rsidR="00032AB4" w:rsidRDefault="00032AB4" w:rsidP="00032AB4">
      <w:pPr>
        <w:jc w:val="both"/>
        <w:rPr>
          <w:rFonts w:ascii="Georgia" w:hAnsi="Georgia"/>
          <w:color w:val="8EAADB" w:themeColor="accent5" w:themeTint="99"/>
          <w:sz w:val="21"/>
          <w:szCs w:val="21"/>
        </w:rPr>
      </w:pPr>
      <w:r w:rsidRPr="000D6AD1">
        <w:rPr>
          <w:rFonts w:ascii="Georgia" w:hAnsi="Georgia"/>
          <w:b/>
          <w:bCs/>
          <w:sz w:val="21"/>
          <w:szCs w:val="21"/>
        </w:rPr>
        <w:t>Siena Jazz</w:t>
      </w:r>
      <w:r w:rsidRPr="000D6AD1">
        <w:rPr>
          <w:rFonts w:ascii="Georgia" w:hAnsi="Georgia"/>
          <w:sz w:val="21"/>
          <w:szCs w:val="21"/>
        </w:rPr>
        <w:t xml:space="preserve"> trionfa tra i vincitori del bando PNRR “</w:t>
      </w:r>
      <w:r w:rsidRPr="000D6AD1">
        <w:rPr>
          <w:rFonts w:ascii="Georgia" w:hAnsi="Georgia"/>
          <w:i/>
          <w:iCs/>
          <w:sz w:val="21"/>
          <w:szCs w:val="21"/>
        </w:rPr>
        <w:t>Next Generation EU</w:t>
      </w:r>
      <w:r w:rsidRPr="000D6AD1">
        <w:rPr>
          <w:rFonts w:ascii="Georgia" w:hAnsi="Georgia"/>
          <w:sz w:val="21"/>
          <w:szCs w:val="21"/>
        </w:rPr>
        <w:t xml:space="preserve">” promosso dal </w:t>
      </w:r>
      <w:r w:rsidRPr="000D6AD1">
        <w:rPr>
          <w:rFonts w:ascii="Georgia" w:hAnsi="Georgia"/>
          <w:b/>
          <w:bCs/>
          <w:sz w:val="21"/>
          <w:szCs w:val="21"/>
        </w:rPr>
        <w:t>Ministero dell’Università e della Ricerca</w:t>
      </w:r>
      <w:r w:rsidRPr="000D6AD1">
        <w:rPr>
          <w:rFonts w:ascii="Georgia" w:hAnsi="Georgia"/>
          <w:sz w:val="21"/>
          <w:szCs w:val="21"/>
        </w:rPr>
        <w:t xml:space="preserve">. L’istituzione senese si aggiudica un finanziamento di ben </w:t>
      </w:r>
      <w:r w:rsidRPr="000D6AD1">
        <w:rPr>
          <w:rFonts w:ascii="Georgia" w:hAnsi="Georgia"/>
          <w:b/>
          <w:bCs/>
          <w:sz w:val="21"/>
          <w:szCs w:val="21"/>
        </w:rPr>
        <w:t>1.634.295,00 euro</w:t>
      </w:r>
      <w:r w:rsidRPr="000D6AD1">
        <w:rPr>
          <w:rFonts w:ascii="Georgia" w:hAnsi="Georgia"/>
          <w:sz w:val="21"/>
          <w:szCs w:val="21"/>
        </w:rPr>
        <w:t xml:space="preserve"> che fanno parte degli oltre 87 milioni di euro stanziati e che vede Siena Jazz allineata alle più prestigiose Istituzioni italiane, come </w:t>
      </w:r>
      <w:r w:rsidRPr="000D6AD1">
        <w:rPr>
          <w:rFonts w:ascii="Georgia" w:hAnsi="Georgia"/>
          <w:b/>
          <w:bCs/>
          <w:sz w:val="21"/>
          <w:szCs w:val="21"/>
        </w:rPr>
        <w:t>l’Accademia delle Belle Arti di Milano, il Conservatorio di Torino e l’Accademia di Arte e Moda di Firenze</w:t>
      </w:r>
      <w:r w:rsidRPr="000D6AD1">
        <w:rPr>
          <w:rFonts w:ascii="Georgia" w:hAnsi="Georgia"/>
          <w:sz w:val="21"/>
          <w:szCs w:val="21"/>
        </w:rPr>
        <w:t xml:space="preserve">. </w:t>
      </w:r>
      <w:r w:rsidRPr="000D6AD1">
        <w:rPr>
          <w:rFonts w:ascii="Georgia" w:hAnsi="Georgia"/>
          <w:i/>
          <w:iCs/>
          <w:sz w:val="21"/>
          <w:szCs w:val="21"/>
        </w:rPr>
        <w:t>Jazz</w:t>
      </w:r>
      <w:r w:rsidR="00D94225">
        <w:rPr>
          <w:rFonts w:ascii="Georgia" w:hAnsi="Georgia"/>
          <w:i/>
          <w:iCs/>
          <w:sz w:val="21"/>
          <w:szCs w:val="21"/>
        </w:rPr>
        <w:t xml:space="preserve"> </w:t>
      </w:r>
      <w:r w:rsidRPr="000D6AD1">
        <w:rPr>
          <w:rFonts w:ascii="Georgia" w:hAnsi="Georgia"/>
          <w:i/>
          <w:iCs/>
          <w:sz w:val="21"/>
          <w:szCs w:val="21"/>
        </w:rPr>
        <w:t>Able</w:t>
      </w:r>
      <w:r w:rsidRPr="000D6AD1">
        <w:rPr>
          <w:rFonts w:ascii="Georgia" w:hAnsi="Georgia"/>
          <w:sz w:val="21"/>
          <w:szCs w:val="21"/>
        </w:rPr>
        <w:t xml:space="preserve">, ideato e presentato da Siena Jazz, vede il coinvolgimento del </w:t>
      </w:r>
      <w:r w:rsidRPr="000D6AD1">
        <w:rPr>
          <w:rFonts w:ascii="Georgia" w:hAnsi="Georgia"/>
          <w:b/>
          <w:bCs/>
          <w:sz w:val="21"/>
          <w:szCs w:val="21"/>
        </w:rPr>
        <w:t xml:space="preserve">Conservatorio G. Frescobaldi di Ferrara e di CPM Music Institute di Milano. </w:t>
      </w:r>
      <w:r w:rsidRPr="000D6AD1">
        <w:rPr>
          <w:rFonts w:ascii="Georgia" w:hAnsi="Georgia"/>
          <w:sz w:val="21"/>
          <w:szCs w:val="21"/>
        </w:rPr>
        <w:t>Il progetto verrà presentato proprio durante l’</w:t>
      </w:r>
      <w:r w:rsidRPr="000D6AD1">
        <w:rPr>
          <w:rFonts w:ascii="Georgia" w:hAnsi="Georgia"/>
          <w:b/>
          <w:bCs/>
          <w:i/>
          <w:iCs/>
          <w:sz w:val="21"/>
          <w:szCs w:val="21"/>
        </w:rPr>
        <w:t>International Jazz Day</w:t>
      </w:r>
      <w:r w:rsidRPr="000D6AD1">
        <w:rPr>
          <w:rFonts w:ascii="Georgia" w:hAnsi="Georgia"/>
          <w:sz w:val="21"/>
          <w:szCs w:val="21"/>
        </w:rPr>
        <w:t xml:space="preserve">, il </w:t>
      </w:r>
      <w:r w:rsidRPr="000D6AD1">
        <w:rPr>
          <w:rFonts w:ascii="Georgia" w:hAnsi="Georgia"/>
          <w:b/>
          <w:bCs/>
          <w:sz w:val="21"/>
          <w:szCs w:val="21"/>
        </w:rPr>
        <w:t>30 aprile alle ore 16.00 presso la Sala Sant’Ansano al Complesso Museale Santa Maria della Scala</w:t>
      </w:r>
      <w:r w:rsidRPr="000D6AD1">
        <w:rPr>
          <w:rFonts w:ascii="Georgia" w:hAnsi="Georgia"/>
          <w:sz w:val="21"/>
          <w:szCs w:val="21"/>
        </w:rPr>
        <w:t>, a Siena</w:t>
      </w:r>
      <w:r w:rsidRPr="000D6AD1">
        <w:rPr>
          <w:rFonts w:ascii="Georgia" w:hAnsi="Georgia"/>
          <w:color w:val="8EAADB" w:themeColor="accent5" w:themeTint="99"/>
          <w:sz w:val="21"/>
          <w:szCs w:val="21"/>
        </w:rPr>
        <w:t xml:space="preserve">. </w:t>
      </w:r>
    </w:p>
    <w:p w14:paraId="75B59D85" w14:textId="77777777" w:rsidR="00407FC0" w:rsidRDefault="00407FC0" w:rsidP="00032AB4">
      <w:pPr>
        <w:jc w:val="both"/>
        <w:rPr>
          <w:rFonts w:ascii="Georgia" w:hAnsi="Georgia"/>
          <w:color w:val="8EAADB" w:themeColor="accent5" w:themeTint="99"/>
          <w:sz w:val="21"/>
          <w:szCs w:val="21"/>
        </w:rPr>
      </w:pPr>
    </w:p>
    <w:p w14:paraId="28C10E1D" w14:textId="3074D723" w:rsidR="00032AB4" w:rsidRDefault="00032AB4" w:rsidP="00032AB4">
      <w:pPr>
        <w:jc w:val="both"/>
        <w:rPr>
          <w:rFonts w:ascii="Georgia" w:hAnsi="Georgia"/>
          <w:color w:val="454545"/>
          <w:spacing w:val="-5"/>
          <w:sz w:val="21"/>
          <w:szCs w:val="21"/>
          <w:shd w:val="clear" w:color="auto" w:fill="FFFFFF"/>
        </w:rPr>
      </w:pPr>
      <w:r w:rsidRPr="000D6AD1">
        <w:rPr>
          <w:rFonts w:ascii="Georgia" w:hAnsi="Georgia"/>
          <w:sz w:val="21"/>
          <w:szCs w:val="21"/>
        </w:rPr>
        <w:t>Un momento di aggregazione in musica, l’</w:t>
      </w:r>
      <w:r w:rsidRPr="000D6AD1">
        <w:rPr>
          <w:rFonts w:ascii="Georgia" w:hAnsi="Georgia"/>
          <w:b/>
          <w:bCs/>
          <w:i/>
          <w:iCs/>
          <w:sz w:val="21"/>
          <w:szCs w:val="21"/>
        </w:rPr>
        <w:t>International Jazz Day</w:t>
      </w:r>
      <w:r w:rsidRPr="000D6AD1">
        <w:rPr>
          <w:rFonts w:ascii="Georgia" w:hAnsi="Georgia"/>
          <w:sz w:val="21"/>
          <w:szCs w:val="21"/>
        </w:rPr>
        <w:t>, durante il quale a</w:t>
      </w:r>
      <w:r w:rsidRPr="000D6AD1">
        <w:rPr>
          <w:rFonts w:ascii="Georgia" w:hAnsi="Georgia"/>
          <w:sz w:val="21"/>
          <w:szCs w:val="21"/>
          <w:shd w:val="clear" w:color="auto" w:fill="FFFFFF"/>
        </w:rPr>
        <w:t xml:space="preserve">rtisti e organizzatori indipendenti di tutti in più di </w:t>
      </w:r>
      <w:r w:rsidRPr="000D6AD1">
        <w:rPr>
          <w:rFonts w:ascii="Georgia" w:hAnsi="Georgia"/>
          <w:b/>
          <w:bCs/>
          <w:sz w:val="21"/>
          <w:szCs w:val="21"/>
          <w:shd w:val="clear" w:color="auto" w:fill="FFFFFF"/>
        </w:rPr>
        <w:t>190 paesi</w:t>
      </w:r>
      <w:r w:rsidRPr="000D6AD1">
        <w:rPr>
          <w:rFonts w:ascii="Georgia" w:hAnsi="Georgia"/>
          <w:sz w:val="21"/>
          <w:szCs w:val="21"/>
          <w:shd w:val="clear" w:color="auto" w:fill="FFFFFF"/>
        </w:rPr>
        <w:t xml:space="preserve"> presentano ogni anno una sorprendente gamma di programmi di performance, educativi e di sensibilizzazione della comunità jazzofila. </w:t>
      </w:r>
      <w:r w:rsidRPr="000D6AD1">
        <w:rPr>
          <w:rFonts w:ascii="Georgia" w:hAnsi="Georgia"/>
          <w:b/>
          <w:bCs/>
          <w:sz w:val="21"/>
          <w:szCs w:val="21"/>
          <w:shd w:val="clear" w:color="auto" w:fill="FFFFFF"/>
        </w:rPr>
        <w:t>Siena Jazz</w:t>
      </w:r>
      <w:r w:rsidRPr="000D6AD1">
        <w:rPr>
          <w:rFonts w:ascii="Georgia" w:hAnsi="Georgia"/>
          <w:sz w:val="21"/>
          <w:szCs w:val="21"/>
          <w:shd w:val="clear" w:color="auto" w:fill="FFFFFF"/>
        </w:rPr>
        <w:t xml:space="preserve"> ha scelto appositamente questa giornata come momento significativo </w:t>
      </w:r>
      <w:r w:rsidRPr="000D6AD1">
        <w:rPr>
          <w:rFonts w:ascii="Georgia" w:hAnsi="Georgia"/>
          <w:spacing w:val="-5"/>
          <w:sz w:val="21"/>
          <w:szCs w:val="21"/>
          <w:shd w:val="clear" w:color="auto" w:fill="FFFFFF"/>
        </w:rPr>
        <w:t xml:space="preserve">presieduto e guidato dal </w:t>
      </w:r>
      <w:r w:rsidRPr="000D6AD1">
        <w:rPr>
          <w:rFonts w:ascii="Georgia" w:hAnsi="Georgia"/>
          <w:b/>
          <w:bCs/>
          <w:spacing w:val="-5"/>
          <w:sz w:val="21"/>
          <w:szCs w:val="21"/>
          <w:shd w:val="clear" w:color="auto" w:fill="FFFFFF"/>
        </w:rPr>
        <w:t>Direttore Generale dell'UNESCO Audrey Azoulay</w:t>
      </w:r>
      <w:r w:rsidRPr="000D6AD1">
        <w:rPr>
          <w:rFonts w:ascii="Georgia" w:hAnsi="Georgia"/>
          <w:spacing w:val="-5"/>
          <w:sz w:val="21"/>
          <w:szCs w:val="21"/>
          <w:shd w:val="clear" w:color="auto" w:fill="FFFFFF"/>
        </w:rPr>
        <w:t xml:space="preserve"> e dal leggendario pianista e compositore jazz </w:t>
      </w:r>
      <w:r w:rsidRPr="000D6AD1">
        <w:rPr>
          <w:rFonts w:ascii="Georgia" w:hAnsi="Georgia"/>
          <w:b/>
          <w:bCs/>
          <w:spacing w:val="-5"/>
          <w:sz w:val="21"/>
          <w:szCs w:val="21"/>
          <w:shd w:val="clear" w:color="auto" w:fill="FFFFFF"/>
        </w:rPr>
        <w:t>Herbie Hancock</w:t>
      </w:r>
      <w:r w:rsidRPr="000D6AD1">
        <w:rPr>
          <w:rFonts w:ascii="Georgia" w:hAnsi="Georgia"/>
          <w:spacing w:val="-5"/>
          <w:sz w:val="21"/>
          <w:szCs w:val="21"/>
          <w:shd w:val="clear" w:color="auto" w:fill="FFFFFF"/>
        </w:rPr>
        <w:t>, per il quale “</w:t>
      </w:r>
      <w:r w:rsidRPr="000D6AD1">
        <w:rPr>
          <w:rFonts w:ascii="Georgia" w:hAnsi="Georgia"/>
          <w:i/>
          <w:iCs/>
          <w:color w:val="454545"/>
          <w:spacing w:val="-5"/>
          <w:sz w:val="21"/>
          <w:szCs w:val="21"/>
          <w:shd w:val="clear" w:color="auto" w:fill="FFFFFF"/>
        </w:rPr>
        <w:t>Il jazz ha uno spirito di apertura che chiama tutti noi a guardare oltre le nostre differenze, non solo rompendo le barriere, ma anche promuovendo la pace” e</w:t>
      </w:r>
      <w:r w:rsidR="007C2558">
        <w:rPr>
          <w:rFonts w:ascii="Georgia" w:hAnsi="Georgia"/>
          <w:i/>
          <w:iCs/>
          <w:color w:val="454545"/>
          <w:spacing w:val="-5"/>
          <w:sz w:val="21"/>
          <w:szCs w:val="21"/>
          <w:shd w:val="clear" w:color="auto" w:fill="FFFFFF"/>
        </w:rPr>
        <w:t xml:space="preserve"> </w:t>
      </w:r>
      <w:r w:rsidRPr="000D6AD1">
        <w:rPr>
          <w:rFonts w:ascii="Georgia" w:hAnsi="Georgia"/>
          <w:i/>
          <w:iCs/>
          <w:color w:val="454545"/>
          <w:spacing w:val="-5"/>
          <w:sz w:val="21"/>
          <w:szCs w:val="21"/>
          <w:shd w:val="clear" w:color="auto" w:fill="FFFFFF"/>
        </w:rPr>
        <w:t>Jazz</w:t>
      </w:r>
      <w:r w:rsidR="00D94225">
        <w:rPr>
          <w:rFonts w:ascii="Georgia" w:hAnsi="Georgia"/>
          <w:i/>
          <w:iCs/>
          <w:color w:val="454545"/>
          <w:spacing w:val="-5"/>
          <w:sz w:val="21"/>
          <w:szCs w:val="21"/>
          <w:shd w:val="clear" w:color="auto" w:fill="FFFFFF"/>
        </w:rPr>
        <w:t xml:space="preserve"> </w:t>
      </w:r>
      <w:r w:rsidRPr="000D6AD1">
        <w:rPr>
          <w:rFonts w:ascii="Georgia" w:hAnsi="Georgia"/>
          <w:i/>
          <w:iCs/>
          <w:color w:val="454545"/>
          <w:spacing w:val="-5"/>
          <w:sz w:val="21"/>
          <w:szCs w:val="21"/>
          <w:shd w:val="clear" w:color="auto" w:fill="FFFFFF"/>
        </w:rPr>
        <w:t>Able</w:t>
      </w:r>
      <w:r w:rsidRPr="000D6AD1">
        <w:rPr>
          <w:rFonts w:ascii="Georgia" w:hAnsi="Georgia"/>
          <w:color w:val="454545"/>
          <w:spacing w:val="-5"/>
          <w:sz w:val="21"/>
          <w:szCs w:val="21"/>
          <w:shd w:val="clear" w:color="auto" w:fill="FFFFFF"/>
        </w:rPr>
        <w:t xml:space="preserve"> è tutto questo nella sua interezza.</w:t>
      </w:r>
    </w:p>
    <w:p w14:paraId="7B0C7095" w14:textId="77777777" w:rsidR="00407FC0" w:rsidRPr="000D6AD1" w:rsidRDefault="00407FC0" w:rsidP="00032AB4">
      <w:pPr>
        <w:jc w:val="both"/>
        <w:rPr>
          <w:rFonts w:ascii="Georgia" w:hAnsi="Georgia"/>
          <w:sz w:val="21"/>
          <w:szCs w:val="21"/>
        </w:rPr>
      </w:pPr>
    </w:p>
    <w:p w14:paraId="114730A0" w14:textId="7AB4585E" w:rsidR="00032AB4" w:rsidRDefault="00032AB4" w:rsidP="00032AB4">
      <w:pPr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  <w:r w:rsidRPr="000D6AD1">
        <w:rPr>
          <w:rFonts w:ascii="Georgia" w:hAnsi="Georgia"/>
          <w:sz w:val="21"/>
          <w:szCs w:val="21"/>
        </w:rPr>
        <w:t>A conclusione dell’incontro con la stampa</w:t>
      </w:r>
      <w:r w:rsidR="007C2558">
        <w:rPr>
          <w:rFonts w:ascii="Georgia" w:hAnsi="Georgia"/>
          <w:sz w:val="21"/>
          <w:szCs w:val="21"/>
        </w:rPr>
        <w:t>,</w:t>
      </w:r>
      <w:r w:rsidRPr="000D6AD1">
        <w:rPr>
          <w:rFonts w:ascii="Georgia" w:hAnsi="Georgia"/>
          <w:sz w:val="21"/>
          <w:szCs w:val="21"/>
        </w:rPr>
        <w:t xml:space="preserve"> in programma </w:t>
      </w:r>
      <w:r w:rsidR="007C2558">
        <w:rPr>
          <w:rFonts w:ascii="Georgia" w:hAnsi="Georgia"/>
          <w:sz w:val="21"/>
          <w:szCs w:val="21"/>
        </w:rPr>
        <w:t xml:space="preserve">è previsto </w:t>
      </w:r>
      <w:r w:rsidRPr="000D6AD1">
        <w:rPr>
          <w:rFonts w:ascii="Georgia" w:hAnsi="Georgia" w:cs="Times Roman"/>
          <w:b/>
          <w:bCs/>
          <w:i/>
          <w:iCs/>
          <w:sz w:val="21"/>
          <w:szCs w:val="21"/>
        </w:rPr>
        <w:t>Blind-Concert</w:t>
      </w:r>
      <w:r w:rsidRPr="000D6AD1">
        <w:rPr>
          <w:rFonts w:ascii="Georgia" w:hAnsi="Georgia" w:cs="Times Roman"/>
          <w:b/>
          <w:bCs/>
          <w:sz w:val="21"/>
          <w:szCs w:val="21"/>
        </w:rPr>
        <w:t xml:space="preserve">, </w:t>
      </w:r>
      <w:r w:rsidRPr="000D6AD1">
        <w:rPr>
          <w:rFonts w:ascii="Georgia" w:hAnsi="Georgia" w:cs="Times Roman"/>
          <w:sz w:val="21"/>
          <w:szCs w:val="21"/>
        </w:rPr>
        <w:t xml:space="preserve">ad ingresso libero, un'esperienza sensoriale tra musica e opere d’arte. </w:t>
      </w:r>
      <w:r w:rsidRPr="000D6AD1">
        <w:rPr>
          <w:rFonts w:ascii="Georgia" w:hAnsi="Georgia"/>
          <w:sz w:val="21"/>
          <w:szCs w:val="21"/>
        </w:rPr>
        <w:t>Al buio immersi nella musica, Siena Jazz in collaborazione con la Fondazione Antico Ospedale Santa Maria della Scala presenta “</w:t>
      </w:r>
      <w:r w:rsidRPr="000D6AD1">
        <w:rPr>
          <w:rFonts w:ascii="Georgia" w:hAnsi="Georgia"/>
          <w:i/>
          <w:iCs/>
          <w:sz w:val="21"/>
          <w:szCs w:val="21"/>
        </w:rPr>
        <w:t>Blind-Concert. Un'esperienza sensoriale</w:t>
      </w:r>
      <w:r w:rsidRPr="000D6AD1">
        <w:rPr>
          <w:rFonts w:ascii="Georgia" w:hAnsi="Georgia"/>
          <w:sz w:val="21"/>
          <w:szCs w:val="21"/>
        </w:rPr>
        <w:t xml:space="preserve">” un evento concertistico unico all’insegna della celebrazione e della valorizzazione della musica jazz mediante nuovi linguaggi musicali. Nella sala San Pio del Santa Maria della Scala i musicisti, studenti del Siena Jazz, si esibiranno in una performance al buio per offrire un’esperienza che stravolge la consueta percezione di un concerto mediante l’ascolto della musica al buio. </w:t>
      </w:r>
    </w:p>
    <w:p w14:paraId="1070A77D" w14:textId="77777777" w:rsidR="00407FC0" w:rsidRPr="000D6AD1" w:rsidRDefault="00407FC0" w:rsidP="00032AB4">
      <w:pPr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</w:rPr>
      </w:pPr>
    </w:p>
    <w:p w14:paraId="7321258A" w14:textId="77777777" w:rsidR="00032AB4" w:rsidRPr="007C570D" w:rsidRDefault="00032AB4" w:rsidP="00032AB4">
      <w:pPr>
        <w:jc w:val="both"/>
        <w:rPr>
          <w:rFonts w:ascii="Georgia" w:hAnsi="Georgia"/>
        </w:rPr>
      </w:pPr>
      <w:r w:rsidRPr="007C570D">
        <w:rPr>
          <w:rFonts w:ascii="Georgia" w:hAnsi="Georgia"/>
        </w:rPr>
        <w:t xml:space="preserve">Tutte le info su </w:t>
      </w:r>
      <w:hyperlink r:id="rId6" w:history="1">
        <w:r w:rsidRPr="007C570D">
          <w:rPr>
            <w:rStyle w:val="Collegamentoipertestuale"/>
            <w:rFonts w:ascii="Georgia" w:hAnsi="Georgia"/>
          </w:rPr>
          <w:t>www.sienajazz.it</w:t>
        </w:r>
      </w:hyperlink>
      <w:r w:rsidRPr="007C570D">
        <w:rPr>
          <w:rFonts w:ascii="Georgia" w:hAnsi="Georgia"/>
        </w:rPr>
        <w:t xml:space="preserve"> </w:t>
      </w:r>
    </w:p>
    <w:p w14:paraId="290C39F4" w14:textId="77777777" w:rsidR="007C570D" w:rsidRPr="007C570D" w:rsidRDefault="007C570D" w:rsidP="00032AB4">
      <w:pPr>
        <w:jc w:val="both"/>
        <w:rPr>
          <w:rFonts w:ascii="Georgia" w:hAnsi="Georgia"/>
          <w:sz w:val="24"/>
          <w:szCs w:val="24"/>
        </w:rPr>
      </w:pPr>
    </w:p>
    <w:p w14:paraId="59AA20E8" w14:textId="77777777" w:rsidR="00032AB4" w:rsidRDefault="00032AB4" w:rsidP="00032AB4">
      <w:pPr>
        <w:jc w:val="both"/>
        <w:rPr>
          <w:rFonts w:ascii="Georgia" w:hAnsi="Georgia"/>
          <w:sz w:val="15"/>
          <w:szCs w:val="15"/>
        </w:rPr>
      </w:pPr>
      <w:r w:rsidRPr="000D6AD1">
        <w:rPr>
          <w:rFonts w:ascii="Georgia" w:hAnsi="Georgia"/>
          <w:sz w:val="15"/>
          <w:szCs w:val="15"/>
        </w:rPr>
        <w:t>#SienaJazz #PNRR #MinisteroUniversitàRicerca #Internazionalizzazione #PromozioneTerritorio #CulturaItaliana #Eccellenza #Sviluppo</w:t>
      </w:r>
    </w:p>
    <w:p w14:paraId="15BC6E8E" w14:textId="77777777" w:rsidR="007C570D" w:rsidRPr="000D6AD1" w:rsidRDefault="007C570D" w:rsidP="00032AB4">
      <w:pPr>
        <w:jc w:val="both"/>
        <w:rPr>
          <w:rFonts w:ascii="Georgia" w:hAnsi="Georgia"/>
          <w:sz w:val="15"/>
          <w:szCs w:val="15"/>
        </w:rPr>
      </w:pPr>
    </w:p>
    <w:p w14:paraId="6EBD5532" w14:textId="77777777" w:rsidR="00032AB4" w:rsidRPr="000D6AD1" w:rsidRDefault="00032AB4" w:rsidP="00032AB4">
      <w:pPr>
        <w:jc w:val="both"/>
        <w:rPr>
          <w:b/>
          <w:bCs/>
          <w:i/>
          <w:iCs/>
          <w:sz w:val="15"/>
          <w:szCs w:val="15"/>
        </w:rPr>
      </w:pPr>
      <w:r w:rsidRPr="000D6AD1">
        <w:rPr>
          <w:b/>
          <w:bCs/>
          <w:i/>
          <w:iCs/>
          <w:sz w:val="15"/>
          <w:szCs w:val="15"/>
        </w:rPr>
        <w:t xml:space="preserve">Rosanna Minafò – ufficio stampa nazionale ed internazionale </w:t>
      </w:r>
    </w:p>
    <w:p w14:paraId="707A5519" w14:textId="77777777" w:rsidR="00032AB4" w:rsidRPr="000D6AD1" w:rsidRDefault="00032AB4" w:rsidP="00032AB4">
      <w:pPr>
        <w:jc w:val="both"/>
        <w:rPr>
          <w:b/>
          <w:bCs/>
          <w:i/>
          <w:iCs/>
          <w:sz w:val="15"/>
          <w:szCs w:val="15"/>
        </w:rPr>
      </w:pPr>
      <w:r w:rsidRPr="000D6AD1">
        <w:rPr>
          <w:b/>
          <w:bCs/>
          <w:i/>
          <w:iCs/>
          <w:sz w:val="15"/>
          <w:szCs w:val="15"/>
        </w:rPr>
        <w:t>mob. 3484009298 – email ufficiostampa@sienajazz.it</w:t>
      </w:r>
    </w:p>
    <w:p w14:paraId="201F9CB1" w14:textId="77777777" w:rsidR="00032AB4" w:rsidRPr="000D6AD1" w:rsidRDefault="00032AB4" w:rsidP="00032AB4">
      <w:pPr>
        <w:rPr>
          <w:b/>
          <w:bCs/>
          <w:i/>
          <w:iCs/>
          <w:sz w:val="15"/>
          <w:szCs w:val="15"/>
        </w:rPr>
      </w:pPr>
      <w:r w:rsidRPr="000D6AD1">
        <w:rPr>
          <w:b/>
          <w:bCs/>
          <w:i/>
          <w:iCs/>
          <w:sz w:val="15"/>
          <w:szCs w:val="15"/>
        </w:rPr>
        <w:t>Massimo Biliorsi e Lucia Piazzolla – ufficio stampa regionale</w:t>
      </w:r>
    </w:p>
    <w:p w14:paraId="77CAE879" w14:textId="77777777" w:rsidR="00032AB4" w:rsidRDefault="00032AB4" w:rsidP="00032AB4">
      <w:pPr>
        <w:rPr>
          <w:b/>
          <w:bCs/>
          <w:i/>
          <w:iCs/>
          <w:sz w:val="15"/>
          <w:szCs w:val="15"/>
          <w:lang w:val="en-US"/>
        </w:rPr>
      </w:pPr>
      <w:r w:rsidRPr="000D6AD1">
        <w:rPr>
          <w:b/>
          <w:bCs/>
          <w:i/>
          <w:iCs/>
          <w:sz w:val="15"/>
          <w:szCs w:val="15"/>
          <w:lang w:val="en-US"/>
        </w:rPr>
        <w:t xml:space="preserve">Mob 0577271401 email </w:t>
      </w:r>
      <w:hyperlink r:id="rId7" w:history="1">
        <w:r w:rsidRPr="000D6AD1">
          <w:rPr>
            <w:rStyle w:val="Collegamentoipertestuale"/>
            <w:b/>
            <w:bCs/>
            <w:i/>
            <w:iCs/>
            <w:sz w:val="15"/>
            <w:szCs w:val="15"/>
            <w:lang w:val="en-US"/>
          </w:rPr>
          <w:t>massimo.biliorsi@sienajazz.it</w:t>
        </w:r>
      </w:hyperlink>
      <w:r w:rsidRPr="000D6AD1">
        <w:rPr>
          <w:b/>
          <w:bCs/>
          <w:i/>
          <w:iCs/>
          <w:sz w:val="15"/>
          <w:szCs w:val="15"/>
          <w:lang w:val="en-US"/>
        </w:rPr>
        <w:t xml:space="preserve"> </w:t>
      </w:r>
      <w:hyperlink r:id="rId8" w:history="1">
        <w:r w:rsidRPr="000D6AD1">
          <w:rPr>
            <w:rStyle w:val="Collegamentoipertestuale"/>
            <w:b/>
            <w:bCs/>
            <w:i/>
            <w:iCs/>
            <w:sz w:val="15"/>
            <w:szCs w:val="15"/>
            <w:lang w:val="en-US"/>
          </w:rPr>
          <w:t>lucia.piazzolla@sienajazz.it</w:t>
        </w:r>
      </w:hyperlink>
      <w:r w:rsidRPr="000D6AD1">
        <w:rPr>
          <w:b/>
          <w:bCs/>
          <w:i/>
          <w:iCs/>
          <w:sz w:val="15"/>
          <w:szCs w:val="15"/>
          <w:lang w:val="en-US"/>
        </w:rPr>
        <w:t xml:space="preserve"> </w:t>
      </w:r>
    </w:p>
    <w:p w14:paraId="3E45504F" w14:textId="77777777" w:rsidR="00032AB4" w:rsidRPr="000D6AD1" w:rsidRDefault="00032AB4" w:rsidP="00032AB4">
      <w:pPr>
        <w:rPr>
          <w:b/>
          <w:bCs/>
          <w:i/>
          <w:iCs/>
          <w:sz w:val="15"/>
          <w:szCs w:val="15"/>
        </w:rPr>
      </w:pPr>
      <w:r w:rsidRPr="000D6AD1">
        <w:rPr>
          <w:b/>
          <w:bCs/>
          <w:i/>
          <w:iCs/>
          <w:sz w:val="15"/>
          <w:szCs w:val="15"/>
        </w:rPr>
        <w:t xml:space="preserve">Foto e grafica di Tommaso Taurisano </w:t>
      </w:r>
    </w:p>
    <w:p w14:paraId="532129EE" w14:textId="77777777" w:rsidR="00956172" w:rsidRDefault="00956172">
      <w:pPr>
        <w:widowControl/>
        <w:suppressAutoHyphens w:val="0"/>
        <w:jc w:val="both"/>
        <w:rPr>
          <w:rFonts w:ascii="Times Roman" w:eastAsia="Times Roman" w:hAnsi="Times Roman" w:cs="Times Roman"/>
          <w:sz w:val="18"/>
          <w:szCs w:val="18"/>
          <w:lang w:val="en-US"/>
        </w:rPr>
      </w:pPr>
    </w:p>
    <w:sectPr w:rsidR="00956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65" w:right="849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3E96" w14:textId="77777777" w:rsidR="00244A4B" w:rsidRDefault="00244A4B">
      <w:r>
        <w:separator/>
      </w:r>
    </w:p>
  </w:endnote>
  <w:endnote w:type="continuationSeparator" w:id="0">
    <w:p w14:paraId="1C632523" w14:textId="77777777" w:rsidR="00244A4B" w:rsidRDefault="0024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Roman">
    <w:panose1 w:val="020206030504050203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BBE" w14:textId="77777777" w:rsidR="009B5316" w:rsidRDefault="009B53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E9DC" w14:textId="77777777" w:rsidR="00956172" w:rsidRDefault="00956172">
    <w:pPr>
      <w:pStyle w:val="Pidipagina"/>
      <w:jc w:val="center"/>
      <w:rPr>
        <w:rFonts w:ascii="Helvetica" w:hAnsi="Helvetica"/>
      </w:rPr>
    </w:pPr>
  </w:p>
  <w:p w14:paraId="7F1E8B4A" w14:textId="77777777" w:rsidR="00956172" w:rsidRDefault="00244A4B">
    <w:pPr>
      <w:pStyle w:val="Pidipagina"/>
      <w:jc w:val="center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sz w:val="16"/>
        <w:szCs w:val="16"/>
      </w:rPr>
      <w:t>Sede Legale: UFFICIO CULTURA - COMUNE DI SIENA - Piazza Il Campo, 1 - 53100 SIENA</w:t>
    </w:r>
  </w:p>
  <w:p w14:paraId="51D28513" w14:textId="77777777" w:rsidR="00956172" w:rsidRDefault="00244A4B">
    <w:pPr>
      <w:pStyle w:val="Pidipagina"/>
      <w:jc w:val="center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sz w:val="16"/>
        <w:szCs w:val="16"/>
      </w:rPr>
      <w:t>Sede Operativa: Piazza della Libertà, 10 Fortezza Medicea 53100 - SIENA</w:t>
    </w:r>
  </w:p>
  <w:p w14:paraId="14481906" w14:textId="77777777" w:rsidR="00956172" w:rsidRDefault="00244A4B">
    <w:pPr>
      <w:pStyle w:val="Pidipagina"/>
      <w:jc w:val="center"/>
    </w:pPr>
    <w:r>
      <w:rPr>
        <w:rFonts w:ascii="Helvetica" w:hAnsi="Helvetica"/>
        <w:sz w:val="16"/>
        <w:szCs w:val="16"/>
        <w:lang w:val="en-US"/>
      </w:rPr>
      <w:t xml:space="preserve">Tel. +39 0577 271401 – Fax. +39 0577 271404 – Email: </w:t>
    </w:r>
    <w:hyperlink r:id="rId1" w:history="1">
      <w:r>
        <w:rPr>
          <w:rStyle w:val="Hyperlink0"/>
          <w:rFonts w:ascii="Helvetica" w:hAnsi="Helvetica"/>
        </w:rPr>
        <w:t>info@sienajazz.it</w:t>
      </w:r>
    </w:hyperlink>
    <w:r>
      <w:rPr>
        <w:rFonts w:ascii="Helvetica" w:hAnsi="Helvetica"/>
        <w:sz w:val="16"/>
        <w:szCs w:val="16"/>
        <w:lang w:val="en-US"/>
      </w:rPr>
      <w:t xml:space="preserve"> - </w:t>
    </w:r>
    <w:hyperlink r:id="rId2" w:history="1">
      <w:r>
        <w:rPr>
          <w:rStyle w:val="Hyperlink0"/>
          <w:rFonts w:ascii="Helvetica" w:hAnsi="Helvetica"/>
        </w:rPr>
        <w:t>http://www.sienajazz.it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8858" w14:textId="77777777" w:rsidR="009B5316" w:rsidRDefault="009B53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CC96" w14:textId="77777777" w:rsidR="00244A4B" w:rsidRDefault="00244A4B">
      <w:r>
        <w:separator/>
      </w:r>
    </w:p>
  </w:footnote>
  <w:footnote w:type="continuationSeparator" w:id="0">
    <w:p w14:paraId="3A4B789A" w14:textId="77777777" w:rsidR="00244A4B" w:rsidRDefault="0024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A3E8" w14:textId="77777777" w:rsidR="009B5316" w:rsidRDefault="009B53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523F" w14:textId="5411C488" w:rsidR="00956172" w:rsidRDefault="00244A4B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15D2D56" wp14:editId="78EA7BCE">
          <wp:simplePos x="0" y="0"/>
          <wp:positionH relativeFrom="page">
            <wp:posOffset>-228600</wp:posOffset>
          </wp:positionH>
          <wp:positionV relativeFrom="page">
            <wp:posOffset>-1139190</wp:posOffset>
          </wp:positionV>
          <wp:extent cx="7723879" cy="11436532"/>
          <wp:effectExtent l="0" t="0" r="0" b="0"/>
          <wp:wrapNone/>
          <wp:docPr id="1073741826" name="officeArt object" descr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0" descr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3879" cy="11436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5316">
      <w:rPr>
        <w:noProof/>
      </w:rPr>
      <w:drawing>
        <wp:anchor distT="0" distB="0" distL="0" distR="0" simplePos="0" relativeHeight="251664384" behindDoc="0" locked="0" layoutInCell="1" allowOverlap="1" wp14:anchorId="516D006B" wp14:editId="6B7C89BB">
          <wp:simplePos x="0" y="0"/>
          <wp:positionH relativeFrom="page">
            <wp:posOffset>540385</wp:posOffset>
          </wp:positionH>
          <wp:positionV relativeFrom="page">
            <wp:posOffset>594360</wp:posOffset>
          </wp:positionV>
          <wp:extent cx="847289" cy="979968"/>
          <wp:effectExtent l="0" t="0" r="0" b="0"/>
          <wp:wrapThrough wrapText="bothSides" distL="0" distR="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7" name="officeArt object" descr="Immagine che contiene testo, Carattere, numero, schermat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che contiene testo, Carattere, numero, schermataDescrizione generata automaticamente" descr="Immagine che contiene testo, Carattere, numero, schermataDescrizione generat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289" cy="9799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 wp14:anchorId="24C4B7E6" wp14:editId="05BCD3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4C8984C" id="officeArt object" o:spid="_x0000_s1026" style="position:absolute;margin-left:0;margin-top:0;width:595pt;height:842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0596" w14:textId="77777777" w:rsidR="009B5316" w:rsidRDefault="009B53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72"/>
    <w:rsid w:val="00032AB4"/>
    <w:rsid w:val="002220D9"/>
    <w:rsid w:val="00244A4B"/>
    <w:rsid w:val="00407FC0"/>
    <w:rsid w:val="005B4A78"/>
    <w:rsid w:val="00663FC4"/>
    <w:rsid w:val="007C2558"/>
    <w:rsid w:val="007C570D"/>
    <w:rsid w:val="009162D5"/>
    <w:rsid w:val="00956172"/>
    <w:rsid w:val="009B5316"/>
    <w:rsid w:val="00A74C84"/>
    <w:rsid w:val="00AA73F1"/>
    <w:rsid w:val="00D45783"/>
    <w:rsid w:val="00D94225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A5D80"/>
  <w15:docId w15:val="{FC593D43-75B9-4872-B7F7-BE340BB8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sz w:val="16"/>
      <w:szCs w:val="16"/>
      <w:u w:val="single" w:color="000000"/>
      <w:lang w:val="en-US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b/>
      <w:bCs/>
      <w:i/>
      <w:iCs/>
      <w:outline w:val="0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piazzolla@sienajazz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ssimo.biliorsi@sienajazz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ienajazz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najazz.it/" TargetMode="External"/><Relationship Id="rId1" Type="http://schemas.openxmlformats.org/officeDocument/2006/relationships/hyperlink" Target="mailto:info@sienajazz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Minafò</dc:creator>
  <cp:lastModifiedBy>Rosanna Minafò</cp:lastModifiedBy>
  <cp:revision>12</cp:revision>
  <dcterms:created xsi:type="dcterms:W3CDTF">2024-04-23T07:25:00Z</dcterms:created>
  <dcterms:modified xsi:type="dcterms:W3CDTF">2024-04-23T07:52:00Z</dcterms:modified>
</cp:coreProperties>
</file>