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AD" w:rsidRDefault="002A0CAD" w:rsidP="002A0CA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Unioncamere Sicilia</w:t>
      </w:r>
    </w:p>
    <w:p w:rsidR="002A0CAD" w:rsidRDefault="002A0CAD" w:rsidP="002A0CA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2A0CAD" w:rsidRDefault="002A0CAD" w:rsidP="002A0C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2A0CAD" w:rsidRDefault="002A0CAD" w:rsidP="002A0C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3B89" w:rsidRDefault="002C43CE" w:rsidP="002A0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Sicilia: </w:t>
      </w:r>
      <w:r w:rsidR="002A0CAD">
        <w:rPr>
          <w:rFonts w:ascii="Arial" w:hAnsi="Arial" w:cs="Arial"/>
          <w:b/>
          <w:sz w:val="24"/>
          <w:szCs w:val="24"/>
        </w:rPr>
        <w:t>15 priorità infrastrutturali per le imprese</w:t>
      </w:r>
      <w:r>
        <w:rPr>
          <w:rFonts w:ascii="Arial" w:hAnsi="Arial" w:cs="Arial"/>
          <w:b/>
          <w:sz w:val="24"/>
          <w:szCs w:val="24"/>
        </w:rPr>
        <w:t xml:space="preserve">, che chiedono </w:t>
      </w:r>
      <w:r w:rsidR="00583B89">
        <w:rPr>
          <w:rFonts w:ascii="Arial" w:hAnsi="Arial" w:cs="Arial"/>
          <w:b/>
          <w:sz w:val="24"/>
          <w:szCs w:val="24"/>
        </w:rPr>
        <w:t xml:space="preserve">una rete logistica e di trasporto dopo </w:t>
      </w:r>
      <w:r>
        <w:rPr>
          <w:rFonts w:ascii="Arial" w:hAnsi="Arial" w:cs="Arial"/>
          <w:b/>
          <w:sz w:val="24"/>
          <w:szCs w:val="24"/>
        </w:rPr>
        <w:t>il -</w:t>
      </w:r>
      <w:r w:rsidR="00583B89">
        <w:rPr>
          <w:rFonts w:ascii="Arial" w:hAnsi="Arial" w:cs="Arial"/>
          <w:b/>
          <w:sz w:val="24"/>
          <w:szCs w:val="24"/>
        </w:rPr>
        <w:t xml:space="preserve">8 miliardi </w:t>
      </w:r>
      <w:r>
        <w:rPr>
          <w:rFonts w:ascii="Arial" w:hAnsi="Arial" w:cs="Arial"/>
          <w:b/>
          <w:sz w:val="24"/>
          <w:szCs w:val="24"/>
        </w:rPr>
        <w:t xml:space="preserve">di export </w:t>
      </w:r>
      <w:r w:rsidR="00583B89">
        <w:rPr>
          <w:rFonts w:ascii="Arial" w:hAnsi="Arial" w:cs="Arial"/>
          <w:b/>
          <w:sz w:val="24"/>
          <w:szCs w:val="24"/>
        </w:rPr>
        <w:t>nel 2023</w:t>
      </w:r>
      <w:r>
        <w:rPr>
          <w:rFonts w:ascii="Arial" w:hAnsi="Arial" w:cs="Arial"/>
          <w:b/>
          <w:sz w:val="24"/>
          <w:szCs w:val="24"/>
        </w:rPr>
        <w:t>.</w:t>
      </w:r>
    </w:p>
    <w:p w:rsidR="002C43CE" w:rsidRDefault="002C43CE" w:rsidP="002A0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Impatto del cantiere del Ponte sullo Stretto: 13 miliardi di </w:t>
      </w:r>
      <w:r w:rsidR="006B3464">
        <w:rPr>
          <w:rFonts w:ascii="Arial" w:hAnsi="Arial" w:cs="Arial"/>
          <w:b/>
          <w:sz w:val="24"/>
          <w:szCs w:val="24"/>
        </w:rPr>
        <w:t xml:space="preserve">spesa per un </w:t>
      </w:r>
      <w:r>
        <w:rPr>
          <w:rFonts w:ascii="Arial" w:hAnsi="Arial" w:cs="Arial"/>
          <w:b/>
          <w:sz w:val="24"/>
          <w:szCs w:val="24"/>
        </w:rPr>
        <w:t xml:space="preserve">contributo </w:t>
      </w:r>
      <w:r w:rsidR="006B3464">
        <w:rPr>
          <w:rFonts w:ascii="Arial" w:hAnsi="Arial" w:cs="Arial"/>
          <w:b/>
          <w:sz w:val="24"/>
          <w:szCs w:val="24"/>
        </w:rPr>
        <w:t xml:space="preserve">complessivo </w:t>
      </w:r>
      <w:r>
        <w:rPr>
          <w:rFonts w:ascii="Arial" w:hAnsi="Arial" w:cs="Arial"/>
          <w:b/>
          <w:sz w:val="24"/>
          <w:szCs w:val="24"/>
        </w:rPr>
        <w:t>al Pil</w:t>
      </w:r>
      <w:r w:rsidR="006B3464">
        <w:rPr>
          <w:rFonts w:ascii="Arial" w:hAnsi="Arial" w:cs="Arial"/>
          <w:b/>
          <w:sz w:val="24"/>
          <w:szCs w:val="24"/>
        </w:rPr>
        <w:t xml:space="preserve"> nazionale di 23 miliardi. Lombardia, Lazio, Sicilia, Emilia e Veneto le regioni più avvantaggiate dal cantiere, stimolerà in tutto il Paese molti settori. D</w:t>
      </w:r>
      <w:r>
        <w:rPr>
          <w:rFonts w:ascii="Arial" w:hAnsi="Arial" w:cs="Arial"/>
          <w:b/>
          <w:sz w:val="24"/>
          <w:szCs w:val="24"/>
        </w:rPr>
        <w:t>ialogo con Ciucci per creare filiere nell’Isola.</w:t>
      </w:r>
    </w:p>
    <w:p w:rsidR="002C43CE" w:rsidRDefault="002C43CE" w:rsidP="002A0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SdM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il direttore tecnico: in estate </w:t>
      </w:r>
      <w:r w:rsidR="00225956">
        <w:rPr>
          <w:rFonts w:ascii="Arial" w:hAnsi="Arial" w:cs="Arial"/>
          <w:b/>
          <w:sz w:val="24"/>
          <w:szCs w:val="24"/>
        </w:rPr>
        <w:t xml:space="preserve">via ai </w:t>
      </w:r>
      <w:r>
        <w:rPr>
          <w:rFonts w:ascii="Arial" w:hAnsi="Arial" w:cs="Arial"/>
          <w:b/>
          <w:sz w:val="24"/>
          <w:szCs w:val="24"/>
        </w:rPr>
        <w:t>cantieri delle opere propedeutiche, ne</w:t>
      </w:r>
      <w:r w:rsidR="003A549B">
        <w:rPr>
          <w:rFonts w:ascii="Arial" w:hAnsi="Arial" w:cs="Arial"/>
          <w:b/>
          <w:sz w:val="24"/>
          <w:szCs w:val="24"/>
        </w:rPr>
        <w:t>gl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="003A549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anni </w:t>
      </w:r>
      <w:r w:rsidR="00225956">
        <w:rPr>
          <w:rFonts w:ascii="Arial" w:hAnsi="Arial" w:cs="Arial"/>
          <w:b/>
          <w:sz w:val="24"/>
          <w:szCs w:val="24"/>
        </w:rPr>
        <w:t>modifiche</w:t>
      </w:r>
      <w:r>
        <w:rPr>
          <w:rFonts w:ascii="Arial" w:hAnsi="Arial" w:cs="Arial"/>
          <w:b/>
          <w:sz w:val="24"/>
          <w:szCs w:val="24"/>
        </w:rPr>
        <w:t xml:space="preserve"> se </w:t>
      </w:r>
      <w:r w:rsidR="00225956">
        <w:rPr>
          <w:rFonts w:ascii="Arial" w:hAnsi="Arial" w:cs="Arial"/>
          <w:b/>
          <w:sz w:val="24"/>
          <w:szCs w:val="24"/>
        </w:rPr>
        <w:t>arriveranno</w:t>
      </w:r>
      <w:r>
        <w:rPr>
          <w:rFonts w:ascii="Arial" w:hAnsi="Arial" w:cs="Arial"/>
          <w:b/>
          <w:sz w:val="24"/>
          <w:szCs w:val="24"/>
        </w:rPr>
        <w:t xml:space="preserve"> nuove tecnologie, massima attenzione all’ambiente.</w:t>
      </w:r>
    </w:p>
    <w:p w:rsidR="002C43CE" w:rsidRDefault="002C43CE" w:rsidP="002A0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Anas: in corso piano da 17 miliardi. </w:t>
      </w:r>
      <w:proofErr w:type="spellStart"/>
      <w:r>
        <w:rPr>
          <w:rFonts w:ascii="Arial" w:hAnsi="Arial" w:cs="Arial"/>
          <w:b/>
          <w:sz w:val="24"/>
          <w:szCs w:val="24"/>
        </w:rPr>
        <w:t>Rfi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920316">
        <w:rPr>
          <w:rFonts w:ascii="Arial" w:hAnsi="Arial" w:cs="Arial"/>
          <w:b/>
          <w:sz w:val="24"/>
          <w:szCs w:val="24"/>
        </w:rPr>
        <w:t xml:space="preserve">si progetta la </w:t>
      </w:r>
      <w:proofErr w:type="spellStart"/>
      <w:r w:rsidR="00920316">
        <w:rPr>
          <w:rFonts w:ascii="Arial" w:hAnsi="Arial" w:cs="Arial"/>
          <w:b/>
          <w:sz w:val="24"/>
          <w:szCs w:val="24"/>
        </w:rPr>
        <w:t>Palermo-Messina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2C43CE" w:rsidRDefault="002C43CE" w:rsidP="002A0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43CE" w:rsidRDefault="002C43CE" w:rsidP="002A0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6BD0" w:rsidRDefault="002A0CAD" w:rsidP="002A0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20 marzo 2024 – </w:t>
      </w:r>
      <w:r w:rsidR="00CF6BD0">
        <w:rPr>
          <w:rFonts w:ascii="Arial" w:hAnsi="Arial" w:cs="Arial"/>
          <w:sz w:val="28"/>
          <w:szCs w:val="28"/>
        </w:rPr>
        <w:t>Quindici infrastrutture prioritarie mancano all’appello per fare finalmente della Sicilia l’</w:t>
      </w:r>
      <w:proofErr w:type="spellStart"/>
      <w:r w:rsidR="00CF6BD0">
        <w:rPr>
          <w:rFonts w:ascii="Arial" w:hAnsi="Arial" w:cs="Arial"/>
          <w:sz w:val="28"/>
          <w:szCs w:val="28"/>
        </w:rPr>
        <w:t>hub</w:t>
      </w:r>
      <w:proofErr w:type="spellEnd"/>
      <w:r w:rsidR="00CF6BD0">
        <w:rPr>
          <w:rFonts w:ascii="Arial" w:hAnsi="Arial" w:cs="Arial"/>
          <w:sz w:val="28"/>
          <w:szCs w:val="28"/>
        </w:rPr>
        <w:t xml:space="preserve"> commerciale del Mediterraneo verso il Nord Europa. </w:t>
      </w:r>
      <w:r>
        <w:rPr>
          <w:rFonts w:ascii="Arial" w:hAnsi="Arial" w:cs="Arial"/>
          <w:sz w:val="28"/>
          <w:szCs w:val="28"/>
        </w:rPr>
        <w:t xml:space="preserve">Le tensioni nello stretto di </w:t>
      </w:r>
      <w:proofErr w:type="spellStart"/>
      <w:r>
        <w:rPr>
          <w:rFonts w:ascii="Arial" w:hAnsi="Arial" w:cs="Arial"/>
          <w:sz w:val="28"/>
          <w:szCs w:val="28"/>
        </w:rPr>
        <w:t>Bab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289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l-</w:t>
      </w:r>
      <w:r w:rsidR="0080289D">
        <w:rPr>
          <w:rFonts w:ascii="Arial" w:hAnsi="Arial" w:cs="Arial"/>
          <w:sz w:val="28"/>
          <w:szCs w:val="28"/>
        </w:rPr>
        <w:t>Manda</w:t>
      </w:r>
      <w:r w:rsidR="006B3464">
        <w:rPr>
          <w:rFonts w:ascii="Arial" w:hAnsi="Arial" w:cs="Arial"/>
          <w:sz w:val="28"/>
          <w:szCs w:val="28"/>
        </w:rPr>
        <w:t>b</w:t>
      </w:r>
      <w:proofErr w:type="spellEnd"/>
      <w:r w:rsidR="006B3464">
        <w:rPr>
          <w:rFonts w:ascii="Arial" w:hAnsi="Arial" w:cs="Arial"/>
          <w:sz w:val="28"/>
          <w:szCs w:val="28"/>
        </w:rPr>
        <w:t xml:space="preserve"> e il crollo</w:t>
      </w:r>
      <w:r>
        <w:rPr>
          <w:rFonts w:ascii="Arial" w:hAnsi="Arial" w:cs="Arial"/>
          <w:sz w:val="28"/>
          <w:szCs w:val="28"/>
        </w:rPr>
        <w:t xml:space="preserve"> d</w:t>
      </w:r>
      <w:r w:rsidR="0080289D">
        <w:rPr>
          <w:rFonts w:ascii="Arial" w:hAnsi="Arial" w:cs="Arial"/>
          <w:sz w:val="28"/>
          <w:szCs w:val="28"/>
        </w:rPr>
        <w:t>el 65% dei transiti navali dal C</w:t>
      </w:r>
      <w:r w:rsidR="002C43CE">
        <w:rPr>
          <w:rFonts w:ascii="Arial" w:hAnsi="Arial" w:cs="Arial"/>
          <w:sz w:val="28"/>
          <w:szCs w:val="28"/>
        </w:rPr>
        <w:t>anale di Suez hanno spinto il 35%</w:t>
      </w:r>
      <w:r>
        <w:rPr>
          <w:rFonts w:ascii="Arial" w:hAnsi="Arial" w:cs="Arial"/>
          <w:sz w:val="28"/>
          <w:szCs w:val="28"/>
        </w:rPr>
        <w:t xml:space="preserve"> </w:t>
      </w:r>
      <w:r w:rsidR="002C43CE">
        <w:rPr>
          <w:rFonts w:ascii="Arial" w:hAnsi="Arial" w:cs="Arial"/>
          <w:sz w:val="28"/>
          <w:szCs w:val="28"/>
        </w:rPr>
        <w:t xml:space="preserve">di </w:t>
      </w:r>
      <w:r>
        <w:rPr>
          <w:rFonts w:ascii="Arial" w:hAnsi="Arial" w:cs="Arial"/>
          <w:sz w:val="28"/>
          <w:szCs w:val="28"/>
        </w:rPr>
        <w:t>armatori che ancora utilizzano la rotta del Mar Rosso a</w:t>
      </w:r>
      <w:r w:rsidR="002C43CE">
        <w:rPr>
          <w:rFonts w:ascii="Arial" w:hAnsi="Arial" w:cs="Arial"/>
          <w:sz w:val="28"/>
          <w:szCs w:val="28"/>
        </w:rPr>
        <w:t xml:space="preserve">d accorciare la navigazione, raddoppiando i servizi di linea e </w:t>
      </w:r>
      <w:r w:rsidR="00CF6BD0">
        <w:rPr>
          <w:rFonts w:ascii="Arial" w:hAnsi="Arial" w:cs="Arial"/>
          <w:sz w:val="28"/>
          <w:szCs w:val="28"/>
        </w:rPr>
        <w:t xml:space="preserve">attraccando </w:t>
      </w:r>
      <w:r>
        <w:rPr>
          <w:rFonts w:ascii="Arial" w:hAnsi="Arial" w:cs="Arial"/>
          <w:sz w:val="28"/>
          <w:szCs w:val="28"/>
        </w:rPr>
        <w:t>nei porti d</w:t>
      </w:r>
      <w:r w:rsidR="003B132A">
        <w:rPr>
          <w:rFonts w:ascii="Arial" w:hAnsi="Arial" w:cs="Arial"/>
          <w:sz w:val="28"/>
          <w:szCs w:val="28"/>
        </w:rPr>
        <w:t xml:space="preserve">i Vado Ligure e di Gioia </w:t>
      </w:r>
      <w:proofErr w:type="spellStart"/>
      <w:r w:rsidR="003B132A">
        <w:rPr>
          <w:rFonts w:ascii="Arial" w:hAnsi="Arial" w:cs="Arial"/>
          <w:sz w:val="28"/>
          <w:szCs w:val="28"/>
        </w:rPr>
        <w:t>Tauro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C43CE">
        <w:rPr>
          <w:rFonts w:ascii="Arial" w:hAnsi="Arial" w:cs="Arial"/>
          <w:sz w:val="28"/>
          <w:szCs w:val="28"/>
        </w:rPr>
        <w:t xml:space="preserve">piuttosto che a Rotterdam </w:t>
      </w:r>
      <w:r>
        <w:rPr>
          <w:rFonts w:ascii="Arial" w:hAnsi="Arial" w:cs="Arial"/>
          <w:sz w:val="28"/>
          <w:szCs w:val="28"/>
        </w:rPr>
        <w:t xml:space="preserve">per compensare l’aumento </w:t>
      </w:r>
      <w:r w:rsidR="002C43CE">
        <w:rPr>
          <w:rFonts w:ascii="Arial" w:hAnsi="Arial" w:cs="Arial"/>
          <w:sz w:val="28"/>
          <w:szCs w:val="28"/>
        </w:rPr>
        <w:t>dei costi</w:t>
      </w:r>
      <w:r w:rsidR="00CF6BD0">
        <w:rPr>
          <w:rFonts w:ascii="Arial" w:hAnsi="Arial" w:cs="Arial"/>
          <w:sz w:val="28"/>
          <w:szCs w:val="28"/>
        </w:rPr>
        <w:t>.</w:t>
      </w:r>
      <w:r w:rsidR="003B132A">
        <w:rPr>
          <w:rFonts w:ascii="Arial" w:hAnsi="Arial" w:cs="Arial"/>
          <w:sz w:val="28"/>
          <w:szCs w:val="28"/>
        </w:rPr>
        <w:t xml:space="preserve"> </w:t>
      </w:r>
      <w:r w:rsidR="002C43CE">
        <w:rPr>
          <w:rFonts w:ascii="Arial" w:hAnsi="Arial" w:cs="Arial"/>
          <w:sz w:val="28"/>
          <w:szCs w:val="28"/>
        </w:rPr>
        <w:t xml:space="preserve">Scali che sono </w:t>
      </w:r>
      <w:r w:rsidR="003B132A">
        <w:rPr>
          <w:rFonts w:ascii="Arial" w:hAnsi="Arial" w:cs="Arial"/>
          <w:sz w:val="28"/>
          <w:szCs w:val="28"/>
        </w:rPr>
        <w:t>già</w:t>
      </w:r>
      <w:r w:rsidR="00CF6BD0">
        <w:rPr>
          <w:rFonts w:ascii="Arial" w:hAnsi="Arial" w:cs="Arial"/>
          <w:sz w:val="28"/>
          <w:szCs w:val="28"/>
        </w:rPr>
        <w:t xml:space="preserve"> </w:t>
      </w:r>
      <w:r w:rsidR="003B132A">
        <w:rPr>
          <w:rFonts w:ascii="Arial" w:hAnsi="Arial" w:cs="Arial"/>
          <w:sz w:val="28"/>
          <w:szCs w:val="28"/>
        </w:rPr>
        <w:t xml:space="preserve">prossimi all’overbooking: </w:t>
      </w:r>
      <w:r w:rsidR="00CF6BD0">
        <w:rPr>
          <w:rFonts w:ascii="Arial" w:hAnsi="Arial" w:cs="Arial"/>
          <w:sz w:val="28"/>
          <w:szCs w:val="28"/>
        </w:rPr>
        <w:t xml:space="preserve">la Sicilia </w:t>
      </w:r>
      <w:r w:rsidR="003B132A">
        <w:rPr>
          <w:rFonts w:ascii="Arial" w:hAnsi="Arial" w:cs="Arial"/>
          <w:sz w:val="28"/>
          <w:szCs w:val="28"/>
        </w:rPr>
        <w:t>avrebbe l’</w:t>
      </w:r>
      <w:r w:rsidR="00CF6BD0">
        <w:rPr>
          <w:rFonts w:ascii="Arial" w:hAnsi="Arial" w:cs="Arial"/>
          <w:sz w:val="28"/>
          <w:szCs w:val="28"/>
        </w:rPr>
        <w:t>opportunità</w:t>
      </w:r>
      <w:r w:rsidR="003B132A">
        <w:rPr>
          <w:rFonts w:ascii="Arial" w:hAnsi="Arial" w:cs="Arial"/>
          <w:sz w:val="28"/>
          <w:szCs w:val="28"/>
        </w:rPr>
        <w:t xml:space="preserve"> di </w:t>
      </w:r>
      <w:r w:rsidR="002C43CE">
        <w:rPr>
          <w:rFonts w:ascii="Arial" w:hAnsi="Arial" w:cs="Arial"/>
          <w:sz w:val="28"/>
          <w:szCs w:val="28"/>
        </w:rPr>
        <w:t>assorbire parte dei flussi</w:t>
      </w:r>
      <w:r w:rsidR="00CF6BD0">
        <w:rPr>
          <w:rFonts w:ascii="Arial" w:hAnsi="Arial" w:cs="Arial"/>
          <w:sz w:val="28"/>
          <w:szCs w:val="28"/>
        </w:rPr>
        <w:t xml:space="preserve">, ma </w:t>
      </w:r>
      <w:r w:rsidR="003B132A">
        <w:rPr>
          <w:rFonts w:ascii="Arial" w:hAnsi="Arial" w:cs="Arial"/>
          <w:sz w:val="28"/>
          <w:szCs w:val="28"/>
        </w:rPr>
        <w:t>l’assenza d</w:t>
      </w:r>
      <w:r w:rsidR="00CF6BD0">
        <w:rPr>
          <w:rFonts w:ascii="Arial" w:hAnsi="Arial" w:cs="Arial"/>
          <w:sz w:val="28"/>
          <w:szCs w:val="28"/>
        </w:rPr>
        <w:t xml:space="preserve">i </w:t>
      </w:r>
      <w:r w:rsidR="003B132A">
        <w:rPr>
          <w:rFonts w:ascii="Arial" w:hAnsi="Arial" w:cs="Arial"/>
          <w:sz w:val="28"/>
          <w:szCs w:val="28"/>
        </w:rPr>
        <w:t xml:space="preserve">porti di </w:t>
      </w:r>
      <w:proofErr w:type="spellStart"/>
      <w:r w:rsidR="003B132A">
        <w:rPr>
          <w:rFonts w:ascii="Arial" w:hAnsi="Arial" w:cs="Arial"/>
          <w:sz w:val="28"/>
          <w:szCs w:val="28"/>
        </w:rPr>
        <w:t>transhipment</w:t>
      </w:r>
      <w:proofErr w:type="spellEnd"/>
      <w:r w:rsidR="003B132A">
        <w:rPr>
          <w:rFonts w:ascii="Arial" w:hAnsi="Arial" w:cs="Arial"/>
          <w:sz w:val="28"/>
          <w:szCs w:val="28"/>
        </w:rPr>
        <w:t xml:space="preserve"> e di </w:t>
      </w:r>
      <w:r w:rsidR="00CF6BD0">
        <w:rPr>
          <w:rFonts w:ascii="Arial" w:hAnsi="Arial" w:cs="Arial"/>
          <w:sz w:val="28"/>
          <w:szCs w:val="28"/>
        </w:rPr>
        <w:t xml:space="preserve">collegamenti </w:t>
      </w:r>
      <w:r w:rsidR="003B132A">
        <w:rPr>
          <w:rFonts w:ascii="Arial" w:hAnsi="Arial" w:cs="Arial"/>
          <w:sz w:val="28"/>
          <w:szCs w:val="28"/>
        </w:rPr>
        <w:t>con una rete veloce</w:t>
      </w:r>
      <w:r w:rsidR="00CF6BD0">
        <w:rPr>
          <w:rFonts w:ascii="Arial" w:hAnsi="Arial" w:cs="Arial"/>
          <w:sz w:val="28"/>
          <w:szCs w:val="28"/>
        </w:rPr>
        <w:t xml:space="preserve"> la allontanano. </w:t>
      </w:r>
    </w:p>
    <w:p w:rsidR="00F02A49" w:rsidRPr="002A0CAD" w:rsidRDefault="00F02A49" w:rsidP="00F02A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Dunque, diventa </w:t>
      </w:r>
      <w:r w:rsidR="00CF6BD0">
        <w:rPr>
          <w:rFonts w:ascii="Arial" w:hAnsi="Arial" w:cs="Arial"/>
          <w:sz w:val="28"/>
          <w:szCs w:val="28"/>
        </w:rPr>
        <w:t xml:space="preserve">ancora più urgente la richiesta </w:t>
      </w:r>
      <w:r>
        <w:rPr>
          <w:rFonts w:ascii="Arial" w:hAnsi="Arial" w:cs="Arial"/>
          <w:sz w:val="28"/>
          <w:szCs w:val="28"/>
        </w:rPr>
        <w:t xml:space="preserve">alle istituzioni </w:t>
      </w:r>
      <w:r w:rsidR="00CF6BD0">
        <w:rPr>
          <w:rFonts w:ascii="Arial" w:hAnsi="Arial" w:cs="Arial"/>
          <w:sz w:val="28"/>
          <w:szCs w:val="28"/>
        </w:rPr>
        <w:t>avanzata</w:t>
      </w:r>
      <w:r>
        <w:rPr>
          <w:rFonts w:ascii="Arial" w:hAnsi="Arial" w:cs="Arial"/>
          <w:sz w:val="28"/>
          <w:szCs w:val="28"/>
        </w:rPr>
        <w:t xml:space="preserve"> dalle imprese siciliane </w:t>
      </w:r>
      <w:r w:rsidR="00CF6BD0">
        <w:rPr>
          <w:rFonts w:ascii="Arial" w:hAnsi="Arial" w:cs="Arial"/>
          <w:sz w:val="28"/>
          <w:szCs w:val="28"/>
        </w:rPr>
        <w:t xml:space="preserve">tramite le Camere di commercio, </w:t>
      </w:r>
      <w:r>
        <w:rPr>
          <w:rFonts w:ascii="Arial" w:hAnsi="Arial" w:cs="Arial"/>
          <w:sz w:val="28"/>
          <w:szCs w:val="28"/>
        </w:rPr>
        <w:t>di real</w:t>
      </w:r>
      <w:r w:rsidR="00225956">
        <w:rPr>
          <w:rFonts w:ascii="Arial" w:hAnsi="Arial" w:cs="Arial"/>
          <w:sz w:val="28"/>
          <w:szCs w:val="28"/>
        </w:rPr>
        <w:t>izzare al più presto le 15 infrastrutture</w:t>
      </w:r>
      <w:r>
        <w:rPr>
          <w:rFonts w:ascii="Arial" w:hAnsi="Arial" w:cs="Arial"/>
          <w:sz w:val="28"/>
          <w:szCs w:val="28"/>
        </w:rPr>
        <w:t xml:space="preserve"> che hanno indicato come prioritarie, di cui ben 8 indifferibili, nell’indagine condotta da Unioncamere Sicilia </w:t>
      </w:r>
      <w:r w:rsidR="0027460D">
        <w:rPr>
          <w:rFonts w:ascii="Arial" w:hAnsi="Arial" w:cs="Arial"/>
          <w:sz w:val="28"/>
          <w:szCs w:val="28"/>
        </w:rPr>
        <w:t xml:space="preserve">in collaborazione </w:t>
      </w:r>
      <w:r>
        <w:rPr>
          <w:rFonts w:ascii="Arial" w:hAnsi="Arial" w:cs="Arial"/>
          <w:sz w:val="28"/>
          <w:szCs w:val="28"/>
        </w:rPr>
        <w:t xml:space="preserve">con </w:t>
      </w:r>
      <w:proofErr w:type="spellStart"/>
      <w:r w:rsidR="0027460D">
        <w:rPr>
          <w:rFonts w:ascii="Arial" w:hAnsi="Arial" w:cs="Arial"/>
          <w:sz w:val="28"/>
          <w:szCs w:val="28"/>
        </w:rPr>
        <w:t>Uniontrasporti</w:t>
      </w:r>
      <w:proofErr w:type="spellEnd"/>
      <w:r w:rsidR="0027460D">
        <w:rPr>
          <w:rFonts w:ascii="Arial" w:hAnsi="Arial" w:cs="Arial"/>
          <w:sz w:val="28"/>
          <w:szCs w:val="28"/>
        </w:rPr>
        <w:t xml:space="preserve"> e nei </w:t>
      </w:r>
      <w:r>
        <w:rPr>
          <w:rFonts w:ascii="Arial" w:hAnsi="Arial" w:cs="Arial"/>
          <w:sz w:val="28"/>
          <w:szCs w:val="28"/>
        </w:rPr>
        <w:t xml:space="preserve">tavoli tecnici di confronto realizzati in tutti i territori dell’Isola. Il “Progetto infrastrutture”, finanziato dal Fondo di perequazione 2021-2022 di Unioncamere nazionale, è sfociato nell’aggiornamento del Libro bianco, presentato oggi </w:t>
      </w:r>
      <w:r w:rsidR="00167E8A">
        <w:rPr>
          <w:rFonts w:ascii="Arial" w:hAnsi="Arial" w:cs="Arial"/>
          <w:sz w:val="28"/>
          <w:szCs w:val="28"/>
        </w:rPr>
        <w:t>da Unioncamere Sicilia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77DF0" w:rsidRDefault="00225956" w:rsidP="002A0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Come ha spiegato Antonello Fontanili, direttore di </w:t>
      </w:r>
      <w:proofErr w:type="spellStart"/>
      <w:r>
        <w:rPr>
          <w:rFonts w:ascii="Arial" w:hAnsi="Arial" w:cs="Arial"/>
          <w:sz w:val="28"/>
          <w:szCs w:val="28"/>
        </w:rPr>
        <w:t>Uniontrasporti</w:t>
      </w:r>
      <w:proofErr w:type="spellEnd"/>
      <w:r>
        <w:rPr>
          <w:rFonts w:ascii="Arial" w:hAnsi="Arial" w:cs="Arial"/>
          <w:sz w:val="28"/>
          <w:szCs w:val="28"/>
        </w:rPr>
        <w:t>, l</w:t>
      </w:r>
      <w:r w:rsidR="00F02A49">
        <w:rPr>
          <w:rFonts w:ascii="Arial" w:hAnsi="Arial" w:cs="Arial"/>
          <w:sz w:val="28"/>
          <w:szCs w:val="28"/>
        </w:rPr>
        <w:t xml:space="preserve">’elenco delle 15 opere prioritarie comprende le prime otto indifferibili (l’alta velocità </w:t>
      </w:r>
      <w:proofErr w:type="spellStart"/>
      <w:r w:rsidR="00F02A49">
        <w:rPr>
          <w:rFonts w:ascii="Arial" w:hAnsi="Arial" w:cs="Arial"/>
          <w:sz w:val="28"/>
          <w:szCs w:val="28"/>
        </w:rPr>
        <w:t>Palermo-Catania</w:t>
      </w:r>
      <w:proofErr w:type="spellEnd"/>
      <w:r w:rsidR="00F02A49">
        <w:rPr>
          <w:rFonts w:ascii="Arial" w:hAnsi="Arial" w:cs="Arial"/>
          <w:sz w:val="28"/>
          <w:szCs w:val="28"/>
        </w:rPr>
        <w:t>, l’ammodernamento a quattro corsie d</w:t>
      </w:r>
      <w:r w:rsidR="00C77DF0">
        <w:rPr>
          <w:rFonts w:ascii="Arial" w:hAnsi="Arial" w:cs="Arial"/>
          <w:sz w:val="28"/>
          <w:szCs w:val="28"/>
        </w:rPr>
        <w:t xml:space="preserve">ella </w:t>
      </w:r>
      <w:proofErr w:type="spellStart"/>
      <w:r w:rsidR="00C77DF0">
        <w:rPr>
          <w:rFonts w:ascii="Arial" w:hAnsi="Arial" w:cs="Arial"/>
          <w:sz w:val="28"/>
          <w:szCs w:val="28"/>
        </w:rPr>
        <w:t>Palermo-Agrigento</w:t>
      </w:r>
      <w:proofErr w:type="spellEnd"/>
      <w:r w:rsidR="00F02A49">
        <w:rPr>
          <w:rFonts w:ascii="Arial" w:hAnsi="Arial" w:cs="Arial"/>
          <w:sz w:val="28"/>
          <w:szCs w:val="28"/>
        </w:rPr>
        <w:t xml:space="preserve">, </w:t>
      </w:r>
      <w:r w:rsidR="00C77DF0">
        <w:rPr>
          <w:rFonts w:ascii="Arial" w:hAnsi="Arial" w:cs="Arial"/>
          <w:sz w:val="28"/>
          <w:szCs w:val="28"/>
        </w:rPr>
        <w:t xml:space="preserve">la ferrovia </w:t>
      </w:r>
      <w:proofErr w:type="spellStart"/>
      <w:r w:rsidR="00C77DF0">
        <w:rPr>
          <w:rFonts w:ascii="Arial" w:hAnsi="Arial" w:cs="Arial"/>
          <w:sz w:val="28"/>
          <w:szCs w:val="28"/>
        </w:rPr>
        <w:t>Messina-Catania</w:t>
      </w:r>
      <w:proofErr w:type="spellEnd"/>
      <w:r w:rsidR="00C77DF0">
        <w:rPr>
          <w:rFonts w:ascii="Arial" w:hAnsi="Arial" w:cs="Arial"/>
          <w:sz w:val="28"/>
          <w:szCs w:val="28"/>
        </w:rPr>
        <w:t>, il completamento de</w:t>
      </w:r>
      <w:r w:rsidR="0080289D">
        <w:rPr>
          <w:rFonts w:ascii="Arial" w:hAnsi="Arial" w:cs="Arial"/>
          <w:sz w:val="28"/>
          <w:szCs w:val="28"/>
        </w:rPr>
        <w:t xml:space="preserve">l raddoppio ferroviario </w:t>
      </w:r>
      <w:proofErr w:type="spellStart"/>
      <w:r w:rsidR="0080289D">
        <w:rPr>
          <w:rFonts w:ascii="Arial" w:hAnsi="Arial" w:cs="Arial"/>
          <w:sz w:val="28"/>
          <w:szCs w:val="28"/>
        </w:rPr>
        <w:t>Palermo-</w:t>
      </w:r>
      <w:r w:rsidR="00C77DF0">
        <w:rPr>
          <w:rFonts w:ascii="Arial" w:hAnsi="Arial" w:cs="Arial"/>
          <w:sz w:val="28"/>
          <w:szCs w:val="28"/>
        </w:rPr>
        <w:t>Messina</w:t>
      </w:r>
      <w:proofErr w:type="spellEnd"/>
      <w:r w:rsidR="00C77DF0">
        <w:rPr>
          <w:rFonts w:ascii="Arial" w:hAnsi="Arial" w:cs="Arial"/>
          <w:sz w:val="28"/>
          <w:szCs w:val="28"/>
        </w:rPr>
        <w:t xml:space="preserve">, la </w:t>
      </w:r>
      <w:proofErr w:type="spellStart"/>
      <w:r w:rsidR="00C77DF0">
        <w:rPr>
          <w:rFonts w:ascii="Arial" w:hAnsi="Arial" w:cs="Arial"/>
          <w:sz w:val="28"/>
          <w:szCs w:val="28"/>
        </w:rPr>
        <w:t>Ragusa-Catania</w:t>
      </w:r>
      <w:proofErr w:type="spellEnd"/>
      <w:r w:rsidR="00C77DF0">
        <w:rPr>
          <w:rFonts w:ascii="Arial" w:hAnsi="Arial" w:cs="Arial"/>
          <w:sz w:val="28"/>
          <w:szCs w:val="28"/>
        </w:rPr>
        <w:t xml:space="preserve">, la velocizzazione della ferrovia </w:t>
      </w:r>
      <w:proofErr w:type="spellStart"/>
      <w:r w:rsidR="00C77DF0">
        <w:rPr>
          <w:rFonts w:ascii="Arial" w:hAnsi="Arial" w:cs="Arial"/>
          <w:sz w:val="28"/>
          <w:szCs w:val="28"/>
        </w:rPr>
        <w:t>Catania-Siracusa</w:t>
      </w:r>
      <w:proofErr w:type="spellEnd"/>
      <w:r w:rsidR="00C77DF0">
        <w:rPr>
          <w:rFonts w:ascii="Arial" w:hAnsi="Arial" w:cs="Arial"/>
          <w:sz w:val="28"/>
          <w:szCs w:val="28"/>
        </w:rPr>
        <w:t xml:space="preserve">, la pedemontana di Palermo col collegamento al porto e il Ponte sullo Stretto di Messina) e le altre sette opere </w:t>
      </w:r>
      <w:r w:rsidR="006B3464">
        <w:rPr>
          <w:rFonts w:ascii="Arial" w:hAnsi="Arial" w:cs="Arial"/>
          <w:sz w:val="28"/>
          <w:szCs w:val="28"/>
        </w:rPr>
        <w:t>prioritarie</w:t>
      </w:r>
      <w:r w:rsidR="00C77DF0">
        <w:rPr>
          <w:rFonts w:ascii="Arial" w:hAnsi="Arial" w:cs="Arial"/>
          <w:sz w:val="28"/>
          <w:szCs w:val="28"/>
        </w:rPr>
        <w:t xml:space="preserve"> (l’intervalliva </w:t>
      </w:r>
      <w:proofErr w:type="spellStart"/>
      <w:r w:rsidR="00C77DF0">
        <w:rPr>
          <w:rFonts w:ascii="Arial" w:hAnsi="Arial" w:cs="Arial"/>
          <w:sz w:val="28"/>
          <w:szCs w:val="28"/>
        </w:rPr>
        <w:t>Tirrenico-Jonica</w:t>
      </w:r>
      <w:proofErr w:type="spellEnd"/>
      <w:r w:rsidR="00C77DF0">
        <w:rPr>
          <w:rFonts w:ascii="Arial" w:hAnsi="Arial" w:cs="Arial"/>
          <w:sz w:val="28"/>
          <w:szCs w:val="28"/>
        </w:rPr>
        <w:t xml:space="preserve">, il completamento della </w:t>
      </w:r>
      <w:proofErr w:type="spellStart"/>
      <w:r w:rsidR="00C77DF0">
        <w:rPr>
          <w:rFonts w:ascii="Arial" w:hAnsi="Arial" w:cs="Arial"/>
          <w:sz w:val="28"/>
          <w:szCs w:val="28"/>
        </w:rPr>
        <w:t>Siracusa-Gela</w:t>
      </w:r>
      <w:proofErr w:type="spellEnd"/>
      <w:r w:rsidR="00C77DF0">
        <w:rPr>
          <w:rFonts w:ascii="Arial" w:hAnsi="Arial" w:cs="Arial"/>
          <w:sz w:val="28"/>
          <w:szCs w:val="28"/>
        </w:rPr>
        <w:t xml:space="preserve">, la tangenziale di Agrigento, il collegamento del porto di Augusta, l’interporto di Termini </w:t>
      </w:r>
      <w:proofErr w:type="spellStart"/>
      <w:r w:rsidR="00C77DF0">
        <w:rPr>
          <w:rFonts w:ascii="Arial" w:hAnsi="Arial" w:cs="Arial"/>
          <w:sz w:val="28"/>
          <w:szCs w:val="28"/>
        </w:rPr>
        <w:t>Imerese</w:t>
      </w:r>
      <w:proofErr w:type="spellEnd"/>
      <w:r w:rsidR="00C77DF0">
        <w:rPr>
          <w:rFonts w:ascii="Arial" w:hAnsi="Arial" w:cs="Arial"/>
          <w:sz w:val="28"/>
          <w:szCs w:val="28"/>
        </w:rPr>
        <w:t>, il collegamento dell’aeroporto di Trapani Birgi e il terminal cargo a Comiso).</w:t>
      </w:r>
    </w:p>
    <w:p w:rsidR="00A966B0" w:rsidRPr="002A0CAD" w:rsidRDefault="00A966B0" w:rsidP="00A966B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Il “Progetto infrastrutture” vuole proprio rispondere alle esigenze espresse dalle imprese, oggi costrette per l’85% a scegliere il trasporto su strada</w:t>
      </w:r>
      <w:r w:rsidR="0080289D">
        <w:rPr>
          <w:rFonts w:ascii="Arial" w:hAnsi="Arial" w:cs="Arial"/>
          <w:sz w:val="28"/>
          <w:szCs w:val="28"/>
        </w:rPr>
        <w:t xml:space="preserve">. Una condizione </w:t>
      </w:r>
      <w:r w:rsidR="00BA5252">
        <w:rPr>
          <w:rFonts w:ascii="Arial" w:hAnsi="Arial" w:cs="Arial"/>
          <w:sz w:val="28"/>
          <w:szCs w:val="28"/>
        </w:rPr>
        <w:t xml:space="preserve">negativa di partenza </w:t>
      </w:r>
      <w:r w:rsidR="0080289D">
        <w:rPr>
          <w:rFonts w:ascii="Arial" w:hAnsi="Arial" w:cs="Arial"/>
          <w:sz w:val="28"/>
          <w:szCs w:val="28"/>
        </w:rPr>
        <w:t xml:space="preserve">che, aggiunta agli altri fattori di tardato sviluppo che riducono la competitività dei prodotti, ha comportato </w:t>
      </w:r>
      <w:r>
        <w:rPr>
          <w:rFonts w:ascii="Arial" w:hAnsi="Arial" w:cs="Arial"/>
          <w:sz w:val="28"/>
          <w:szCs w:val="28"/>
        </w:rPr>
        <w:t xml:space="preserve">nel 2023 un crollo delle esportazioni pari a 8 miliardi di euro (-19,3%). </w:t>
      </w:r>
    </w:p>
    <w:p w:rsidR="00A966B0" w:rsidRDefault="00C77DF0" w:rsidP="002A0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80289D">
        <w:rPr>
          <w:rFonts w:ascii="Arial" w:hAnsi="Arial" w:cs="Arial"/>
          <w:sz w:val="28"/>
          <w:szCs w:val="28"/>
        </w:rPr>
        <w:t>Il Libro bianco</w:t>
      </w:r>
      <w:r w:rsidR="00F02A49">
        <w:rPr>
          <w:rFonts w:ascii="Arial" w:hAnsi="Arial" w:cs="Arial"/>
          <w:sz w:val="28"/>
          <w:szCs w:val="28"/>
        </w:rPr>
        <w:t xml:space="preserve"> </w:t>
      </w:r>
      <w:r w:rsidR="00225956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25956">
        <w:rPr>
          <w:rFonts w:ascii="Arial" w:hAnsi="Arial" w:cs="Arial"/>
          <w:sz w:val="28"/>
          <w:szCs w:val="28"/>
        </w:rPr>
        <w:t xml:space="preserve">ha </w:t>
      </w:r>
      <w:r>
        <w:rPr>
          <w:rFonts w:ascii="Arial" w:hAnsi="Arial" w:cs="Arial"/>
          <w:sz w:val="28"/>
          <w:szCs w:val="28"/>
        </w:rPr>
        <w:t>spiega</w:t>
      </w:r>
      <w:r w:rsidR="00225956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Pino Pace, presidente di Unioncamere Sicilia – </w:t>
      </w:r>
      <w:r w:rsidR="0080289D">
        <w:rPr>
          <w:rFonts w:ascii="Arial" w:hAnsi="Arial" w:cs="Arial"/>
          <w:sz w:val="28"/>
          <w:szCs w:val="28"/>
        </w:rPr>
        <w:t xml:space="preserve">si può dire che sia </w:t>
      </w:r>
      <w:r w:rsidR="002C43CE">
        <w:rPr>
          <w:rFonts w:ascii="Arial" w:hAnsi="Arial" w:cs="Arial"/>
          <w:sz w:val="28"/>
          <w:szCs w:val="28"/>
        </w:rPr>
        <w:t xml:space="preserve">stato </w:t>
      </w:r>
      <w:r w:rsidR="0080289D">
        <w:rPr>
          <w:rFonts w:ascii="Arial" w:hAnsi="Arial" w:cs="Arial"/>
          <w:sz w:val="28"/>
          <w:szCs w:val="28"/>
        </w:rPr>
        <w:t>scritto dalle imprese che soffrono quotidianamente le conseguenze di una lotta impari</w:t>
      </w:r>
      <w:r w:rsidR="002C43CE">
        <w:rPr>
          <w:rFonts w:ascii="Arial" w:hAnsi="Arial" w:cs="Arial"/>
          <w:sz w:val="28"/>
          <w:szCs w:val="28"/>
        </w:rPr>
        <w:t xml:space="preserve">; </w:t>
      </w:r>
      <w:r w:rsidR="0080289D">
        <w:rPr>
          <w:rFonts w:ascii="Arial" w:hAnsi="Arial" w:cs="Arial"/>
          <w:sz w:val="28"/>
          <w:szCs w:val="28"/>
        </w:rPr>
        <w:t xml:space="preserve">indica come </w:t>
      </w:r>
      <w:r>
        <w:rPr>
          <w:rFonts w:ascii="Arial" w:hAnsi="Arial" w:cs="Arial"/>
          <w:sz w:val="28"/>
          <w:szCs w:val="28"/>
        </w:rPr>
        <w:t xml:space="preserve">mettere le catene produttive e gli operatori del trasporto nella condizione di disporre di una rete di nodi logistici e di strade e ferrovie veloci </w:t>
      </w:r>
      <w:r w:rsidR="00A966B0">
        <w:rPr>
          <w:rFonts w:ascii="Arial" w:hAnsi="Arial" w:cs="Arial"/>
          <w:sz w:val="28"/>
          <w:szCs w:val="28"/>
        </w:rPr>
        <w:t xml:space="preserve">concepita per </w:t>
      </w:r>
      <w:r>
        <w:rPr>
          <w:rFonts w:ascii="Arial" w:hAnsi="Arial" w:cs="Arial"/>
          <w:sz w:val="28"/>
          <w:szCs w:val="28"/>
        </w:rPr>
        <w:t xml:space="preserve">il trasporto intermodale ferro-nave e ferro-aereo e </w:t>
      </w:r>
      <w:r w:rsidR="00A966B0">
        <w:rPr>
          <w:rFonts w:ascii="Arial" w:hAnsi="Arial" w:cs="Arial"/>
          <w:sz w:val="28"/>
          <w:szCs w:val="28"/>
        </w:rPr>
        <w:t>per</w:t>
      </w:r>
      <w:r>
        <w:rPr>
          <w:rFonts w:ascii="Arial" w:hAnsi="Arial" w:cs="Arial"/>
          <w:sz w:val="28"/>
          <w:szCs w:val="28"/>
        </w:rPr>
        <w:t xml:space="preserve"> le autostrade del mare. Infatti, l’</w:t>
      </w:r>
      <w:proofErr w:type="spellStart"/>
      <w:r>
        <w:rPr>
          <w:rFonts w:ascii="Arial" w:hAnsi="Arial" w:cs="Arial"/>
          <w:sz w:val="28"/>
          <w:szCs w:val="28"/>
        </w:rPr>
        <w:t>attrattività</w:t>
      </w:r>
      <w:proofErr w:type="spellEnd"/>
      <w:r>
        <w:rPr>
          <w:rFonts w:ascii="Arial" w:hAnsi="Arial" w:cs="Arial"/>
          <w:sz w:val="28"/>
          <w:szCs w:val="28"/>
        </w:rPr>
        <w:t xml:space="preserve"> commerciale della Sicilia – sottolinea Pace – si gioca sulla sostenibilità, rapidità ed economicità del trasporto: tre elementi che insieme possono rafforzare l’export dell’Isola e la nascita di poli di investimento e di interscambio </w:t>
      </w:r>
      <w:proofErr w:type="spellStart"/>
      <w:r>
        <w:rPr>
          <w:rFonts w:ascii="Arial" w:hAnsi="Arial" w:cs="Arial"/>
          <w:sz w:val="28"/>
          <w:szCs w:val="28"/>
        </w:rPr>
        <w:t>Europa-Mediterraneo</w:t>
      </w:r>
      <w:proofErr w:type="spellEnd"/>
      <w:r>
        <w:rPr>
          <w:rFonts w:ascii="Arial" w:hAnsi="Arial" w:cs="Arial"/>
          <w:sz w:val="28"/>
          <w:szCs w:val="28"/>
        </w:rPr>
        <w:t xml:space="preserve"> favoriti dalle opportunità </w:t>
      </w:r>
      <w:r w:rsidR="002C43CE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lla </w:t>
      </w:r>
      <w:proofErr w:type="spellStart"/>
      <w:r>
        <w:rPr>
          <w:rFonts w:ascii="Arial" w:hAnsi="Arial" w:cs="Arial"/>
          <w:sz w:val="28"/>
          <w:szCs w:val="28"/>
        </w:rPr>
        <w:t>Zes</w:t>
      </w:r>
      <w:proofErr w:type="spellEnd"/>
      <w:r>
        <w:rPr>
          <w:rFonts w:ascii="Arial" w:hAnsi="Arial" w:cs="Arial"/>
          <w:sz w:val="28"/>
          <w:szCs w:val="28"/>
        </w:rPr>
        <w:t xml:space="preserve"> unica”</w:t>
      </w:r>
      <w:r w:rsidR="00A966B0">
        <w:rPr>
          <w:rFonts w:ascii="Arial" w:hAnsi="Arial" w:cs="Arial"/>
          <w:sz w:val="28"/>
          <w:szCs w:val="28"/>
        </w:rPr>
        <w:t>.</w:t>
      </w:r>
    </w:p>
    <w:p w:rsidR="00C971D6" w:rsidRDefault="00A966B0" w:rsidP="002A0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L’aggiornamento del Libro bianco, che misura l’indice di potenzialità del territorio in base alla qualità delle infrastrutture, alla produzione di energia green, al livello di digitalizzazione e alla dotazione di banda ultralarga e di rete 5G, </w:t>
      </w:r>
      <w:r w:rsidR="002F7753">
        <w:rPr>
          <w:rFonts w:ascii="Arial" w:hAnsi="Arial" w:cs="Arial"/>
          <w:sz w:val="28"/>
          <w:szCs w:val="28"/>
        </w:rPr>
        <w:t>segnal</w:t>
      </w:r>
      <w:r>
        <w:rPr>
          <w:rFonts w:ascii="Arial" w:hAnsi="Arial" w:cs="Arial"/>
          <w:sz w:val="28"/>
          <w:szCs w:val="28"/>
        </w:rPr>
        <w:t xml:space="preserve">a alle istituzioni responsabili anche </w:t>
      </w:r>
      <w:proofErr w:type="spellStart"/>
      <w:r>
        <w:rPr>
          <w:rFonts w:ascii="Arial" w:hAnsi="Arial" w:cs="Arial"/>
          <w:sz w:val="28"/>
          <w:szCs w:val="28"/>
        </w:rPr>
        <w:t>alert</w:t>
      </w:r>
      <w:proofErr w:type="spellEnd"/>
      <w:r>
        <w:rPr>
          <w:rFonts w:ascii="Arial" w:hAnsi="Arial" w:cs="Arial"/>
          <w:sz w:val="28"/>
          <w:szCs w:val="28"/>
        </w:rPr>
        <w:t xml:space="preserve"> medi riguardo ai possibili rischi per la realizzazione d</w:t>
      </w:r>
      <w:r w:rsidR="002C43CE">
        <w:rPr>
          <w:rFonts w:ascii="Arial" w:hAnsi="Arial" w:cs="Arial"/>
          <w:sz w:val="28"/>
          <w:szCs w:val="28"/>
        </w:rPr>
        <w:t>i due</w:t>
      </w:r>
      <w:r>
        <w:rPr>
          <w:rFonts w:ascii="Arial" w:hAnsi="Arial" w:cs="Arial"/>
          <w:sz w:val="28"/>
          <w:szCs w:val="28"/>
        </w:rPr>
        <w:t xml:space="preserve"> opere prioritarie (la </w:t>
      </w:r>
      <w:proofErr w:type="spellStart"/>
      <w:r>
        <w:rPr>
          <w:rFonts w:ascii="Arial" w:hAnsi="Arial" w:cs="Arial"/>
          <w:sz w:val="28"/>
          <w:szCs w:val="28"/>
        </w:rPr>
        <w:t>Catania-Siracusa</w:t>
      </w:r>
      <w:proofErr w:type="spellEnd"/>
      <w:r>
        <w:rPr>
          <w:rFonts w:ascii="Arial" w:hAnsi="Arial" w:cs="Arial"/>
          <w:sz w:val="28"/>
          <w:szCs w:val="28"/>
        </w:rPr>
        <w:t xml:space="preserve"> il cui costo nel frattempo è aumentato e la Pedemontana di Palermo che vede tempi assai lunghi) e quattro </w:t>
      </w:r>
      <w:proofErr w:type="spellStart"/>
      <w:r>
        <w:rPr>
          <w:rFonts w:ascii="Arial" w:hAnsi="Arial" w:cs="Arial"/>
          <w:sz w:val="28"/>
          <w:szCs w:val="28"/>
        </w:rPr>
        <w:t>alert</w:t>
      </w:r>
      <w:proofErr w:type="spellEnd"/>
      <w:r>
        <w:rPr>
          <w:rFonts w:ascii="Arial" w:hAnsi="Arial" w:cs="Arial"/>
          <w:sz w:val="28"/>
          <w:szCs w:val="28"/>
        </w:rPr>
        <w:t xml:space="preserve"> più blandi relativi alla </w:t>
      </w:r>
      <w:proofErr w:type="spellStart"/>
      <w:r>
        <w:rPr>
          <w:rFonts w:ascii="Arial" w:hAnsi="Arial" w:cs="Arial"/>
          <w:sz w:val="28"/>
          <w:szCs w:val="28"/>
        </w:rPr>
        <w:t>Messina-Catania</w:t>
      </w:r>
      <w:proofErr w:type="spellEnd"/>
      <w:r>
        <w:rPr>
          <w:rFonts w:ascii="Arial" w:hAnsi="Arial" w:cs="Arial"/>
          <w:sz w:val="28"/>
          <w:szCs w:val="28"/>
        </w:rPr>
        <w:t xml:space="preserve">, alla </w:t>
      </w:r>
      <w:proofErr w:type="spellStart"/>
      <w:r>
        <w:rPr>
          <w:rFonts w:ascii="Arial" w:hAnsi="Arial" w:cs="Arial"/>
          <w:sz w:val="28"/>
          <w:szCs w:val="28"/>
        </w:rPr>
        <w:t>Palermo-Catania</w:t>
      </w:r>
      <w:proofErr w:type="spellEnd"/>
      <w:r>
        <w:rPr>
          <w:rFonts w:ascii="Arial" w:hAnsi="Arial" w:cs="Arial"/>
          <w:sz w:val="28"/>
          <w:szCs w:val="28"/>
        </w:rPr>
        <w:t xml:space="preserve">, alla </w:t>
      </w:r>
      <w:proofErr w:type="spellStart"/>
      <w:r>
        <w:rPr>
          <w:rFonts w:ascii="Arial" w:hAnsi="Arial" w:cs="Arial"/>
          <w:sz w:val="28"/>
          <w:szCs w:val="28"/>
        </w:rPr>
        <w:t>Ragusa-Catania</w:t>
      </w:r>
      <w:proofErr w:type="spellEnd"/>
      <w:r>
        <w:rPr>
          <w:rFonts w:ascii="Arial" w:hAnsi="Arial" w:cs="Arial"/>
          <w:sz w:val="28"/>
          <w:szCs w:val="28"/>
        </w:rPr>
        <w:t xml:space="preserve"> e al Ponte sullo Stretto.</w:t>
      </w:r>
    </w:p>
    <w:p w:rsidR="00B11245" w:rsidRDefault="00C971D6" w:rsidP="002A0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“Il Ponte sullo Stretto di Messina – </w:t>
      </w:r>
      <w:r w:rsidR="00225956">
        <w:rPr>
          <w:rFonts w:ascii="Arial" w:hAnsi="Arial" w:cs="Arial"/>
          <w:sz w:val="28"/>
          <w:szCs w:val="28"/>
        </w:rPr>
        <w:t xml:space="preserve">ha </w:t>
      </w:r>
      <w:r>
        <w:rPr>
          <w:rFonts w:ascii="Arial" w:hAnsi="Arial" w:cs="Arial"/>
          <w:sz w:val="28"/>
          <w:szCs w:val="28"/>
        </w:rPr>
        <w:t>evidenzia</w:t>
      </w:r>
      <w:r w:rsidR="00225956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Ivo </w:t>
      </w:r>
      <w:proofErr w:type="spellStart"/>
      <w:r>
        <w:rPr>
          <w:rFonts w:ascii="Arial" w:hAnsi="Arial" w:cs="Arial"/>
          <w:sz w:val="28"/>
          <w:szCs w:val="28"/>
        </w:rPr>
        <w:t>Blandina</w:t>
      </w:r>
      <w:proofErr w:type="spellEnd"/>
      <w:r>
        <w:rPr>
          <w:rFonts w:ascii="Arial" w:hAnsi="Arial" w:cs="Arial"/>
          <w:sz w:val="28"/>
          <w:szCs w:val="28"/>
        </w:rPr>
        <w:t xml:space="preserve">, presidente di </w:t>
      </w:r>
      <w:proofErr w:type="spellStart"/>
      <w:r>
        <w:rPr>
          <w:rFonts w:ascii="Arial" w:hAnsi="Arial" w:cs="Arial"/>
          <w:sz w:val="28"/>
          <w:szCs w:val="28"/>
        </w:rPr>
        <w:t>Uniontrasporti</w:t>
      </w:r>
      <w:proofErr w:type="spellEnd"/>
      <w:r>
        <w:rPr>
          <w:rFonts w:ascii="Arial" w:hAnsi="Arial" w:cs="Arial"/>
          <w:sz w:val="28"/>
          <w:szCs w:val="28"/>
        </w:rPr>
        <w:t xml:space="preserve"> – assicura un sistema di collegamento veloce tra la Sicilia e il resto del Continente europeo, non solo perché dimezza i tempi di attraversamento fra Messina e Villa San Giovanni, ma anche perché trascina con sé lo sviluppo dell’intera rete di trasporto dell’Isola. A partire dal raddoppio della </w:t>
      </w:r>
      <w:proofErr w:type="spellStart"/>
      <w:r>
        <w:rPr>
          <w:rFonts w:ascii="Arial" w:hAnsi="Arial" w:cs="Arial"/>
          <w:sz w:val="28"/>
          <w:szCs w:val="28"/>
        </w:rPr>
        <w:t>Palermo-Messina</w:t>
      </w:r>
      <w:proofErr w:type="spellEnd"/>
      <w:r>
        <w:rPr>
          <w:rFonts w:ascii="Arial" w:hAnsi="Arial" w:cs="Arial"/>
          <w:sz w:val="28"/>
          <w:szCs w:val="28"/>
        </w:rPr>
        <w:t>, eletto dalla Commissione e dal Parlamento Ue al rango di asse ‘</w:t>
      </w:r>
      <w:proofErr w:type="spellStart"/>
      <w:r>
        <w:rPr>
          <w:rFonts w:ascii="Arial" w:hAnsi="Arial" w:cs="Arial"/>
          <w:sz w:val="28"/>
          <w:szCs w:val="28"/>
        </w:rPr>
        <w:t>extended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core</w:t>
      </w:r>
      <w:proofErr w:type="spellEnd"/>
      <w:r>
        <w:rPr>
          <w:rFonts w:ascii="Arial" w:hAnsi="Arial" w:cs="Arial"/>
          <w:sz w:val="28"/>
          <w:szCs w:val="28"/>
        </w:rPr>
        <w:t>’ nell’ambito del corridoio Ten-T Scandinavo-Mediterraneo</w:t>
      </w:r>
      <w:r w:rsidR="00225956">
        <w:rPr>
          <w:rFonts w:ascii="Arial" w:hAnsi="Arial" w:cs="Arial"/>
          <w:sz w:val="28"/>
          <w:szCs w:val="28"/>
        </w:rPr>
        <w:t xml:space="preserve">. </w:t>
      </w:r>
      <w:r w:rsidR="0080289D">
        <w:rPr>
          <w:rFonts w:ascii="Arial" w:hAnsi="Arial" w:cs="Arial"/>
          <w:sz w:val="28"/>
          <w:szCs w:val="28"/>
        </w:rPr>
        <w:t>Il Ponte richiam</w:t>
      </w:r>
      <w:r w:rsidR="003B132A">
        <w:rPr>
          <w:rFonts w:ascii="Arial" w:hAnsi="Arial" w:cs="Arial"/>
          <w:sz w:val="28"/>
          <w:szCs w:val="28"/>
        </w:rPr>
        <w:t xml:space="preserve">erà </w:t>
      </w:r>
      <w:r w:rsidR="00225956">
        <w:rPr>
          <w:rFonts w:ascii="Arial" w:hAnsi="Arial" w:cs="Arial"/>
          <w:sz w:val="28"/>
          <w:szCs w:val="28"/>
        </w:rPr>
        <w:t>anche</w:t>
      </w:r>
      <w:r w:rsidR="0080289D">
        <w:rPr>
          <w:rFonts w:ascii="Arial" w:hAnsi="Arial" w:cs="Arial"/>
          <w:sz w:val="28"/>
          <w:szCs w:val="28"/>
        </w:rPr>
        <w:t xml:space="preserve"> l</w:t>
      </w:r>
      <w:r w:rsidR="00225956">
        <w:rPr>
          <w:rFonts w:ascii="Arial" w:hAnsi="Arial" w:cs="Arial"/>
          <w:sz w:val="28"/>
          <w:szCs w:val="28"/>
        </w:rPr>
        <w:t xml:space="preserve">’anello che </w:t>
      </w:r>
      <w:r>
        <w:rPr>
          <w:rFonts w:ascii="Arial" w:hAnsi="Arial" w:cs="Arial"/>
          <w:sz w:val="28"/>
          <w:szCs w:val="28"/>
        </w:rPr>
        <w:t>Anas sta progetta</w:t>
      </w:r>
      <w:r w:rsidR="0080289D">
        <w:rPr>
          <w:rFonts w:ascii="Arial" w:hAnsi="Arial" w:cs="Arial"/>
          <w:sz w:val="28"/>
          <w:szCs w:val="28"/>
        </w:rPr>
        <w:t>ndo per collegare i territori di</w:t>
      </w:r>
      <w:r>
        <w:rPr>
          <w:rFonts w:ascii="Arial" w:hAnsi="Arial" w:cs="Arial"/>
          <w:sz w:val="28"/>
          <w:szCs w:val="28"/>
        </w:rPr>
        <w:t xml:space="preserve"> Trapani </w:t>
      </w:r>
      <w:r w:rsidR="0080289D">
        <w:rPr>
          <w:rFonts w:ascii="Arial" w:hAnsi="Arial" w:cs="Arial"/>
          <w:sz w:val="28"/>
          <w:szCs w:val="28"/>
        </w:rPr>
        <w:t xml:space="preserve">e Agrigento e </w:t>
      </w:r>
      <w:r>
        <w:rPr>
          <w:rFonts w:ascii="Arial" w:hAnsi="Arial" w:cs="Arial"/>
          <w:sz w:val="28"/>
          <w:szCs w:val="28"/>
        </w:rPr>
        <w:t xml:space="preserve">i porti </w:t>
      </w:r>
      <w:r w:rsidR="00225956">
        <w:rPr>
          <w:rFonts w:ascii="Arial" w:hAnsi="Arial" w:cs="Arial"/>
          <w:sz w:val="28"/>
          <w:szCs w:val="28"/>
        </w:rPr>
        <w:t>della costa Sud con l’alta velocità e con l</w:t>
      </w:r>
      <w:r>
        <w:rPr>
          <w:rFonts w:ascii="Arial" w:hAnsi="Arial" w:cs="Arial"/>
          <w:sz w:val="28"/>
          <w:szCs w:val="28"/>
        </w:rPr>
        <w:t>’a</w:t>
      </w:r>
      <w:r w:rsidR="00225956">
        <w:rPr>
          <w:rFonts w:ascii="Arial" w:hAnsi="Arial" w:cs="Arial"/>
          <w:sz w:val="28"/>
          <w:szCs w:val="28"/>
        </w:rPr>
        <w:t>sse de</w:t>
      </w:r>
      <w:r>
        <w:rPr>
          <w:rFonts w:ascii="Arial" w:hAnsi="Arial" w:cs="Arial"/>
          <w:sz w:val="28"/>
          <w:szCs w:val="28"/>
        </w:rPr>
        <w:t>lla Sicilia orientale fino a Messina</w:t>
      </w:r>
      <w:r w:rsidR="00225956">
        <w:rPr>
          <w:rFonts w:ascii="Arial" w:hAnsi="Arial" w:cs="Arial"/>
          <w:sz w:val="28"/>
          <w:szCs w:val="28"/>
        </w:rPr>
        <w:t>. Ciò</w:t>
      </w:r>
      <w:r w:rsidR="00B11245">
        <w:rPr>
          <w:rFonts w:ascii="Arial" w:hAnsi="Arial" w:cs="Arial"/>
          <w:sz w:val="28"/>
          <w:szCs w:val="28"/>
        </w:rPr>
        <w:t xml:space="preserve"> – ha concluso </w:t>
      </w:r>
      <w:proofErr w:type="spellStart"/>
      <w:r w:rsidR="00B11245">
        <w:rPr>
          <w:rFonts w:ascii="Arial" w:hAnsi="Arial" w:cs="Arial"/>
          <w:sz w:val="28"/>
          <w:szCs w:val="28"/>
        </w:rPr>
        <w:t>Blandina</w:t>
      </w:r>
      <w:proofErr w:type="spellEnd"/>
      <w:r w:rsidR="00B11245">
        <w:rPr>
          <w:rFonts w:ascii="Arial" w:hAnsi="Arial" w:cs="Arial"/>
          <w:sz w:val="28"/>
          <w:szCs w:val="28"/>
        </w:rPr>
        <w:t xml:space="preserve"> – permetterà a tutte le imprese, anche a quelle delle aree interne, di potere ricevere e spedire merci da e per l’Europa in tempi </w:t>
      </w:r>
      <w:r w:rsidR="003B132A">
        <w:rPr>
          <w:rFonts w:ascii="Arial" w:hAnsi="Arial" w:cs="Arial"/>
          <w:sz w:val="28"/>
          <w:szCs w:val="28"/>
        </w:rPr>
        <w:t xml:space="preserve">e con costi </w:t>
      </w:r>
      <w:r w:rsidR="00B11245">
        <w:rPr>
          <w:rFonts w:ascii="Arial" w:hAnsi="Arial" w:cs="Arial"/>
          <w:sz w:val="28"/>
          <w:szCs w:val="28"/>
        </w:rPr>
        <w:t>competitivi”.</w:t>
      </w:r>
    </w:p>
    <w:p w:rsidR="00225956" w:rsidRDefault="00225956" w:rsidP="002A0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 l’occasione Dino Ferrarese, senior expert di </w:t>
      </w:r>
      <w:proofErr w:type="spellStart"/>
      <w:r>
        <w:rPr>
          <w:rFonts w:ascii="Arial" w:hAnsi="Arial" w:cs="Arial"/>
          <w:sz w:val="28"/>
          <w:szCs w:val="28"/>
        </w:rPr>
        <w:t>Openeconomics</w:t>
      </w:r>
      <w:proofErr w:type="spellEnd"/>
      <w:r>
        <w:rPr>
          <w:rFonts w:ascii="Arial" w:hAnsi="Arial" w:cs="Arial"/>
          <w:sz w:val="28"/>
          <w:szCs w:val="28"/>
        </w:rPr>
        <w:t xml:space="preserve">, ha illustrato </w:t>
      </w:r>
      <w:r w:rsidR="00920316">
        <w:rPr>
          <w:rFonts w:ascii="Arial" w:hAnsi="Arial" w:cs="Arial"/>
          <w:sz w:val="28"/>
          <w:szCs w:val="28"/>
        </w:rPr>
        <w:t xml:space="preserve">il nuovo </w:t>
      </w:r>
      <w:r>
        <w:rPr>
          <w:rFonts w:ascii="Arial" w:hAnsi="Arial" w:cs="Arial"/>
          <w:sz w:val="28"/>
          <w:szCs w:val="28"/>
        </w:rPr>
        <w:t xml:space="preserve">studio </w:t>
      </w:r>
      <w:r w:rsidR="00920316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>ll’impatto che avrà sull’economia dei territori il cantiere del Ponte sullo Stretto</w:t>
      </w:r>
      <w:r w:rsidR="00920316">
        <w:rPr>
          <w:rFonts w:ascii="Arial" w:hAnsi="Arial" w:cs="Arial"/>
          <w:sz w:val="28"/>
          <w:szCs w:val="28"/>
        </w:rPr>
        <w:t xml:space="preserve"> nei suoi otto anni di durata</w:t>
      </w:r>
      <w:r>
        <w:rPr>
          <w:rFonts w:ascii="Arial" w:hAnsi="Arial" w:cs="Arial"/>
          <w:sz w:val="28"/>
          <w:szCs w:val="28"/>
        </w:rPr>
        <w:t xml:space="preserve">. Considerati </w:t>
      </w:r>
      <w:r w:rsidR="003A549B">
        <w:rPr>
          <w:rFonts w:ascii="Arial" w:hAnsi="Arial" w:cs="Arial"/>
          <w:sz w:val="28"/>
          <w:szCs w:val="28"/>
        </w:rPr>
        <w:t xml:space="preserve">anche </w:t>
      </w:r>
      <w:r>
        <w:rPr>
          <w:rFonts w:ascii="Arial" w:hAnsi="Arial" w:cs="Arial"/>
          <w:sz w:val="28"/>
          <w:szCs w:val="28"/>
        </w:rPr>
        <w:t xml:space="preserve">i ritorni sotto forma di investimenti dell’insieme delle imprese e dei consumi dei 36mila </w:t>
      </w:r>
      <w:r w:rsidR="00184160">
        <w:rPr>
          <w:rFonts w:ascii="Arial" w:hAnsi="Arial" w:cs="Arial"/>
          <w:sz w:val="28"/>
          <w:szCs w:val="28"/>
        </w:rPr>
        <w:t xml:space="preserve">700 </w:t>
      </w:r>
      <w:r>
        <w:rPr>
          <w:rFonts w:ascii="Arial" w:hAnsi="Arial" w:cs="Arial"/>
          <w:sz w:val="28"/>
          <w:szCs w:val="28"/>
        </w:rPr>
        <w:t xml:space="preserve">occupati stabili, </w:t>
      </w:r>
      <w:r w:rsidR="00920316">
        <w:rPr>
          <w:rFonts w:ascii="Arial" w:hAnsi="Arial" w:cs="Arial"/>
          <w:sz w:val="28"/>
          <w:szCs w:val="28"/>
        </w:rPr>
        <w:t>per</w:t>
      </w:r>
      <w:r>
        <w:rPr>
          <w:rFonts w:ascii="Arial" w:hAnsi="Arial" w:cs="Arial"/>
          <w:sz w:val="28"/>
          <w:szCs w:val="28"/>
        </w:rPr>
        <w:t xml:space="preserve"> un costo d’opera previsto</w:t>
      </w:r>
      <w:r w:rsidR="00920316">
        <w:rPr>
          <w:rFonts w:ascii="Arial" w:hAnsi="Arial" w:cs="Arial"/>
          <w:sz w:val="28"/>
          <w:szCs w:val="28"/>
        </w:rPr>
        <w:t xml:space="preserve"> di 13,5 miliardi </w:t>
      </w:r>
      <w:r w:rsidR="003A549B">
        <w:rPr>
          <w:rFonts w:ascii="Arial" w:hAnsi="Arial" w:cs="Arial"/>
          <w:sz w:val="28"/>
          <w:szCs w:val="28"/>
        </w:rPr>
        <w:t>si avrà</w:t>
      </w:r>
      <w:r>
        <w:rPr>
          <w:rFonts w:ascii="Arial" w:hAnsi="Arial" w:cs="Arial"/>
          <w:sz w:val="28"/>
          <w:szCs w:val="28"/>
        </w:rPr>
        <w:t xml:space="preserve"> un contributo complessivo di 23,1 miliardi al Pil del Paese, un gettito fiscale </w:t>
      </w:r>
      <w:r w:rsidR="003A549B">
        <w:rPr>
          <w:rFonts w:ascii="Arial" w:hAnsi="Arial" w:cs="Arial"/>
          <w:sz w:val="28"/>
          <w:szCs w:val="28"/>
        </w:rPr>
        <w:t xml:space="preserve">per lo Stato </w:t>
      </w:r>
      <w:r>
        <w:rPr>
          <w:rFonts w:ascii="Arial" w:hAnsi="Arial" w:cs="Arial"/>
          <w:sz w:val="28"/>
          <w:szCs w:val="28"/>
        </w:rPr>
        <w:t>di 10 miliardi</w:t>
      </w:r>
      <w:r w:rsidR="003A549B">
        <w:rPr>
          <w:rFonts w:ascii="Arial" w:hAnsi="Arial" w:cs="Arial"/>
          <w:sz w:val="28"/>
          <w:szCs w:val="28"/>
        </w:rPr>
        <w:t>, un contributo complessivo di 22,1 miliardi ai redditi delle famiglie</w:t>
      </w:r>
      <w:r w:rsidR="00184160">
        <w:rPr>
          <w:rFonts w:ascii="Arial" w:hAnsi="Arial" w:cs="Arial"/>
          <w:sz w:val="28"/>
          <w:szCs w:val="28"/>
        </w:rPr>
        <w:t xml:space="preserve">, 10,9 miliardi di redditi da capitale, 8,8 miliardi di redditi </w:t>
      </w:r>
      <w:r w:rsidR="00184160">
        <w:rPr>
          <w:rFonts w:ascii="Arial" w:hAnsi="Arial" w:cs="Arial"/>
          <w:sz w:val="28"/>
          <w:szCs w:val="28"/>
        </w:rPr>
        <w:lastRenderedPageBreak/>
        <w:t xml:space="preserve">da lavoro e 3,4 miliardi di imposte indirette. Quanto al Pil diretto, indiretto e indotto nelle singole regioni, la Lombardia riceverà il maggiore contributo (5,5 miliardi), seguita da Lazio (2,6), Sicilia (2,1), Emilia-Romagna (1,99), Veneto (1,98) e Calabria (1,4). Ciò perché, ha spiegato Ferrarese, “nelle regioni del Nord sono </w:t>
      </w:r>
      <w:r w:rsidR="00920316">
        <w:rPr>
          <w:rFonts w:ascii="Arial" w:hAnsi="Arial" w:cs="Arial"/>
          <w:sz w:val="28"/>
          <w:szCs w:val="28"/>
        </w:rPr>
        <w:t xml:space="preserve">maggiormente </w:t>
      </w:r>
      <w:r w:rsidR="00184160">
        <w:rPr>
          <w:rFonts w:ascii="Arial" w:hAnsi="Arial" w:cs="Arial"/>
          <w:sz w:val="28"/>
          <w:szCs w:val="28"/>
        </w:rPr>
        <w:t>concentrate le imprese che per dimensioni e capacità possono garantire la fornitura di materiali, servizi e tecnologie”</w:t>
      </w:r>
      <w:r w:rsidR="00920316">
        <w:rPr>
          <w:rFonts w:ascii="Arial" w:hAnsi="Arial" w:cs="Arial"/>
          <w:sz w:val="28"/>
          <w:szCs w:val="28"/>
        </w:rPr>
        <w:t xml:space="preserve">. Ivo </w:t>
      </w:r>
      <w:proofErr w:type="spellStart"/>
      <w:r w:rsidR="00920316">
        <w:rPr>
          <w:rFonts w:ascii="Arial" w:hAnsi="Arial" w:cs="Arial"/>
          <w:sz w:val="28"/>
          <w:szCs w:val="28"/>
        </w:rPr>
        <w:t>Blandina</w:t>
      </w:r>
      <w:proofErr w:type="spellEnd"/>
      <w:r w:rsidR="00920316">
        <w:rPr>
          <w:rFonts w:ascii="Arial" w:hAnsi="Arial" w:cs="Arial"/>
          <w:sz w:val="28"/>
          <w:szCs w:val="28"/>
        </w:rPr>
        <w:t xml:space="preserve"> ha, quindi, dichiarato che nel tentativo di riequilibrare la </w:t>
      </w:r>
      <w:r w:rsidR="00184160">
        <w:rPr>
          <w:rFonts w:ascii="Arial" w:hAnsi="Arial" w:cs="Arial"/>
          <w:sz w:val="28"/>
          <w:szCs w:val="28"/>
        </w:rPr>
        <w:t xml:space="preserve">distribuzione </w:t>
      </w:r>
      <w:r w:rsidR="00920316">
        <w:rPr>
          <w:rFonts w:ascii="Arial" w:hAnsi="Arial" w:cs="Arial"/>
          <w:sz w:val="28"/>
          <w:szCs w:val="28"/>
        </w:rPr>
        <w:t>regionale delle ricadute su</w:t>
      </w:r>
      <w:r w:rsidR="00184160">
        <w:rPr>
          <w:rFonts w:ascii="Arial" w:hAnsi="Arial" w:cs="Arial"/>
          <w:sz w:val="28"/>
          <w:szCs w:val="28"/>
        </w:rPr>
        <w:t xml:space="preserve">l Pil, Unioncamere Sicilia con </w:t>
      </w:r>
      <w:proofErr w:type="spellStart"/>
      <w:r w:rsidR="00184160">
        <w:rPr>
          <w:rFonts w:ascii="Arial" w:hAnsi="Arial" w:cs="Arial"/>
          <w:sz w:val="28"/>
          <w:szCs w:val="28"/>
        </w:rPr>
        <w:t>Uniontrasporti</w:t>
      </w:r>
      <w:proofErr w:type="spellEnd"/>
      <w:r w:rsidR="00184160">
        <w:rPr>
          <w:rFonts w:ascii="Arial" w:hAnsi="Arial" w:cs="Arial"/>
          <w:sz w:val="28"/>
          <w:szCs w:val="28"/>
        </w:rPr>
        <w:t xml:space="preserve"> e Confindustria Sicilia hanno avviato un’interlocuzione con l’</w:t>
      </w:r>
      <w:proofErr w:type="spellStart"/>
      <w:r w:rsidR="00184160">
        <w:rPr>
          <w:rFonts w:ascii="Arial" w:hAnsi="Arial" w:cs="Arial"/>
          <w:sz w:val="28"/>
          <w:szCs w:val="28"/>
        </w:rPr>
        <w:t>A.d.</w:t>
      </w:r>
      <w:proofErr w:type="spellEnd"/>
      <w:r w:rsidR="00184160">
        <w:rPr>
          <w:rFonts w:ascii="Arial" w:hAnsi="Arial" w:cs="Arial"/>
          <w:sz w:val="28"/>
          <w:szCs w:val="28"/>
        </w:rPr>
        <w:t xml:space="preserve"> della Stretto di Messina, Pietro Ciucci, al fine di individuare in Sic</w:t>
      </w:r>
      <w:r w:rsidR="00920316">
        <w:rPr>
          <w:rFonts w:ascii="Arial" w:hAnsi="Arial" w:cs="Arial"/>
          <w:sz w:val="28"/>
          <w:szCs w:val="28"/>
        </w:rPr>
        <w:t>ilia tutte le attività che possa</w:t>
      </w:r>
      <w:r w:rsidR="00184160">
        <w:rPr>
          <w:rFonts w:ascii="Arial" w:hAnsi="Arial" w:cs="Arial"/>
          <w:sz w:val="28"/>
          <w:szCs w:val="28"/>
        </w:rPr>
        <w:t>no essere coinvolte nei cantieri e di creare localmente filiere di dimensioni adeguate.</w:t>
      </w:r>
    </w:p>
    <w:p w:rsidR="00E46D18" w:rsidRDefault="00184160" w:rsidP="002A0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Valerio Mele, direttore tecnico della società Stretto di Messina, ha assicurato che i cantieri delle opere propedeutiche al Ponte, come le bonifiche e l’eliminazione delle interferenze, partiranno quest’estate subito dopo l’approvazione del piano finanziario da parte del </w:t>
      </w:r>
      <w:proofErr w:type="spellStart"/>
      <w:r>
        <w:rPr>
          <w:rFonts w:ascii="Arial" w:hAnsi="Arial" w:cs="Arial"/>
          <w:sz w:val="28"/>
          <w:szCs w:val="28"/>
        </w:rPr>
        <w:t>Cipess</w:t>
      </w:r>
      <w:proofErr w:type="spellEnd"/>
      <w:r>
        <w:rPr>
          <w:rFonts w:ascii="Arial" w:hAnsi="Arial" w:cs="Arial"/>
          <w:sz w:val="28"/>
          <w:szCs w:val="28"/>
        </w:rPr>
        <w:t xml:space="preserve">. Inoltre, ha </w:t>
      </w:r>
      <w:r w:rsidR="00E46D18">
        <w:rPr>
          <w:rFonts w:ascii="Arial" w:hAnsi="Arial" w:cs="Arial"/>
          <w:sz w:val="28"/>
          <w:szCs w:val="28"/>
        </w:rPr>
        <w:t>chiarito che, se nel corso degli otto anni di esecuzione dovessero subentrare nuove tecnologie di costruzione o di materiali, queste saranno prontamente adottate</w:t>
      </w:r>
      <w:r w:rsidR="00920316">
        <w:rPr>
          <w:rFonts w:ascii="Arial" w:hAnsi="Arial" w:cs="Arial"/>
          <w:sz w:val="28"/>
          <w:szCs w:val="28"/>
        </w:rPr>
        <w:t xml:space="preserve"> adeguando il progetto</w:t>
      </w:r>
      <w:r w:rsidR="00E46D18">
        <w:rPr>
          <w:rFonts w:ascii="Arial" w:hAnsi="Arial" w:cs="Arial"/>
          <w:sz w:val="28"/>
          <w:szCs w:val="28"/>
        </w:rPr>
        <w:t xml:space="preserve">. Così come massima sarà l’attenzione all’ambiente. Prova ne sia che nell’aggiornamento del piano di incidenza ambientale </w:t>
      </w:r>
      <w:r w:rsidR="00920316">
        <w:rPr>
          <w:rFonts w:ascii="Arial" w:hAnsi="Arial" w:cs="Arial"/>
          <w:sz w:val="28"/>
          <w:szCs w:val="28"/>
        </w:rPr>
        <w:t xml:space="preserve">rispetto al progetto del 2011 </w:t>
      </w:r>
      <w:r w:rsidR="00E46D18">
        <w:rPr>
          <w:rFonts w:ascii="Arial" w:hAnsi="Arial" w:cs="Arial"/>
          <w:sz w:val="28"/>
          <w:szCs w:val="28"/>
        </w:rPr>
        <w:t xml:space="preserve">è stata prevista la realizzazione di habitat protetti, </w:t>
      </w:r>
      <w:r w:rsidR="00920316">
        <w:rPr>
          <w:rFonts w:ascii="Arial" w:hAnsi="Arial" w:cs="Arial"/>
          <w:sz w:val="28"/>
          <w:szCs w:val="28"/>
        </w:rPr>
        <w:t>sono</w:t>
      </w:r>
      <w:r w:rsidR="00E46D18">
        <w:rPr>
          <w:rFonts w:ascii="Arial" w:hAnsi="Arial" w:cs="Arial"/>
          <w:sz w:val="28"/>
          <w:szCs w:val="28"/>
        </w:rPr>
        <w:t xml:space="preserve"> stat</w:t>
      </w:r>
      <w:r w:rsidR="00920316">
        <w:rPr>
          <w:rFonts w:ascii="Arial" w:hAnsi="Arial" w:cs="Arial"/>
          <w:sz w:val="28"/>
          <w:szCs w:val="28"/>
        </w:rPr>
        <w:t>i</w:t>
      </w:r>
      <w:r w:rsidR="00E46D18">
        <w:rPr>
          <w:rFonts w:ascii="Arial" w:hAnsi="Arial" w:cs="Arial"/>
          <w:sz w:val="28"/>
          <w:szCs w:val="28"/>
        </w:rPr>
        <w:t xml:space="preserve"> sostituit</w:t>
      </w:r>
      <w:r w:rsidR="00920316">
        <w:rPr>
          <w:rFonts w:ascii="Arial" w:hAnsi="Arial" w:cs="Arial"/>
          <w:sz w:val="28"/>
          <w:szCs w:val="28"/>
        </w:rPr>
        <w:t>i</w:t>
      </w:r>
      <w:r w:rsidR="00E46D18">
        <w:rPr>
          <w:rFonts w:ascii="Arial" w:hAnsi="Arial" w:cs="Arial"/>
          <w:sz w:val="28"/>
          <w:szCs w:val="28"/>
        </w:rPr>
        <w:t xml:space="preserve"> il tipo di piloni sottomarini per non impattare sui cetacei</w:t>
      </w:r>
      <w:r w:rsidR="00920316">
        <w:rPr>
          <w:rFonts w:ascii="Arial" w:hAnsi="Arial" w:cs="Arial"/>
          <w:sz w:val="28"/>
          <w:szCs w:val="28"/>
        </w:rPr>
        <w:t xml:space="preserve"> e</w:t>
      </w:r>
      <w:r w:rsidR="00E46D18">
        <w:rPr>
          <w:rFonts w:ascii="Arial" w:hAnsi="Arial" w:cs="Arial"/>
          <w:sz w:val="28"/>
          <w:szCs w:val="28"/>
        </w:rPr>
        <w:t xml:space="preserve"> il tipo di illuminazione della sede stradale per non disturbare l’avifauna.</w:t>
      </w:r>
    </w:p>
    <w:p w:rsidR="004C6CB9" w:rsidRDefault="00E46D18" w:rsidP="002A0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Raffaele Celia, direttore regionale Anas Sicilia, ha ri</w:t>
      </w:r>
      <w:r w:rsidR="00920316">
        <w:rPr>
          <w:rFonts w:ascii="Arial" w:hAnsi="Arial" w:cs="Arial"/>
          <w:sz w:val="28"/>
          <w:szCs w:val="28"/>
        </w:rPr>
        <w:t>ferito che del piano di investimenti</w:t>
      </w:r>
      <w:r>
        <w:rPr>
          <w:rFonts w:ascii="Arial" w:hAnsi="Arial" w:cs="Arial"/>
          <w:sz w:val="28"/>
          <w:szCs w:val="28"/>
        </w:rPr>
        <w:t xml:space="preserve"> da 17 miliardi in Sicilia, sono in corso manutenzioni programmate per oltre 2 miliardi, nuove opere per 3,5 miliardi e progettazioni per 10 miliardi. I cantieri avviati riguardano molte delle priorità del “Libro bianco”, come la </w:t>
      </w:r>
      <w:proofErr w:type="spellStart"/>
      <w:r>
        <w:rPr>
          <w:rFonts w:ascii="Arial" w:hAnsi="Arial" w:cs="Arial"/>
          <w:sz w:val="28"/>
          <w:szCs w:val="28"/>
        </w:rPr>
        <w:t>Ragusa-Catania</w:t>
      </w:r>
      <w:proofErr w:type="spellEnd"/>
      <w:r>
        <w:rPr>
          <w:rFonts w:ascii="Arial" w:hAnsi="Arial" w:cs="Arial"/>
          <w:sz w:val="28"/>
          <w:szCs w:val="28"/>
        </w:rPr>
        <w:t xml:space="preserve">; il primo lotto della </w:t>
      </w:r>
      <w:proofErr w:type="spellStart"/>
      <w:r>
        <w:rPr>
          <w:rFonts w:ascii="Arial" w:hAnsi="Arial" w:cs="Arial"/>
          <w:sz w:val="28"/>
          <w:szCs w:val="28"/>
        </w:rPr>
        <w:t>Palermo-Agrigento</w:t>
      </w:r>
      <w:proofErr w:type="spellEnd"/>
      <w:r>
        <w:rPr>
          <w:rFonts w:ascii="Arial" w:hAnsi="Arial" w:cs="Arial"/>
          <w:sz w:val="28"/>
          <w:szCs w:val="28"/>
        </w:rPr>
        <w:t xml:space="preserve"> che sarà definito entro la primavera e il secondo che si sta progettando; la Nord-Sud e la </w:t>
      </w:r>
      <w:proofErr w:type="spellStart"/>
      <w:r>
        <w:rPr>
          <w:rFonts w:ascii="Arial" w:hAnsi="Arial" w:cs="Arial"/>
          <w:sz w:val="28"/>
          <w:szCs w:val="28"/>
        </w:rPr>
        <w:t>Agrigento-Caltanissetta</w:t>
      </w:r>
      <w:proofErr w:type="spellEnd"/>
      <w:r>
        <w:rPr>
          <w:rFonts w:ascii="Arial" w:hAnsi="Arial" w:cs="Arial"/>
          <w:sz w:val="28"/>
          <w:szCs w:val="28"/>
        </w:rPr>
        <w:t xml:space="preserve"> che si stanno completando; </w:t>
      </w:r>
      <w:r w:rsidR="004C6CB9">
        <w:rPr>
          <w:rFonts w:ascii="Arial" w:hAnsi="Arial" w:cs="Arial"/>
          <w:sz w:val="28"/>
          <w:szCs w:val="28"/>
        </w:rPr>
        <w:t>si sono co</w:t>
      </w:r>
      <w:r w:rsidR="00920316">
        <w:rPr>
          <w:rFonts w:ascii="Arial" w:hAnsi="Arial" w:cs="Arial"/>
          <w:sz w:val="28"/>
          <w:szCs w:val="28"/>
        </w:rPr>
        <w:t>nclusi</w:t>
      </w:r>
      <w:r w:rsidR="004C6CB9">
        <w:rPr>
          <w:rFonts w:ascii="Arial" w:hAnsi="Arial" w:cs="Arial"/>
          <w:sz w:val="28"/>
          <w:szCs w:val="28"/>
        </w:rPr>
        <w:t xml:space="preserve"> i dibattiti pubblici sulla tangenziale di Agrigento e sulla </w:t>
      </w:r>
      <w:proofErr w:type="spellStart"/>
      <w:r w:rsidR="004C6CB9">
        <w:rPr>
          <w:rFonts w:ascii="Arial" w:hAnsi="Arial" w:cs="Arial"/>
          <w:sz w:val="28"/>
          <w:szCs w:val="28"/>
        </w:rPr>
        <w:t>Castelvetrano-Sciacca</w:t>
      </w:r>
      <w:proofErr w:type="spellEnd"/>
      <w:r w:rsidR="004C6CB9">
        <w:rPr>
          <w:rFonts w:ascii="Arial" w:hAnsi="Arial" w:cs="Arial"/>
          <w:sz w:val="28"/>
          <w:szCs w:val="28"/>
        </w:rPr>
        <w:t xml:space="preserve">. Celia ha anche annunciato che Anas è pronta ad avviare il dibattito pubblico sul progetto della pedemontana di Palermo e che sta </w:t>
      </w:r>
      <w:r w:rsidR="004818F4">
        <w:rPr>
          <w:rFonts w:ascii="Arial" w:hAnsi="Arial" w:cs="Arial"/>
          <w:sz w:val="28"/>
          <w:szCs w:val="28"/>
        </w:rPr>
        <w:t xml:space="preserve">concordando </w:t>
      </w:r>
      <w:r w:rsidR="004C6CB9">
        <w:rPr>
          <w:rFonts w:ascii="Arial" w:hAnsi="Arial" w:cs="Arial"/>
          <w:sz w:val="28"/>
          <w:szCs w:val="28"/>
        </w:rPr>
        <w:t>con la Regione il calendario degli incontri.</w:t>
      </w:r>
    </w:p>
    <w:p w:rsidR="004C6CB9" w:rsidRDefault="004C6CB9" w:rsidP="002A0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 parte sua, Maurizio </w:t>
      </w:r>
      <w:proofErr w:type="spellStart"/>
      <w:r>
        <w:rPr>
          <w:rFonts w:ascii="Arial" w:hAnsi="Arial" w:cs="Arial"/>
          <w:sz w:val="28"/>
          <w:szCs w:val="28"/>
        </w:rPr>
        <w:t>Infantino</w:t>
      </w:r>
      <w:proofErr w:type="spellEnd"/>
      <w:r>
        <w:rPr>
          <w:rFonts w:ascii="Arial" w:hAnsi="Arial" w:cs="Arial"/>
          <w:sz w:val="28"/>
          <w:szCs w:val="28"/>
        </w:rPr>
        <w:t xml:space="preserve">, direttore Investimenti di </w:t>
      </w:r>
      <w:proofErr w:type="spellStart"/>
      <w:r>
        <w:rPr>
          <w:rFonts w:ascii="Arial" w:hAnsi="Arial" w:cs="Arial"/>
          <w:sz w:val="28"/>
          <w:szCs w:val="28"/>
        </w:rPr>
        <w:t>Rfi</w:t>
      </w:r>
      <w:proofErr w:type="spellEnd"/>
      <w:r>
        <w:rPr>
          <w:rFonts w:ascii="Arial" w:hAnsi="Arial" w:cs="Arial"/>
          <w:sz w:val="28"/>
          <w:szCs w:val="28"/>
        </w:rPr>
        <w:t xml:space="preserve"> per la Sicilia orientale, ha ricordato che tutti i cantieri della </w:t>
      </w:r>
      <w:proofErr w:type="spellStart"/>
      <w:r>
        <w:rPr>
          <w:rFonts w:ascii="Arial" w:hAnsi="Arial" w:cs="Arial"/>
          <w:sz w:val="28"/>
          <w:szCs w:val="28"/>
        </w:rPr>
        <w:t>Palermo-Cat</w:t>
      </w:r>
      <w:r w:rsidR="00920316">
        <w:rPr>
          <w:rFonts w:ascii="Arial" w:hAnsi="Arial" w:cs="Arial"/>
          <w:sz w:val="28"/>
          <w:szCs w:val="28"/>
        </w:rPr>
        <w:t>ania-Messina</w:t>
      </w:r>
      <w:proofErr w:type="spellEnd"/>
      <w:r w:rsidR="00920316">
        <w:rPr>
          <w:rFonts w:ascii="Arial" w:hAnsi="Arial" w:cs="Arial"/>
          <w:sz w:val="28"/>
          <w:szCs w:val="28"/>
        </w:rPr>
        <w:t xml:space="preserve"> sono stati avviati;</w:t>
      </w:r>
      <w:r>
        <w:rPr>
          <w:rFonts w:ascii="Arial" w:hAnsi="Arial" w:cs="Arial"/>
          <w:sz w:val="28"/>
          <w:szCs w:val="28"/>
        </w:rPr>
        <w:t xml:space="preserve"> che è in corso il progetto di fattibilità per completare il raddoppio della </w:t>
      </w:r>
      <w:proofErr w:type="spellStart"/>
      <w:r>
        <w:rPr>
          <w:rFonts w:ascii="Arial" w:hAnsi="Arial" w:cs="Arial"/>
          <w:sz w:val="28"/>
          <w:szCs w:val="28"/>
        </w:rPr>
        <w:t>Palermo-Messina</w:t>
      </w:r>
      <w:proofErr w:type="spellEnd"/>
      <w:r w:rsidR="00920316">
        <w:rPr>
          <w:rFonts w:ascii="Arial" w:hAnsi="Arial" w:cs="Arial"/>
          <w:sz w:val="28"/>
          <w:szCs w:val="28"/>
        </w:rPr>
        <w:t xml:space="preserve"> fra </w:t>
      </w:r>
      <w:proofErr w:type="spellStart"/>
      <w:r w:rsidR="00920316">
        <w:rPr>
          <w:rFonts w:ascii="Arial" w:hAnsi="Arial" w:cs="Arial"/>
          <w:sz w:val="28"/>
          <w:szCs w:val="28"/>
        </w:rPr>
        <w:t>Castelbuono</w:t>
      </w:r>
      <w:proofErr w:type="spellEnd"/>
      <w:r w:rsidR="00920316">
        <w:rPr>
          <w:rFonts w:ascii="Arial" w:hAnsi="Arial" w:cs="Arial"/>
          <w:sz w:val="28"/>
          <w:szCs w:val="28"/>
        </w:rPr>
        <w:t xml:space="preserve"> e Patti</w:t>
      </w:r>
      <w:r>
        <w:rPr>
          <w:rFonts w:ascii="Arial" w:hAnsi="Arial" w:cs="Arial"/>
          <w:sz w:val="28"/>
          <w:szCs w:val="28"/>
        </w:rPr>
        <w:t xml:space="preserve">, </w:t>
      </w:r>
      <w:r w:rsidR="00920316">
        <w:rPr>
          <w:rFonts w:ascii="Arial" w:hAnsi="Arial" w:cs="Arial"/>
          <w:sz w:val="28"/>
          <w:szCs w:val="28"/>
        </w:rPr>
        <w:t xml:space="preserve">percorso di 70 km </w:t>
      </w:r>
      <w:r>
        <w:rPr>
          <w:rFonts w:ascii="Arial" w:hAnsi="Arial" w:cs="Arial"/>
          <w:sz w:val="28"/>
          <w:szCs w:val="28"/>
        </w:rPr>
        <w:t>che sarà tutto in galleria</w:t>
      </w:r>
      <w:r w:rsidR="00920316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che a maggio andrà in gara il collegamento col porto di Augusta</w:t>
      </w:r>
      <w:r w:rsidR="00920316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e che entro l’estate sarà pronto il progetto del collegamento della </w:t>
      </w:r>
      <w:proofErr w:type="spellStart"/>
      <w:r>
        <w:rPr>
          <w:rFonts w:ascii="Arial" w:hAnsi="Arial" w:cs="Arial"/>
          <w:sz w:val="28"/>
          <w:szCs w:val="28"/>
        </w:rPr>
        <w:t>Ragusa-Vizzini</w:t>
      </w:r>
      <w:proofErr w:type="spellEnd"/>
      <w:r>
        <w:rPr>
          <w:rFonts w:ascii="Arial" w:hAnsi="Arial" w:cs="Arial"/>
          <w:sz w:val="28"/>
          <w:szCs w:val="28"/>
        </w:rPr>
        <w:t xml:space="preserve"> con l’aeroporto di Comiso.</w:t>
      </w:r>
    </w:p>
    <w:p w:rsidR="004C6CB9" w:rsidRDefault="004C6CB9" w:rsidP="002A0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Nico </w:t>
      </w:r>
      <w:proofErr w:type="spellStart"/>
      <w:r>
        <w:rPr>
          <w:rFonts w:ascii="Arial" w:hAnsi="Arial" w:cs="Arial"/>
          <w:sz w:val="28"/>
          <w:szCs w:val="28"/>
        </w:rPr>
        <w:t>Torrisi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A.d.</w:t>
      </w:r>
      <w:proofErr w:type="spellEnd"/>
      <w:r>
        <w:rPr>
          <w:rFonts w:ascii="Arial" w:hAnsi="Arial" w:cs="Arial"/>
          <w:sz w:val="28"/>
          <w:szCs w:val="28"/>
        </w:rPr>
        <w:t xml:space="preserve"> della </w:t>
      </w:r>
      <w:proofErr w:type="spellStart"/>
      <w:r>
        <w:rPr>
          <w:rFonts w:ascii="Arial" w:hAnsi="Arial" w:cs="Arial"/>
          <w:sz w:val="28"/>
          <w:szCs w:val="28"/>
        </w:rPr>
        <w:t>Sac</w:t>
      </w:r>
      <w:proofErr w:type="spellEnd"/>
      <w:r>
        <w:rPr>
          <w:rFonts w:ascii="Arial" w:hAnsi="Arial" w:cs="Arial"/>
          <w:sz w:val="28"/>
          <w:szCs w:val="28"/>
        </w:rPr>
        <w:t xml:space="preserve">, ha ricordato in proposito che il governatore Renato Schifani ha sposato il progetto del terminal cargo a Comiso, che sarà </w:t>
      </w:r>
      <w:r>
        <w:rPr>
          <w:rFonts w:ascii="Arial" w:hAnsi="Arial" w:cs="Arial"/>
          <w:sz w:val="28"/>
          <w:szCs w:val="28"/>
        </w:rPr>
        <w:lastRenderedPageBreak/>
        <w:t xml:space="preserve">finanziato con fondi </w:t>
      </w:r>
      <w:proofErr w:type="spellStart"/>
      <w:r>
        <w:rPr>
          <w:rFonts w:ascii="Arial" w:hAnsi="Arial" w:cs="Arial"/>
          <w:sz w:val="28"/>
          <w:szCs w:val="28"/>
        </w:rPr>
        <w:t>Fsc</w:t>
      </w:r>
      <w:proofErr w:type="spellEnd"/>
      <w:r w:rsidR="0092031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920316">
        <w:rPr>
          <w:rFonts w:ascii="Arial" w:hAnsi="Arial" w:cs="Arial"/>
          <w:sz w:val="28"/>
          <w:szCs w:val="28"/>
        </w:rPr>
        <w:t>Torrisi</w:t>
      </w:r>
      <w:proofErr w:type="spellEnd"/>
      <w:r w:rsidR="00920316">
        <w:rPr>
          <w:rFonts w:ascii="Arial" w:hAnsi="Arial" w:cs="Arial"/>
          <w:sz w:val="28"/>
          <w:szCs w:val="28"/>
        </w:rPr>
        <w:t xml:space="preserve"> ha anche detto </w:t>
      </w:r>
      <w:r>
        <w:rPr>
          <w:rFonts w:ascii="Arial" w:hAnsi="Arial" w:cs="Arial"/>
          <w:sz w:val="28"/>
          <w:szCs w:val="28"/>
        </w:rPr>
        <w:t xml:space="preserve">di non essere contrario alla privatizzazione delle società aeroportuali, </w:t>
      </w:r>
      <w:proofErr w:type="spellStart"/>
      <w:r>
        <w:rPr>
          <w:rFonts w:ascii="Arial" w:hAnsi="Arial" w:cs="Arial"/>
          <w:sz w:val="28"/>
          <w:szCs w:val="28"/>
        </w:rPr>
        <w:t>purchè</w:t>
      </w:r>
      <w:proofErr w:type="spellEnd"/>
      <w:r>
        <w:rPr>
          <w:rFonts w:ascii="Arial" w:hAnsi="Arial" w:cs="Arial"/>
          <w:sz w:val="28"/>
          <w:szCs w:val="28"/>
        </w:rPr>
        <w:t xml:space="preserve"> prevedano investimenti su piani industriali di rilancio dei territori.</w:t>
      </w:r>
    </w:p>
    <w:p w:rsidR="00920316" w:rsidRDefault="00920316" w:rsidP="002A0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Luca Lupi, segretario generale dell’Autorità di sistema portuale della Sicilia occidentale, </w:t>
      </w:r>
      <w:r w:rsidR="00946D39">
        <w:rPr>
          <w:rFonts w:ascii="Arial" w:hAnsi="Arial" w:cs="Arial"/>
          <w:sz w:val="28"/>
          <w:szCs w:val="28"/>
        </w:rPr>
        <w:t xml:space="preserve">ha ribadito la centralità dei porti siciliani in una strategia che vede il 90% delle merci transitare dal Mediterraneo, e che i porti della Sicilia occidentale si stanno preparando agli investimenti che saranno finanziati dal nuovo regolamento Ten-T che l’Ue approverà ad aprile e ad utilizzare gli incentivi che sempre l’Ue metterà a disposizione col nuovo regolamento che impone punti di ricarica </w:t>
      </w:r>
      <w:proofErr w:type="spellStart"/>
      <w:r w:rsidR="00946D39">
        <w:rPr>
          <w:rFonts w:ascii="Arial" w:hAnsi="Arial" w:cs="Arial"/>
          <w:sz w:val="28"/>
          <w:szCs w:val="28"/>
        </w:rPr>
        <w:t>Gnl</w:t>
      </w:r>
      <w:proofErr w:type="spellEnd"/>
      <w:r w:rsidR="00946D39">
        <w:rPr>
          <w:rFonts w:ascii="Arial" w:hAnsi="Arial" w:cs="Arial"/>
          <w:sz w:val="28"/>
          <w:szCs w:val="28"/>
        </w:rPr>
        <w:t xml:space="preserve"> e elettrici per le navi green. Lupi ha anche ricordato gli investimenti “</w:t>
      </w:r>
      <w:proofErr w:type="spellStart"/>
      <w:r w:rsidR="00946D39">
        <w:rPr>
          <w:rFonts w:ascii="Arial" w:hAnsi="Arial" w:cs="Arial"/>
          <w:sz w:val="28"/>
          <w:szCs w:val="28"/>
        </w:rPr>
        <w:t>Pnrr</w:t>
      </w:r>
      <w:proofErr w:type="spellEnd"/>
      <w:r w:rsidR="00946D39">
        <w:rPr>
          <w:rFonts w:ascii="Arial" w:hAnsi="Arial" w:cs="Arial"/>
          <w:sz w:val="28"/>
          <w:szCs w:val="28"/>
        </w:rPr>
        <w:t>” per l’elettrificazione delle banchine e ha enfatizzato il modello del partenariato pubblico-privato che sta consentendo all’Authority di conseguire l’obiettivo del “</w:t>
      </w:r>
      <w:proofErr w:type="spellStart"/>
      <w:r w:rsidR="00946D39">
        <w:rPr>
          <w:rFonts w:ascii="Arial" w:hAnsi="Arial" w:cs="Arial"/>
          <w:sz w:val="28"/>
          <w:szCs w:val="28"/>
        </w:rPr>
        <w:t>cold</w:t>
      </w:r>
      <w:proofErr w:type="spellEnd"/>
      <w:r w:rsidR="00946D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6D39">
        <w:rPr>
          <w:rFonts w:ascii="Arial" w:hAnsi="Arial" w:cs="Arial"/>
          <w:sz w:val="28"/>
          <w:szCs w:val="28"/>
        </w:rPr>
        <w:t>ironing</w:t>
      </w:r>
      <w:proofErr w:type="spellEnd"/>
      <w:r w:rsidR="00946D39">
        <w:rPr>
          <w:rFonts w:ascii="Arial" w:hAnsi="Arial" w:cs="Arial"/>
          <w:sz w:val="28"/>
          <w:szCs w:val="28"/>
        </w:rPr>
        <w:t xml:space="preserve">” per ridurre le emissioni delle navi attraccate.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4C6CB9" w:rsidRDefault="004C6CB9" w:rsidP="002A0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presidente della Camera di commercio Palermo Enna, Alessandro Albanese, ha sottolineato che “quando chiediamo il Ponte sullo Stretto, non lo facciamo per avere un’opera fine a se stessa, ma la realizzazione del Ponte deve trainare tutte le altre infrastrutture che servono allo sviluppo della Sicilia e del Paese”.</w:t>
      </w:r>
    </w:p>
    <w:p w:rsidR="00E46D18" w:rsidRDefault="004C6CB9" w:rsidP="002A0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Infine, Gaetano Vecchio, presidente di Confindustria Sicilia, ha elencato tutte le difficoltà strutturali che deve affrontare chi fa impresa nell’Isola e ha auspicato una rapida realizzazione delle opere necessarie, a partire dalle tangenziali di Palermo e Catania.   </w:t>
      </w:r>
    </w:p>
    <w:p w:rsidR="00E46D18" w:rsidRDefault="00E46D18" w:rsidP="002A0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59D7" w:rsidRDefault="00E46D18" w:rsidP="002A0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Ufficio s</w:t>
      </w:r>
      <w:r w:rsidR="00B11245">
        <w:rPr>
          <w:rFonts w:ascii="Arial" w:hAnsi="Arial" w:cs="Arial"/>
          <w:sz w:val="28"/>
          <w:szCs w:val="28"/>
        </w:rPr>
        <w:t xml:space="preserve">tampa: Michele </w:t>
      </w:r>
      <w:proofErr w:type="spellStart"/>
      <w:r w:rsidR="00B11245">
        <w:rPr>
          <w:rFonts w:ascii="Arial" w:hAnsi="Arial" w:cs="Arial"/>
          <w:sz w:val="28"/>
          <w:szCs w:val="28"/>
        </w:rPr>
        <w:t>Guccio</w:t>
      </w:r>
      <w:r w:rsidR="006F59D7">
        <w:rPr>
          <w:rFonts w:ascii="Arial" w:hAnsi="Arial" w:cs="Arial"/>
          <w:sz w:val="28"/>
          <w:szCs w:val="28"/>
        </w:rPr>
        <w:t>ne</w:t>
      </w:r>
      <w:proofErr w:type="spellEnd"/>
      <w:r w:rsidR="006F59D7">
        <w:rPr>
          <w:rFonts w:ascii="Arial" w:hAnsi="Arial" w:cs="Arial"/>
          <w:sz w:val="28"/>
          <w:szCs w:val="28"/>
        </w:rPr>
        <w:t xml:space="preserve"> 348/2668034</w:t>
      </w:r>
    </w:p>
    <w:p w:rsidR="00A966B0" w:rsidRDefault="000831F8" w:rsidP="002A0C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5" w:history="1">
        <w:r w:rsidR="006F59D7" w:rsidRPr="00CF38F2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6F59D7">
        <w:rPr>
          <w:rFonts w:ascii="Arial" w:hAnsi="Arial" w:cs="Arial"/>
          <w:sz w:val="28"/>
          <w:szCs w:val="28"/>
        </w:rPr>
        <w:t xml:space="preserve"> </w:t>
      </w:r>
      <w:r w:rsidR="00C971D6">
        <w:rPr>
          <w:rFonts w:ascii="Arial" w:hAnsi="Arial" w:cs="Arial"/>
          <w:sz w:val="28"/>
          <w:szCs w:val="28"/>
        </w:rPr>
        <w:t xml:space="preserve"> </w:t>
      </w:r>
      <w:r w:rsidR="00A966B0">
        <w:rPr>
          <w:rFonts w:ascii="Arial" w:hAnsi="Arial" w:cs="Arial"/>
          <w:sz w:val="28"/>
          <w:szCs w:val="28"/>
        </w:rPr>
        <w:t xml:space="preserve">  </w:t>
      </w:r>
    </w:p>
    <w:sectPr w:rsidR="00A966B0" w:rsidSect="00081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866AA"/>
    <w:rsid w:val="00081C39"/>
    <w:rsid w:val="000831F8"/>
    <w:rsid w:val="00167E8A"/>
    <w:rsid w:val="00184160"/>
    <w:rsid w:val="00225956"/>
    <w:rsid w:val="0027460D"/>
    <w:rsid w:val="002A0CAD"/>
    <w:rsid w:val="002C43CE"/>
    <w:rsid w:val="002F7753"/>
    <w:rsid w:val="0036266F"/>
    <w:rsid w:val="003A549B"/>
    <w:rsid w:val="003B132A"/>
    <w:rsid w:val="004818F4"/>
    <w:rsid w:val="004C6CB9"/>
    <w:rsid w:val="00583B89"/>
    <w:rsid w:val="006B3464"/>
    <w:rsid w:val="006F36FE"/>
    <w:rsid w:val="006F59D7"/>
    <w:rsid w:val="00793E3C"/>
    <w:rsid w:val="0080289D"/>
    <w:rsid w:val="00920316"/>
    <w:rsid w:val="00946D39"/>
    <w:rsid w:val="00A966B0"/>
    <w:rsid w:val="00B11245"/>
    <w:rsid w:val="00B866AA"/>
    <w:rsid w:val="00BA5252"/>
    <w:rsid w:val="00C77DF0"/>
    <w:rsid w:val="00C971D6"/>
    <w:rsid w:val="00CF6BD0"/>
    <w:rsid w:val="00E46D18"/>
    <w:rsid w:val="00F0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5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cheleguccione@neome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283A-E0B2-4585-B4B0-3DE108E6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2024-03-19T11:43:00Z</dcterms:created>
  <dcterms:modified xsi:type="dcterms:W3CDTF">2024-03-20T15:25:00Z</dcterms:modified>
</cp:coreProperties>
</file>