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2782" w14:textId="180C45B5" w:rsidR="00D325EF" w:rsidRPr="000B4BF8" w:rsidRDefault="000B4BF8" w:rsidP="000B4BF8">
      <w:pPr>
        <w:jc w:val="center"/>
        <w:rPr>
          <w:rFonts w:ascii="Cambria" w:hAnsi="Cambria"/>
          <w:b/>
          <w:bCs/>
          <w:sz w:val="20"/>
          <w:szCs w:val="20"/>
        </w:rPr>
      </w:pPr>
      <w:r w:rsidRPr="000B4BF8">
        <w:rPr>
          <w:rFonts w:ascii="Cambria" w:hAnsi="Cambria"/>
          <w:b/>
          <w:bCs/>
          <w:sz w:val="20"/>
          <w:szCs w:val="20"/>
        </w:rPr>
        <w:t>Comunicato stampa</w:t>
      </w:r>
      <w:r w:rsidRPr="000B4BF8">
        <w:rPr>
          <w:rFonts w:ascii="Cambria" w:hAnsi="Cambria"/>
          <w:b/>
          <w:bCs/>
          <w:sz w:val="20"/>
          <w:szCs w:val="20"/>
        </w:rPr>
        <w:tab/>
      </w:r>
      <w:r w:rsidRPr="000B4BF8">
        <w:rPr>
          <w:rFonts w:ascii="Cambria" w:hAnsi="Cambria"/>
          <w:b/>
          <w:bCs/>
          <w:sz w:val="20"/>
          <w:szCs w:val="20"/>
        </w:rPr>
        <w:tab/>
      </w:r>
      <w:r w:rsidRPr="000B4BF8">
        <w:rPr>
          <w:rFonts w:ascii="Cambria" w:hAnsi="Cambria"/>
          <w:b/>
          <w:bCs/>
          <w:sz w:val="20"/>
          <w:szCs w:val="20"/>
        </w:rPr>
        <w:tab/>
      </w:r>
      <w:r w:rsidRPr="000B4BF8">
        <w:rPr>
          <w:rFonts w:ascii="Cambria" w:hAnsi="Cambria"/>
          <w:b/>
          <w:bCs/>
          <w:sz w:val="20"/>
          <w:szCs w:val="20"/>
        </w:rPr>
        <w:tab/>
      </w:r>
      <w:r w:rsidRPr="000B4BF8">
        <w:rPr>
          <w:rFonts w:ascii="Cambria" w:hAnsi="Cambria"/>
          <w:b/>
          <w:bCs/>
          <w:sz w:val="20"/>
          <w:szCs w:val="20"/>
        </w:rPr>
        <w:tab/>
      </w:r>
      <w:r w:rsidRPr="000B4BF8">
        <w:rPr>
          <w:rFonts w:ascii="Cambria" w:hAnsi="Cambria"/>
          <w:b/>
          <w:bCs/>
          <w:sz w:val="20"/>
          <w:szCs w:val="20"/>
        </w:rPr>
        <w:tab/>
      </w:r>
      <w:r w:rsidRPr="000B4BF8">
        <w:rPr>
          <w:rFonts w:ascii="Cambria" w:hAnsi="Cambria"/>
          <w:b/>
          <w:bCs/>
          <w:sz w:val="20"/>
          <w:szCs w:val="20"/>
        </w:rPr>
        <w:tab/>
        <w:t>Marzo 2024</w:t>
      </w:r>
    </w:p>
    <w:p w14:paraId="4E303492" w14:textId="77777777" w:rsidR="000B4BF8" w:rsidRPr="000B4BF8" w:rsidRDefault="000B4BF8" w:rsidP="000B4BF8">
      <w:pPr>
        <w:jc w:val="center"/>
        <w:rPr>
          <w:rFonts w:ascii="Cambria" w:hAnsi="Cambria"/>
          <w:b/>
          <w:bCs/>
          <w:sz w:val="12"/>
          <w:szCs w:val="12"/>
        </w:rPr>
      </w:pPr>
    </w:p>
    <w:p w14:paraId="28BA3D70" w14:textId="7B63E03E" w:rsidR="000B4BF8" w:rsidRPr="000B4BF8" w:rsidRDefault="00CC5E17" w:rsidP="000B4BF8">
      <w:pPr>
        <w:spacing w:line="360" w:lineRule="auto"/>
        <w:jc w:val="center"/>
        <w:rPr>
          <w:rFonts w:ascii="Cambria" w:hAnsi="Cambria"/>
          <w:b/>
          <w:bCs/>
          <w:sz w:val="28"/>
          <w:szCs w:val="28"/>
        </w:rPr>
      </w:pPr>
      <w:r>
        <w:rPr>
          <w:rFonts w:ascii="Cambria" w:hAnsi="Cambria"/>
          <w:b/>
          <w:bCs/>
          <w:sz w:val="28"/>
          <w:szCs w:val="28"/>
        </w:rPr>
        <w:t>“</w:t>
      </w:r>
      <w:r w:rsidR="000B4BF8" w:rsidRPr="000B4BF8">
        <w:rPr>
          <w:rFonts w:ascii="Cambria" w:hAnsi="Cambria"/>
          <w:b/>
          <w:bCs/>
          <w:sz w:val="28"/>
          <w:szCs w:val="28"/>
        </w:rPr>
        <w:t>The best of Disney Music</w:t>
      </w:r>
      <w:r>
        <w:rPr>
          <w:rFonts w:ascii="Cambria" w:hAnsi="Cambria"/>
          <w:b/>
          <w:bCs/>
          <w:sz w:val="28"/>
          <w:szCs w:val="28"/>
        </w:rPr>
        <w:t>”</w:t>
      </w:r>
      <w:r w:rsidR="000B4BF8" w:rsidRPr="000B4BF8">
        <w:rPr>
          <w:rFonts w:ascii="Cambria" w:hAnsi="Cambria"/>
          <w:b/>
          <w:bCs/>
          <w:sz w:val="28"/>
          <w:szCs w:val="28"/>
        </w:rPr>
        <w:t xml:space="preserve">: </w:t>
      </w:r>
      <w:r w:rsidR="000B4BF8">
        <w:rPr>
          <w:rFonts w:ascii="Cambria" w:hAnsi="Cambria"/>
          <w:b/>
          <w:bCs/>
          <w:sz w:val="28"/>
          <w:szCs w:val="28"/>
        </w:rPr>
        <w:t xml:space="preserve">il 21 marzo </w:t>
      </w:r>
      <w:r>
        <w:rPr>
          <w:rFonts w:ascii="Cambria" w:hAnsi="Cambria"/>
          <w:b/>
          <w:bCs/>
          <w:sz w:val="28"/>
          <w:szCs w:val="28"/>
        </w:rPr>
        <w:t xml:space="preserve">a Roma </w:t>
      </w:r>
      <w:r w:rsidR="000B4BF8">
        <w:rPr>
          <w:rFonts w:ascii="Cambria" w:hAnsi="Cambria"/>
          <w:b/>
          <w:bCs/>
          <w:sz w:val="28"/>
          <w:szCs w:val="28"/>
        </w:rPr>
        <w:t xml:space="preserve">il </w:t>
      </w:r>
      <w:r w:rsidR="000B4BF8" w:rsidRPr="000B4BF8">
        <w:rPr>
          <w:rFonts w:ascii="Cambria" w:hAnsi="Cambria"/>
          <w:b/>
          <w:bCs/>
          <w:sz w:val="28"/>
          <w:szCs w:val="28"/>
        </w:rPr>
        <w:t>concerto – evento</w:t>
      </w:r>
      <w:r w:rsidR="000B4BF8">
        <w:rPr>
          <w:rFonts w:ascii="Cambria" w:hAnsi="Cambria"/>
          <w:b/>
          <w:bCs/>
          <w:sz w:val="28"/>
          <w:szCs w:val="28"/>
        </w:rPr>
        <w:t xml:space="preserve"> </w:t>
      </w:r>
      <w:r w:rsidR="0094790D">
        <w:rPr>
          <w:rFonts w:ascii="Cambria" w:hAnsi="Cambria"/>
          <w:b/>
          <w:bCs/>
          <w:sz w:val="28"/>
          <w:szCs w:val="28"/>
        </w:rPr>
        <w:t>con il</w:t>
      </w:r>
      <w:r w:rsidR="00652BCA">
        <w:rPr>
          <w:rFonts w:ascii="Cambria" w:hAnsi="Cambria"/>
          <w:b/>
          <w:bCs/>
          <w:sz w:val="28"/>
          <w:szCs w:val="28"/>
        </w:rPr>
        <w:t xml:space="preserve"> Maestro Gerardo Di Lella</w:t>
      </w:r>
      <w:r w:rsidR="00652BCA" w:rsidRPr="000B4BF8">
        <w:rPr>
          <w:rFonts w:ascii="Cambria" w:hAnsi="Cambria"/>
          <w:b/>
          <w:bCs/>
          <w:sz w:val="28"/>
          <w:szCs w:val="28"/>
        </w:rPr>
        <w:t xml:space="preserve"> </w:t>
      </w:r>
      <w:r w:rsidR="00FB0A21" w:rsidRPr="000B4BF8">
        <w:rPr>
          <w:rFonts w:ascii="Cambria" w:hAnsi="Cambria"/>
          <w:b/>
          <w:bCs/>
          <w:sz w:val="28"/>
          <w:szCs w:val="28"/>
        </w:rPr>
        <w:t xml:space="preserve">per celebrare i 100 anni </w:t>
      </w:r>
      <w:r>
        <w:rPr>
          <w:rFonts w:ascii="Cambria" w:hAnsi="Cambria"/>
          <w:b/>
          <w:bCs/>
          <w:sz w:val="28"/>
          <w:szCs w:val="28"/>
        </w:rPr>
        <w:t>di Disney</w:t>
      </w:r>
      <w:r w:rsidR="00FB0A21">
        <w:rPr>
          <w:rFonts w:ascii="Cambria" w:hAnsi="Cambria"/>
          <w:b/>
          <w:bCs/>
          <w:sz w:val="28"/>
          <w:szCs w:val="28"/>
        </w:rPr>
        <w:t xml:space="preserve"> </w:t>
      </w:r>
    </w:p>
    <w:p w14:paraId="5539E27A" w14:textId="6441D0E3" w:rsidR="000B4BF8" w:rsidRPr="000B4BF8" w:rsidRDefault="000B4BF8" w:rsidP="000B4BF8">
      <w:pPr>
        <w:spacing w:line="360" w:lineRule="auto"/>
        <w:jc w:val="center"/>
        <w:rPr>
          <w:rFonts w:ascii="Cambria" w:hAnsi="Cambria"/>
          <w:i/>
          <w:iCs/>
          <w:sz w:val="20"/>
          <w:szCs w:val="20"/>
        </w:rPr>
      </w:pPr>
      <w:r w:rsidRPr="000B4BF8">
        <w:rPr>
          <w:rFonts w:ascii="Cambria" w:hAnsi="Cambria"/>
          <w:i/>
          <w:iCs/>
          <w:sz w:val="20"/>
          <w:szCs w:val="20"/>
        </w:rPr>
        <w:t xml:space="preserve">Il grande concerto-evento “The best of Disney </w:t>
      </w:r>
      <w:r w:rsidR="00227295">
        <w:rPr>
          <w:rFonts w:ascii="Cambria" w:hAnsi="Cambria"/>
          <w:i/>
          <w:iCs/>
          <w:sz w:val="20"/>
          <w:szCs w:val="20"/>
        </w:rPr>
        <w:t>M</w:t>
      </w:r>
      <w:r w:rsidRPr="000B4BF8">
        <w:rPr>
          <w:rFonts w:ascii="Cambria" w:hAnsi="Cambria"/>
          <w:i/>
          <w:iCs/>
          <w:sz w:val="20"/>
          <w:szCs w:val="20"/>
        </w:rPr>
        <w:t>usic”</w:t>
      </w:r>
      <w:r w:rsidR="00F9352A">
        <w:rPr>
          <w:rFonts w:ascii="Cambria" w:hAnsi="Cambria"/>
          <w:i/>
          <w:iCs/>
          <w:sz w:val="20"/>
          <w:szCs w:val="20"/>
        </w:rPr>
        <w:t xml:space="preserve"> </w:t>
      </w:r>
      <w:r w:rsidRPr="000B4BF8">
        <w:rPr>
          <w:rFonts w:ascii="Cambria" w:hAnsi="Cambria"/>
          <w:i/>
          <w:iCs/>
          <w:sz w:val="20"/>
          <w:szCs w:val="20"/>
        </w:rPr>
        <w:t>andrà in scena giovedì 21 marzo alle ore 20.30</w:t>
      </w:r>
      <w:r w:rsidR="000735EA">
        <w:rPr>
          <w:rFonts w:ascii="Cambria" w:hAnsi="Cambria"/>
          <w:i/>
          <w:iCs/>
          <w:sz w:val="20"/>
          <w:szCs w:val="20"/>
        </w:rPr>
        <w:t>,</w:t>
      </w:r>
      <w:r w:rsidRPr="000B4BF8">
        <w:rPr>
          <w:rFonts w:ascii="Cambria" w:hAnsi="Cambria"/>
          <w:i/>
          <w:iCs/>
          <w:sz w:val="20"/>
          <w:szCs w:val="20"/>
        </w:rPr>
        <w:t xml:space="preserve"> presso l’Auditorium Parco della Musica Ennio Morricone di Roma</w:t>
      </w:r>
      <w:r w:rsidR="000735EA">
        <w:rPr>
          <w:rFonts w:ascii="Cambria" w:hAnsi="Cambria"/>
          <w:i/>
          <w:iCs/>
          <w:sz w:val="20"/>
          <w:szCs w:val="20"/>
        </w:rPr>
        <w:t>,</w:t>
      </w:r>
      <w:r w:rsidR="00F9352A">
        <w:rPr>
          <w:rFonts w:ascii="Cambria" w:hAnsi="Cambria"/>
          <w:i/>
          <w:iCs/>
          <w:sz w:val="20"/>
          <w:szCs w:val="20"/>
        </w:rPr>
        <w:t xml:space="preserve"> grazie alla partecipazione della</w:t>
      </w:r>
      <w:r w:rsidR="00F9352A" w:rsidRPr="000B4BF8">
        <w:rPr>
          <w:rFonts w:ascii="Cambria" w:hAnsi="Cambria"/>
          <w:i/>
          <w:iCs/>
          <w:sz w:val="20"/>
          <w:szCs w:val="20"/>
        </w:rPr>
        <w:t xml:space="preserve"> “</w:t>
      </w:r>
      <w:r w:rsidR="00F9352A">
        <w:rPr>
          <w:rFonts w:ascii="Cambria" w:hAnsi="Cambria"/>
          <w:i/>
          <w:iCs/>
          <w:sz w:val="20"/>
          <w:szCs w:val="20"/>
        </w:rPr>
        <w:t xml:space="preserve">Gerardo Di Lella </w:t>
      </w:r>
      <w:r w:rsidR="00F9352A" w:rsidRPr="000B4BF8">
        <w:rPr>
          <w:rFonts w:ascii="Cambria" w:hAnsi="Cambria"/>
          <w:i/>
          <w:iCs/>
          <w:sz w:val="20"/>
          <w:szCs w:val="20"/>
        </w:rPr>
        <w:t>Grand Orchestra”</w:t>
      </w:r>
    </w:p>
    <w:p w14:paraId="4033E638" w14:textId="77777777" w:rsidR="000B4BF8" w:rsidRPr="000B4BF8" w:rsidRDefault="000B4BF8" w:rsidP="00D325EF">
      <w:pPr>
        <w:jc w:val="both"/>
        <w:rPr>
          <w:rFonts w:ascii="Cambria" w:hAnsi="Cambria"/>
        </w:rPr>
      </w:pPr>
    </w:p>
    <w:p w14:paraId="322C9DE3" w14:textId="0AFD2F2E" w:rsidR="00D325EF" w:rsidRPr="000B4BF8" w:rsidRDefault="004B226D" w:rsidP="000B4BF8">
      <w:pPr>
        <w:spacing w:line="360" w:lineRule="auto"/>
        <w:jc w:val="both"/>
        <w:rPr>
          <w:rFonts w:ascii="Cambria" w:hAnsi="Cambria"/>
          <w:sz w:val="20"/>
          <w:szCs w:val="20"/>
        </w:rPr>
      </w:pPr>
      <w:r w:rsidRPr="000B4BF8">
        <w:rPr>
          <w:rFonts w:ascii="Cambria" w:hAnsi="Cambria"/>
          <w:sz w:val="20"/>
          <w:szCs w:val="20"/>
        </w:rPr>
        <w:t xml:space="preserve">Il grande concerto-evento </w:t>
      </w:r>
      <w:r w:rsidRPr="00CC5E17">
        <w:rPr>
          <w:rFonts w:ascii="Cambria" w:hAnsi="Cambria"/>
          <w:b/>
          <w:bCs/>
          <w:i/>
          <w:iCs/>
          <w:sz w:val="20"/>
          <w:szCs w:val="20"/>
        </w:rPr>
        <w:t>“</w:t>
      </w:r>
      <w:r w:rsidR="00755176" w:rsidRPr="00CC5E17">
        <w:rPr>
          <w:rFonts w:ascii="Cambria" w:hAnsi="Cambria"/>
          <w:b/>
          <w:bCs/>
          <w:i/>
          <w:iCs/>
          <w:sz w:val="20"/>
          <w:szCs w:val="20"/>
        </w:rPr>
        <w:t xml:space="preserve">The best of Disney </w:t>
      </w:r>
      <w:r w:rsidR="00227295">
        <w:rPr>
          <w:rFonts w:ascii="Cambria" w:hAnsi="Cambria"/>
          <w:b/>
          <w:bCs/>
          <w:i/>
          <w:iCs/>
          <w:sz w:val="20"/>
          <w:szCs w:val="20"/>
        </w:rPr>
        <w:t>M</w:t>
      </w:r>
      <w:r w:rsidR="00755176" w:rsidRPr="00CC5E17">
        <w:rPr>
          <w:rFonts w:ascii="Cambria" w:hAnsi="Cambria"/>
          <w:b/>
          <w:bCs/>
          <w:i/>
          <w:iCs/>
          <w:sz w:val="20"/>
          <w:szCs w:val="20"/>
        </w:rPr>
        <w:t>usic</w:t>
      </w:r>
      <w:r w:rsidRPr="00CC5E17">
        <w:rPr>
          <w:rFonts w:ascii="Cambria" w:hAnsi="Cambria"/>
          <w:b/>
          <w:bCs/>
          <w:i/>
          <w:iCs/>
          <w:sz w:val="20"/>
          <w:szCs w:val="20"/>
        </w:rPr>
        <w:t>”</w:t>
      </w:r>
      <w:r w:rsidR="00CC5E17">
        <w:rPr>
          <w:rFonts w:ascii="Cambria" w:hAnsi="Cambria"/>
          <w:sz w:val="20"/>
          <w:szCs w:val="20"/>
        </w:rPr>
        <w:t>,</w:t>
      </w:r>
      <w:r w:rsidRPr="000B4BF8">
        <w:rPr>
          <w:rFonts w:ascii="Cambria" w:hAnsi="Cambria"/>
          <w:sz w:val="20"/>
          <w:szCs w:val="20"/>
        </w:rPr>
        <w:t xml:space="preserve"> diretto dal </w:t>
      </w:r>
      <w:r w:rsidRPr="00CC5E17">
        <w:rPr>
          <w:rFonts w:ascii="Cambria" w:hAnsi="Cambria"/>
          <w:b/>
          <w:bCs/>
          <w:sz w:val="20"/>
          <w:szCs w:val="20"/>
        </w:rPr>
        <w:t>Maestro Gerardo Di Lella</w:t>
      </w:r>
      <w:r w:rsidRPr="000B4BF8">
        <w:rPr>
          <w:rFonts w:ascii="Cambria" w:hAnsi="Cambria"/>
          <w:sz w:val="20"/>
          <w:szCs w:val="20"/>
        </w:rPr>
        <w:t xml:space="preserve"> ed eseguito dalla sua “Grand Orchestra”</w:t>
      </w:r>
      <w:r w:rsidR="00CC5E17">
        <w:rPr>
          <w:rFonts w:ascii="Cambria" w:hAnsi="Cambria"/>
          <w:sz w:val="20"/>
          <w:szCs w:val="20"/>
        </w:rPr>
        <w:t>,</w:t>
      </w:r>
      <w:r w:rsidRPr="000B4BF8">
        <w:rPr>
          <w:rFonts w:ascii="Cambria" w:hAnsi="Cambria"/>
          <w:sz w:val="20"/>
          <w:szCs w:val="20"/>
        </w:rPr>
        <w:t xml:space="preserve"> andrà in scena </w:t>
      </w:r>
      <w:r w:rsidRPr="00CC5E17">
        <w:rPr>
          <w:rFonts w:ascii="Cambria" w:hAnsi="Cambria"/>
          <w:b/>
          <w:bCs/>
          <w:sz w:val="20"/>
          <w:szCs w:val="20"/>
        </w:rPr>
        <w:t xml:space="preserve">giovedì </w:t>
      </w:r>
      <w:r w:rsidR="003732C1" w:rsidRPr="00CC5E17">
        <w:rPr>
          <w:rFonts w:ascii="Cambria" w:hAnsi="Cambria"/>
          <w:b/>
          <w:bCs/>
          <w:sz w:val="20"/>
          <w:szCs w:val="20"/>
        </w:rPr>
        <w:t>21</w:t>
      </w:r>
      <w:r w:rsidRPr="00CC5E17">
        <w:rPr>
          <w:rFonts w:ascii="Cambria" w:hAnsi="Cambria"/>
          <w:b/>
          <w:bCs/>
          <w:sz w:val="20"/>
          <w:szCs w:val="20"/>
        </w:rPr>
        <w:t xml:space="preserve"> </w:t>
      </w:r>
      <w:r w:rsidR="003732C1" w:rsidRPr="00CC5E17">
        <w:rPr>
          <w:rFonts w:ascii="Cambria" w:hAnsi="Cambria"/>
          <w:b/>
          <w:bCs/>
          <w:sz w:val="20"/>
          <w:szCs w:val="20"/>
        </w:rPr>
        <w:t>marzo</w:t>
      </w:r>
      <w:r w:rsidRPr="00CC5E17">
        <w:rPr>
          <w:rFonts w:ascii="Cambria" w:hAnsi="Cambria"/>
          <w:b/>
          <w:bCs/>
          <w:sz w:val="20"/>
          <w:szCs w:val="20"/>
        </w:rPr>
        <w:t xml:space="preserve"> alle ore 20.</w:t>
      </w:r>
      <w:r w:rsidR="003732C1" w:rsidRPr="00CC5E17">
        <w:rPr>
          <w:rFonts w:ascii="Cambria" w:hAnsi="Cambria"/>
          <w:b/>
          <w:bCs/>
          <w:sz w:val="20"/>
          <w:szCs w:val="20"/>
        </w:rPr>
        <w:t>30</w:t>
      </w:r>
      <w:r w:rsidRPr="000B4BF8">
        <w:rPr>
          <w:rFonts w:ascii="Cambria" w:hAnsi="Cambria"/>
          <w:sz w:val="20"/>
          <w:szCs w:val="20"/>
        </w:rPr>
        <w:t xml:space="preserve"> presso l’</w:t>
      </w:r>
      <w:r w:rsidRPr="0061276A">
        <w:rPr>
          <w:rFonts w:ascii="Cambria" w:hAnsi="Cambria"/>
          <w:b/>
          <w:bCs/>
          <w:sz w:val="20"/>
          <w:szCs w:val="20"/>
        </w:rPr>
        <w:t xml:space="preserve">Auditorium </w:t>
      </w:r>
      <w:r w:rsidR="003732C1" w:rsidRPr="0061276A">
        <w:rPr>
          <w:rFonts w:ascii="Cambria" w:hAnsi="Cambria"/>
          <w:b/>
          <w:bCs/>
          <w:sz w:val="20"/>
          <w:szCs w:val="20"/>
        </w:rPr>
        <w:t>Parco della Musica Ennio Morricone</w:t>
      </w:r>
      <w:r w:rsidR="003732C1" w:rsidRPr="000B4BF8">
        <w:rPr>
          <w:rFonts w:ascii="Cambria" w:hAnsi="Cambria"/>
          <w:sz w:val="20"/>
          <w:szCs w:val="20"/>
        </w:rPr>
        <w:t xml:space="preserve"> </w:t>
      </w:r>
      <w:r w:rsidRPr="000B4BF8">
        <w:rPr>
          <w:rFonts w:ascii="Cambria" w:hAnsi="Cambria"/>
          <w:sz w:val="20"/>
          <w:szCs w:val="20"/>
        </w:rPr>
        <w:t xml:space="preserve">di Roma. </w:t>
      </w:r>
      <w:r w:rsidR="002A19A4" w:rsidRPr="000B4BF8">
        <w:rPr>
          <w:rFonts w:ascii="Cambria" w:hAnsi="Cambria"/>
          <w:sz w:val="20"/>
          <w:szCs w:val="20"/>
        </w:rPr>
        <w:t>L’</w:t>
      </w:r>
      <w:r w:rsidR="00D325EF" w:rsidRPr="000B4BF8">
        <w:rPr>
          <w:rFonts w:ascii="Cambria" w:hAnsi="Cambria"/>
          <w:sz w:val="20"/>
          <w:szCs w:val="20"/>
        </w:rPr>
        <w:t>orchestra, costruita ad hoc per l'occasione, vede la compresenza di una orchestra sinfonica, di una orchestra pop e di una big band</w:t>
      </w:r>
      <w:r w:rsidR="00F53978" w:rsidRPr="000B4BF8">
        <w:rPr>
          <w:rFonts w:ascii="Cambria" w:hAnsi="Cambria"/>
          <w:sz w:val="20"/>
          <w:szCs w:val="20"/>
        </w:rPr>
        <w:t xml:space="preserve">, per un totale di </w:t>
      </w:r>
      <w:r w:rsidR="00D325EF" w:rsidRPr="000B4BF8">
        <w:rPr>
          <w:rFonts w:ascii="Cambria" w:hAnsi="Cambria"/>
          <w:sz w:val="20"/>
          <w:szCs w:val="20"/>
        </w:rPr>
        <w:t xml:space="preserve">92 musicisti sul palco, </w:t>
      </w:r>
      <w:r w:rsidR="004022E4">
        <w:rPr>
          <w:rFonts w:ascii="Cambria" w:hAnsi="Cambria"/>
          <w:sz w:val="20"/>
          <w:szCs w:val="20"/>
        </w:rPr>
        <w:t>e comprende coro e voci solistiche</w:t>
      </w:r>
      <w:r w:rsidR="00D325EF" w:rsidRPr="000B4BF8">
        <w:rPr>
          <w:rFonts w:ascii="Cambria" w:hAnsi="Cambria"/>
          <w:sz w:val="20"/>
          <w:szCs w:val="20"/>
        </w:rPr>
        <w:t xml:space="preserve">. </w:t>
      </w:r>
      <w:r w:rsidR="00AD1D7E">
        <w:rPr>
          <w:rFonts w:ascii="Cambria" w:hAnsi="Cambria"/>
          <w:sz w:val="20"/>
          <w:szCs w:val="20"/>
        </w:rPr>
        <w:t>La</w:t>
      </w:r>
      <w:r w:rsidR="003E1A26">
        <w:rPr>
          <w:rFonts w:ascii="Cambria" w:hAnsi="Cambria"/>
          <w:sz w:val="20"/>
          <w:szCs w:val="20"/>
        </w:rPr>
        <w:t xml:space="preserve"> conduzione della serata</w:t>
      </w:r>
      <w:r w:rsidR="00AD1D7E">
        <w:rPr>
          <w:rFonts w:ascii="Cambria" w:hAnsi="Cambria"/>
          <w:sz w:val="20"/>
          <w:szCs w:val="20"/>
        </w:rPr>
        <w:t xml:space="preserve"> è affidata al</w:t>
      </w:r>
      <w:r w:rsidR="00B16AB3">
        <w:rPr>
          <w:rFonts w:ascii="Cambria" w:hAnsi="Cambria"/>
          <w:sz w:val="20"/>
          <w:szCs w:val="20"/>
        </w:rPr>
        <w:t>la giornalista</w:t>
      </w:r>
      <w:r w:rsidR="001D2AF4">
        <w:rPr>
          <w:rFonts w:ascii="Cambria" w:hAnsi="Cambria"/>
          <w:sz w:val="20"/>
          <w:szCs w:val="20"/>
        </w:rPr>
        <w:t xml:space="preserve"> </w:t>
      </w:r>
      <w:r w:rsidR="00B16AB3" w:rsidRPr="00817FEF">
        <w:rPr>
          <w:rFonts w:ascii="Cambria" w:hAnsi="Cambria"/>
          <w:b/>
          <w:bCs/>
          <w:sz w:val="20"/>
          <w:szCs w:val="20"/>
        </w:rPr>
        <w:t>Sonia Sarno</w:t>
      </w:r>
      <w:r w:rsidR="00B16AB3">
        <w:rPr>
          <w:rFonts w:ascii="Cambria" w:hAnsi="Cambria"/>
          <w:sz w:val="20"/>
          <w:szCs w:val="20"/>
        </w:rPr>
        <w:t>.</w:t>
      </w:r>
    </w:p>
    <w:p w14:paraId="7F449078" w14:textId="21A3CC43" w:rsidR="00D325EF" w:rsidRPr="000B4BF8" w:rsidRDefault="00D325EF" w:rsidP="000B4BF8">
      <w:pPr>
        <w:spacing w:line="360" w:lineRule="auto"/>
        <w:jc w:val="both"/>
        <w:rPr>
          <w:rFonts w:ascii="Cambria" w:hAnsi="Cambria"/>
          <w:sz w:val="20"/>
          <w:szCs w:val="20"/>
        </w:rPr>
      </w:pPr>
      <w:r w:rsidRPr="000B4BF8">
        <w:rPr>
          <w:rFonts w:ascii="Cambria" w:hAnsi="Cambria"/>
          <w:sz w:val="20"/>
          <w:szCs w:val="20"/>
        </w:rPr>
        <w:t xml:space="preserve">Dopo la sigla iniziale, nel totale rispetto della tradizione Disney, </w:t>
      </w:r>
      <w:r w:rsidRPr="00CC5E17">
        <w:rPr>
          <w:rFonts w:ascii="Cambria" w:hAnsi="Cambria"/>
          <w:b/>
          <w:bCs/>
          <w:sz w:val="20"/>
          <w:szCs w:val="20"/>
        </w:rPr>
        <w:t>il concerto omaggerà ben 15 film</w:t>
      </w:r>
      <w:r w:rsidRPr="000B4BF8">
        <w:rPr>
          <w:rFonts w:ascii="Cambria" w:hAnsi="Cambria"/>
          <w:sz w:val="20"/>
          <w:szCs w:val="20"/>
        </w:rPr>
        <w:t xml:space="preserve">, per un viaggio onirico che ripercorre i suoi 100 anni di </w:t>
      </w:r>
      <w:r w:rsidR="002875A0" w:rsidRPr="000B4BF8">
        <w:rPr>
          <w:rFonts w:ascii="Cambria" w:hAnsi="Cambria"/>
          <w:sz w:val="20"/>
          <w:szCs w:val="20"/>
        </w:rPr>
        <w:t>magi</w:t>
      </w:r>
      <w:r w:rsidR="0061276A">
        <w:rPr>
          <w:rFonts w:ascii="Cambria" w:hAnsi="Cambria"/>
          <w:sz w:val="20"/>
          <w:szCs w:val="20"/>
        </w:rPr>
        <w:t>a</w:t>
      </w:r>
      <w:r w:rsidR="006F4F01">
        <w:rPr>
          <w:rFonts w:ascii="Cambria" w:hAnsi="Cambria"/>
          <w:sz w:val="20"/>
          <w:szCs w:val="20"/>
        </w:rPr>
        <w:t>. I</w:t>
      </w:r>
      <w:r w:rsidRPr="000B4BF8">
        <w:rPr>
          <w:rFonts w:ascii="Cambria" w:hAnsi="Cambria"/>
          <w:sz w:val="20"/>
          <w:szCs w:val="20"/>
        </w:rPr>
        <w:t xml:space="preserve">n ordine sparso, </w:t>
      </w:r>
      <w:r w:rsidR="006F4F01">
        <w:rPr>
          <w:rFonts w:ascii="Cambria" w:hAnsi="Cambria"/>
          <w:sz w:val="20"/>
          <w:szCs w:val="20"/>
        </w:rPr>
        <w:t xml:space="preserve">l’orchestra suonerà le musiche più note di </w:t>
      </w:r>
      <w:r w:rsidRPr="006F4F01">
        <w:rPr>
          <w:rFonts w:ascii="Cambria" w:hAnsi="Cambria"/>
          <w:i/>
          <w:iCs/>
          <w:sz w:val="20"/>
          <w:szCs w:val="20"/>
        </w:rPr>
        <w:t xml:space="preserve">La bella e la bestia, Aladdin, Mulan, La bella addormentata nel bosco, La </w:t>
      </w:r>
      <w:r w:rsidR="00227295">
        <w:rPr>
          <w:rFonts w:ascii="Cambria" w:hAnsi="Cambria"/>
          <w:i/>
          <w:iCs/>
          <w:sz w:val="20"/>
          <w:szCs w:val="20"/>
        </w:rPr>
        <w:t>S</w:t>
      </w:r>
      <w:r w:rsidRPr="006F4F01">
        <w:rPr>
          <w:rFonts w:ascii="Cambria" w:hAnsi="Cambria"/>
          <w:i/>
          <w:iCs/>
          <w:sz w:val="20"/>
          <w:szCs w:val="20"/>
        </w:rPr>
        <w:t>irenetta, Hercules, Rapunzel, Pocahontas, Pinocchio, Biancaneve e i 7 nani, La carica dei 101, Frozen, Cenerentola, Il re leone, Il gobbo di Notre</w:t>
      </w:r>
      <w:r w:rsidR="00227295">
        <w:rPr>
          <w:rFonts w:ascii="Cambria" w:hAnsi="Cambria"/>
          <w:i/>
          <w:iCs/>
          <w:sz w:val="20"/>
          <w:szCs w:val="20"/>
        </w:rPr>
        <w:t>-</w:t>
      </w:r>
      <w:r w:rsidRPr="006F4F01">
        <w:rPr>
          <w:rFonts w:ascii="Cambria" w:hAnsi="Cambria"/>
          <w:i/>
          <w:iCs/>
          <w:sz w:val="20"/>
          <w:szCs w:val="20"/>
        </w:rPr>
        <w:t>Dame</w:t>
      </w:r>
      <w:r w:rsidRPr="000B4BF8">
        <w:rPr>
          <w:rFonts w:ascii="Cambria" w:hAnsi="Cambria"/>
          <w:sz w:val="20"/>
          <w:szCs w:val="20"/>
        </w:rPr>
        <w:t>.</w:t>
      </w:r>
    </w:p>
    <w:p w14:paraId="1356229A" w14:textId="6B3DF96C" w:rsidR="002D4977" w:rsidRPr="00CC5E17" w:rsidRDefault="00D325EF" w:rsidP="000B4BF8">
      <w:pPr>
        <w:spacing w:line="360" w:lineRule="auto"/>
        <w:jc w:val="both"/>
        <w:rPr>
          <w:rFonts w:ascii="Cambria" w:hAnsi="Cambria"/>
          <w:i/>
          <w:iCs/>
          <w:sz w:val="20"/>
          <w:szCs w:val="20"/>
        </w:rPr>
      </w:pPr>
      <w:r w:rsidRPr="00CC5E17">
        <w:rPr>
          <w:rFonts w:ascii="Cambria" w:hAnsi="Cambria"/>
          <w:i/>
          <w:iCs/>
          <w:sz w:val="20"/>
          <w:szCs w:val="20"/>
        </w:rPr>
        <w:t>“Ciò che vedrete è il risultato di uno sforzo immenso</w:t>
      </w:r>
      <w:r w:rsidR="00F85403" w:rsidRPr="00CC5E17">
        <w:rPr>
          <w:rFonts w:ascii="Cambria" w:hAnsi="Cambria"/>
          <w:i/>
          <w:iCs/>
          <w:sz w:val="20"/>
          <w:szCs w:val="20"/>
        </w:rPr>
        <w:t xml:space="preserve"> – </w:t>
      </w:r>
      <w:r w:rsidR="00F85403" w:rsidRPr="00CC5E17">
        <w:rPr>
          <w:rFonts w:ascii="Cambria" w:hAnsi="Cambria"/>
          <w:sz w:val="20"/>
          <w:szCs w:val="20"/>
        </w:rPr>
        <w:t xml:space="preserve">spiega il </w:t>
      </w:r>
      <w:r w:rsidR="00F85403" w:rsidRPr="006F4F01">
        <w:rPr>
          <w:rFonts w:ascii="Cambria" w:hAnsi="Cambria"/>
          <w:b/>
          <w:bCs/>
          <w:sz w:val="20"/>
          <w:szCs w:val="20"/>
        </w:rPr>
        <w:t>Maestro Gerardo Di Lella</w:t>
      </w:r>
      <w:r w:rsidR="00F85403" w:rsidRPr="00CC5E17">
        <w:rPr>
          <w:rFonts w:ascii="Cambria" w:hAnsi="Cambria"/>
          <w:i/>
          <w:iCs/>
          <w:sz w:val="20"/>
          <w:szCs w:val="20"/>
        </w:rPr>
        <w:t xml:space="preserve"> </w:t>
      </w:r>
      <w:r w:rsidR="00874D8B">
        <w:rPr>
          <w:rFonts w:ascii="Cambria" w:hAnsi="Cambria"/>
          <w:i/>
          <w:iCs/>
          <w:sz w:val="20"/>
          <w:szCs w:val="20"/>
        </w:rPr>
        <w:t>–</w:t>
      </w:r>
      <w:r w:rsidRPr="00CC5E17">
        <w:rPr>
          <w:rFonts w:ascii="Cambria" w:hAnsi="Cambria"/>
          <w:i/>
          <w:iCs/>
          <w:sz w:val="20"/>
          <w:szCs w:val="20"/>
        </w:rPr>
        <w:t xml:space="preserve"> </w:t>
      </w:r>
      <w:r w:rsidR="00874D8B">
        <w:rPr>
          <w:rFonts w:ascii="Cambria" w:hAnsi="Cambria"/>
          <w:i/>
          <w:iCs/>
          <w:sz w:val="20"/>
          <w:szCs w:val="20"/>
        </w:rPr>
        <w:t xml:space="preserve">Un concerto di </w:t>
      </w:r>
      <w:r w:rsidR="009814D4">
        <w:rPr>
          <w:rFonts w:ascii="Cambria" w:hAnsi="Cambria"/>
          <w:i/>
          <w:iCs/>
          <w:sz w:val="20"/>
          <w:szCs w:val="20"/>
        </w:rPr>
        <w:t xml:space="preserve">circa </w:t>
      </w:r>
      <w:r w:rsidRPr="00CC5E17">
        <w:rPr>
          <w:rFonts w:ascii="Cambria" w:hAnsi="Cambria"/>
          <w:i/>
          <w:iCs/>
          <w:sz w:val="20"/>
          <w:szCs w:val="20"/>
        </w:rPr>
        <w:t>2 ore di musica</w:t>
      </w:r>
      <w:r w:rsidR="00874D8B">
        <w:rPr>
          <w:rFonts w:ascii="Cambria" w:hAnsi="Cambria"/>
          <w:i/>
          <w:iCs/>
          <w:sz w:val="20"/>
          <w:szCs w:val="20"/>
        </w:rPr>
        <w:t xml:space="preserve"> </w:t>
      </w:r>
      <w:r w:rsidRPr="00CC5E17">
        <w:rPr>
          <w:rFonts w:ascii="Cambria" w:hAnsi="Cambria"/>
          <w:i/>
          <w:iCs/>
          <w:sz w:val="20"/>
          <w:szCs w:val="20"/>
        </w:rPr>
        <w:t>rappresent</w:t>
      </w:r>
      <w:r w:rsidR="00874D8B">
        <w:rPr>
          <w:rFonts w:ascii="Cambria" w:hAnsi="Cambria"/>
          <w:i/>
          <w:iCs/>
          <w:sz w:val="20"/>
          <w:szCs w:val="20"/>
        </w:rPr>
        <w:t>erebbe</w:t>
      </w:r>
      <w:r w:rsidRPr="00CC5E17">
        <w:rPr>
          <w:rFonts w:ascii="Cambria" w:hAnsi="Cambria"/>
          <w:i/>
          <w:iCs/>
          <w:sz w:val="20"/>
          <w:szCs w:val="20"/>
        </w:rPr>
        <w:t xml:space="preserve"> </w:t>
      </w:r>
      <w:r w:rsidR="00874D8B">
        <w:rPr>
          <w:rFonts w:ascii="Cambria" w:hAnsi="Cambria"/>
          <w:i/>
          <w:iCs/>
          <w:sz w:val="20"/>
          <w:szCs w:val="20"/>
        </w:rPr>
        <w:t>un’impresa importante</w:t>
      </w:r>
      <w:r w:rsidRPr="00CC5E17">
        <w:rPr>
          <w:rFonts w:ascii="Cambria" w:hAnsi="Cambria"/>
          <w:i/>
          <w:iCs/>
          <w:sz w:val="20"/>
          <w:szCs w:val="20"/>
        </w:rPr>
        <w:t xml:space="preserve"> </w:t>
      </w:r>
      <w:r w:rsidR="00874D8B">
        <w:rPr>
          <w:rFonts w:ascii="Cambria" w:hAnsi="Cambria"/>
          <w:i/>
          <w:iCs/>
          <w:sz w:val="20"/>
          <w:szCs w:val="20"/>
        </w:rPr>
        <w:t>per</w:t>
      </w:r>
      <w:r w:rsidRPr="00CC5E17">
        <w:rPr>
          <w:rFonts w:ascii="Cambria" w:hAnsi="Cambria"/>
          <w:i/>
          <w:iCs/>
          <w:sz w:val="20"/>
          <w:szCs w:val="20"/>
        </w:rPr>
        <w:t xml:space="preserve"> </w:t>
      </w:r>
      <w:r w:rsidR="00874D8B">
        <w:rPr>
          <w:rFonts w:ascii="Cambria" w:hAnsi="Cambria"/>
          <w:i/>
          <w:iCs/>
          <w:sz w:val="20"/>
          <w:szCs w:val="20"/>
        </w:rPr>
        <w:t>qualsiasi</w:t>
      </w:r>
      <w:r w:rsidR="00EA5362" w:rsidRPr="00CC5E17">
        <w:rPr>
          <w:rFonts w:ascii="Cambria" w:hAnsi="Cambria"/>
          <w:i/>
          <w:iCs/>
          <w:sz w:val="20"/>
          <w:szCs w:val="20"/>
        </w:rPr>
        <w:t xml:space="preserve"> </w:t>
      </w:r>
      <w:r w:rsidRPr="00CC5E17">
        <w:rPr>
          <w:rFonts w:ascii="Cambria" w:hAnsi="Cambria"/>
          <w:i/>
          <w:iCs/>
          <w:sz w:val="20"/>
          <w:szCs w:val="20"/>
        </w:rPr>
        <w:t>arrangiator</w:t>
      </w:r>
      <w:r w:rsidR="00874D8B">
        <w:rPr>
          <w:rFonts w:ascii="Cambria" w:hAnsi="Cambria"/>
          <w:i/>
          <w:iCs/>
          <w:sz w:val="20"/>
          <w:szCs w:val="20"/>
        </w:rPr>
        <w:t xml:space="preserve">e, </w:t>
      </w:r>
      <w:r w:rsidR="00BB665C">
        <w:rPr>
          <w:rFonts w:ascii="Cambria" w:hAnsi="Cambria"/>
          <w:i/>
          <w:iCs/>
          <w:sz w:val="20"/>
          <w:szCs w:val="20"/>
        </w:rPr>
        <w:t>ma io l’ho vissuta come</w:t>
      </w:r>
      <w:r w:rsidR="00EA5362" w:rsidRPr="00CC5E17">
        <w:rPr>
          <w:rFonts w:ascii="Cambria" w:hAnsi="Cambria"/>
          <w:i/>
          <w:iCs/>
          <w:sz w:val="20"/>
          <w:szCs w:val="20"/>
        </w:rPr>
        <w:t xml:space="preserve"> </w:t>
      </w:r>
      <w:r w:rsidRPr="00CC5E17">
        <w:rPr>
          <w:rFonts w:ascii="Cambria" w:hAnsi="Cambria"/>
          <w:i/>
          <w:iCs/>
          <w:sz w:val="20"/>
          <w:szCs w:val="20"/>
        </w:rPr>
        <w:t>una vera e propria sfida con me stesso</w:t>
      </w:r>
      <w:r w:rsidR="00EA5362" w:rsidRPr="00CC5E17">
        <w:rPr>
          <w:rFonts w:ascii="Cambria" w:hAnsi="Cambria"/>
          <w:i/>
          <w:iCs/>
          <w:sz w:val="20"/>
          <w:szCs w:val="20"/>
        </w:rPr>
        <w:t>. L</w:t>
      </w:r>
      <w:r w:rsidRPr="00CC5E17">
        <w:rPr>
          <w:rFonts w:ascii="Cambria" w:hAnsi="Cambria"/>
          <w:i/>
          <w:iCs/>
          <w:sz w:val="20"/>
          <w:szCs w:val="20"/>
        </w:rPr>
        <w:t xml:space="preserve">a musica dei film d'animazione, in particolare quelli Disney, contiene </w:t>
      </w:r>
      <w:r w:rsidR="00EA5362" w:rsidRPr="00CC5E17">
        <w:rPr>
          <w:rFonts w:ascii="Cambria" w:hAnsi="Cambria"/>
          <w:i/>
          <w:iCs/>
          <w:sz w:val="20"/>
          <w:szCs w:val="20"/>
        </w:rPr>
        <w:t xml:space="preserve">infatti </w:t>
      </w:r>
      <w:r w:rsidRPr="00CC5E17">
        <w:rPr>
          <w:rFonts w:ascii="Cambria" w:hAnsi="Cambria"/>
          <w:i/>
          <w:iCs/>
          <w:sz w:val="20"/>
          <w:szCs w:val="20"/>
        </w:rPr>
        <w:t xml:space="preserve">tutti i linguaggi musicali possibili, dal jazz al pop, dalla sinfonica alla etnica. Per lo spettatore, </w:t>
      </w:r>
      <w:r w:rsidR="00EA5362" w:rsidRPr="00CC5E17">
        <w:rPr>
          <w:rFonts w:ascii="Cambria" w:hAnsi="Cambria"/>
          <w:i/>
          <w:iCs/>
          <w:sz w:val="20"/>
          <w:szCs w:val="20"/>
        </w:rPr>
        <w:t>l’evento rappresenta</w:t>
      </w:r>
      <w:r w:rsidRPr="00CC5E17">
        <w:rPr>
          <w:rFonts w:ascii="Cambria" w:hAnsi="Cambria"/>
          <w:i/>
          <w:iCs/>
          <w:sz w:val="20"/>
          <w:szCs w:val="20"/>
        </w:rPr>
        <w:t xml:space="preserve"> un'occasione </w:t>
      </w:r>
      <w:r w:rsidR="00EA5362" w:rsidRPr="00CC5E17">
        <w:rPr>
          <w:rFonts w:ascii="Cambria" w:hAnsi="Cambria"/>
          <w:i/>
          <w:iCs/>
          <w:sz w:val="20"/>
          <w:szCs w:val="20"/>
        </w:rPr>
        <w:t xml:space="preserve">unica </w:t>
      </w:r>
      <w:r w:rsidRPr="00CC5E17">
        <w:rPr>
          <w:rFonts w:ascii="Cambria" w:hAnsi="Cambria"/>
          <w:i/>
          <w:iCs/>
          <w:sz w:val="20"/>
          <w:szCs w:val="20"/>
        </w:rPr>
        <w:t>per gustare la musica scevra dall</w:t>
      </w:r>
      <w:r w:rsidR="00BB665C">
        <w:rPr>
          <w:rFonts w:ascii="Cambria" w:hAnsi="Cambria"/>
          <w:i/>
          <w:iCs/>
          <w:sz w:val="20"/>
          <w:szCs w:val="20"/>
        </w:rPr>
        <w:t>e</w:t>
      </w:r>
      <w:r w:rsidR="00EA5362" w:rsidRPr="00CC5E17">
        <w:rPr>
          <w:rFonts w:ascii="Cambria" w:hAnsi="Cambria"/>
          <w:i/>
          <w:iCs/>
          <w:sz w:val="20"/>
          <w:szCs w:val="20"/>
        </w:rPr>
        <w:t xml:space="preserve"> su</w:t>
      </w:r>
      <w:r w:rsidR="00BB665C">
        <w:rPr>
          <w:rFonts w:ascii="Cambria" w:hAnsi="Cambria"/>
          <w:i/>
          <w:iCs/>
          <w:sz w:val="20"/>
          <w:szCs w:val="20"/>
        </w:rPr>
        <w:t>e</w:t>
      </w:r>
      <w:r w:rsidR="00EA5362" w:rsidRPr="00CC5E17">
        <w:rPr>
          <w:rFonts w:ascii="Cambria" w:hAnsi="Cambria"/>
          <w:i/>
          <w:iCs/>
          <w:sz w:val="20"/>
          <w:szCs w:val="20"/>
        </w:rPr>
        <w:t xml:space="preserve"> </w:t>
      </w:r>
      <w:r w:rsidRPr="00CC5E17">
        <w:rPr>
          <w:rFonts w:ascii="Cambria" w:hAnsi="Cambria"/>
          <w:i/>
          <w:iCs/>
          <w:sz w:val="20"/>
          <w:szCs w:val="20"/>
        </w:rPr>
        <w:t>immagin</w:t>
      </w:r>
      <w:r w:rsidR="00BB665C">
        <w:rPr>
          <w:rFonts w:ascii="Cambria" w:hAnsi="Cambria"/>
          <w:i/>
          <w:iCs/>
          <w:sz w:val="20"/>
          <w:szCs w:val="20"/>
        </w:rPr>
        <w:t>i</w:t>
      </w:r>
      <w:r w:rsidR="00EA5362" w:rsidRPr="00CC5E17">
        <w:rPr>
          <w:rFonts w:ascii="Cambria" w:hAnsi="Cambria"/>
          <w:i/>
          <w:iCs/>
          <w:sz w:val="20"/>
          <w:szCs w:val="20"/>
        </w:rPr>
        <w:t xml:space="preserve">, un modo per </w:t>
      </w:r>
      <w:r w:rsidRPr="00CC5E17">
        <w:rPr>
          <w:rFonts w:ascii="Cambria" w:hAnsi="Cambria"/>
          <w:i/>
          <w:iCs/>
          <w:sz w:val="20"/>
          <w:szCs w:val="20"/>
        </w:rPr>
        <w:t xml:space="preserve">immergersi appieno nelle bellissime melodie che la "casa </w:t>
      </w:r>
      <w:r w:rsidR="00F85403" w:rsidRPr="00CC5E17">
        <w:rPr>
          <w:rFonts w:ascii="Cambria" w:hAnsi="Cambria"/>
          <w:i/>
          <w:iCs/>
          <w:sz w:val="20"/>
          <w:szCs w:val="20"/>
        </w:rPr>
        <w:t>di Mickey Mouse</w:t>
      </w:r>
      <w:r w:rsidRPr="00CC5E17">
        <w:rPr>
          <w:rFonts w:ascii="Cambria" w:hAnsi="Cambria"/>
          <w:i/>
          <w:iCs/>
          <w:sz w:val="20"/>
          <w:szCs w:val="20"/>
        </w:rPr>
        <w:t>" ci ha regalato in questi 100 anni”</w:t>
      </w:r>
      <w:r w:rsidR="00C963D9">
        <w:rPr>
          <w:rFonts w:ascii="Cambria" w:hAnsi="Cambria"/>
          <w:i/>
          <w:iCs/>
          <w:sz w:val="20"/>
          <w:szCs w:val="20"/>
        </w:rPr>
        <w:t>.</w:t>
      </w:r>
    </w:p>
    <w:p w14:paraId="0A177C5C" w14:textId="25AA9E79" w:rsidR="001D21D2" w:rsidRPr="000B4BF8" w:rsidRDefault="001D21D2" w:rsidP="000B4BF8">
      <w:pPr>
        <w:spacing w:line="360" w:lineRule="auto"/>
        <w:jc w:val="both"/>
        <w:rPr>
          <w:rFonts w:ascii="Cambria" w:hAnsi="Cambria"/>
          <w:sz w:val="20"/>
          <w:szCs w:val="20"/>
        </w:rPr>
      </w:pPr>
      <w:r w:rsidRPr="000B4BF8">
        <w:rPr>
          <w:rFonts w:ascii="Cambria" w:hAnsi="Cambria"/>
          <w:sz w:val="20"/>
          <w:szCs w:val="20"/>
        </w:rPr>
        <w:t>I biglietti dell</w:t>
      </w:r>
      <w:r w:rsidR="00945C44" w:rsidRPr="000B4BF8">
        <w:rPr>
          <w:rFonts w:ascii="Cambria" w:hAnsi="Cambria"/>
          <w:sz w:val="20"/>
          <w:szCs w:val="20"/>
        </w:rPr>
        <w:t>’appuntamento</w:t>
      </w:r>
      <w:r w:rsidRPr="000B4BF8">
        <w:rPr>
          <w:rFonts w:ascii="Cambria" w:hAnsi="Cambria"/>
          <w:sz w:val="20"/>
          <w:szCs w:val="20"/>
        </w:rPr>
        <w:t>, che</w:t>
      </w:r>
      <w:r w:rsidR="00945C44" w:rsidRPr="000B4BF8">
        <w:rPr>
          <w:rFonts w:ascii="Cambria" w:hAnsi="Cambria"/>
          <w:sz w:val="20"/>
          <w:szCs w:val="20"/>
        </w:rPr>
        <w:t xml:space="preserve"> gode del patrocinio del Consiglio Regionale del Lazio</w:t>
      </w:r>
      <w:r w:rsidR="006C118F" w:rsidRPr="000B4BF8">
        <w:rPr>
          <w:rFonts w:ascii="Cambria" w:hAnsi="Cambria"/>
          <w:sz w:val="20"/>
          <w:szCs w:val="20"/>
        </w:rPr>
        <w:t xml:space="preserve"> e di Regione Lazio</w:t>
      </w:r>
      <w:r w:rsidRPr="000B4BF8">
        <w:rPr>
          <w:rFonts w:ascii="Cambria" w:hAnsi="Cambria"/>
          <w:sz w:val="20"/>
          <w:szCs w:val="20"/>
        </w:rPr>
        <w:t xml:space="preserve">, sono acquistabili tramite il circuito </w:t>
      </w:r>
      <w:hyperlink r:id="rId4" w:history="1">
        <w:r w:rsidRPr="000B4BF8">
          <w:rPr>
            <w:rStyle w:val="Collegamentoipertestuale"/>
            <w:rFonts w:ascii="Cambria" w:hAnsi="Cambria"/>
            <w:sz w:val="20"/>
            <w:szCs w:val="20"/>
          </w:rPr>
          <w:t>www.ticketone.it</w:t>
        </w:r>
      </w:hyperlink>
      <w:r w:rsidRPr="000B4BF8">
        <w:rPr>
          <w:rFonts w:ascii="Cambria" w:hAnsi="Cambria"/>
          <w:sz w:val="20"/>
          <w:szCs w:val="20"/>
        </w:rPr>
        <w:t xml:space="preserve"> . Per informazioni: Paola Corrado cell. 3394884824</w:t>
      </w:r>
    </w:p>
    <w:p w14:paraId="2BF011AC" w14:textId="77777777" w:rsidR="001D21D2" w:rsidRPr="000B4BF8" w:rsidRDefault="001D21D2" w:rsidP="000B4BF8">
      <w:pPr>
        <w:spacing w:line="360" w:lineRule="auto"/>
        <w:jc w:val="both"/>
        <w:rPr>
          <w:rFonts w:ascii="Cambria" w:hAnsi="Cambria"/>
          <w:sz w:val="20"/>
          <w:szCs w:val="20"/>
        </w:rPr>
      </w:pPr>
    </w:p>
    <w:p w14:paraId="31715F1B" w14:textId="4ABD0015" w:rsidR="001D21D2" w:rsidRPr="000B4BF8" w:rsidRDefault="001D21D2" w:rsidP="009A6A35">
      <w:pPr>
        <w:spacing w:line="360" w:lineRule="auto"/>
        <w:jc w:val="center"/>
        <w:rPr>
          <w:rFonts w:ascii="Cambria" w:hAnsi="Cambria"/>
          <w:b/>
          <w:bCs/>
          <w:sz w:val="20"/>
          <w:szCs w:val="20"/>
        </w:rPr>
      </w:pPr>
      <w:r w:rsidRPr="000B4BF8">
        <w:rPr>
          <w:rFonts w:ascii="Cambria" w:hAnsi="Cambria"/>
          <w:b/>
          <w:bCs/>
          <w:sz w:val="20"/>
          <w:szCs w:val="20"/>
        </w:rPr>
        <w:t>Contatti per la stampa:</w:t>
      </w:r>
      <w:r w:rsidR="00CC5E17">
        <w:rPr>
          <w:rFonts w:ascii="Cambria" w:hAnsi="Cambria"/>
          <w:b/>
          <w:bCs/>
          <w:sz w:val="20"/>
          <w:szCs w:val="20"/>
        </w:rPr>
        <w:t xml:space="preserve"> </w:t>
      </w:r>
      <w:r w:rsidRPr="000B4BF8">
        <w:rPr>
          <w:rFonts w:ascii="Cambria" w:hAnsi="Cambria"/>
          <w:b/>
          <w:bCs/>
          <w:sz w:val="20"/>
          <w:szCs w:val="20"/>
        </w:rPr>
        <w:t>Salvo Cagnazzo – E-mail: s.cagnazzo@ltmandpartners.it; M.: +39 392 1105394</w:t>
      </w:r>
    </w:p>
    <w:p w14:paraId="333C31BF" w14:textId="77777777" w:rsidR="000B4BF8" w:rsidRPr="000B4BF8" w:rsidRDefault="000B4BF8" w:rsidP="000B4BF8">
      <w:pPr>
        <w:spacing w:line="360" w:lineRule="auto"/>
        <w:jc w:val="both"/>
        <w:rPr>
          <w:rFonts w:ascii="Cambria" w:hAnsi="Cambria"/>
          <w:sz w:val="20"/>
          <w:szCs w:val="20"/>
        </w:rPr>
      </w:pPr>
    </w:p>
    <w:p w14:paraId="3CC77A07" w14:textId="592F560B" w:rsidR="009A6A35" w:rsidRPr="009A6A35" w:rsidRDefault="001D21D2" w:rsidP="009A6A35">
      <w:pPr>
        <w:spacing w:line="360" w:lineRule="auto"/>
        <w:jc w:val="both"/>
        <w:rPr>
          <w:rFonts w:ascii="Cambria" w:hAnsi="Cambria"/>
          <w:sz w:val="20"/>
          <w:szCs w:val="20"/>
        </w:rPr>
      </w:pPr>
      <w:r w:rsidRPr="00CC5E17">
        <w:rPr>
          <w:rFonts w:ascii="Cambria" w:hAnsi="Cambria"/>
          <w:b/>
          <w:bCs/>
          <w:sz w:val="20"/>
          <w:szCs w:val="20"/>
        </w:rPr>
        <w:t>GERARDO DI LELLA -</w:t>
      </w:r>
      <w:r w:rsidRPr="000B4BF8">
        <w:rPr>
          <w:rFonts w:ascii="Cambria" w:hAnsi="Cambria"/>
          <w:sz w:val="20"/>
          <w:szCs w:val="20"/>
        </w:rPr>
        <w:t xml:space="preserve"> </w:t>
      </w:r>
      <w:r w:rsidR="009A6A35" w:rsidRPr="009A6A35">
        <w:rPr>
          <w:rFonts w:ascii="Cambria" w:hAnsi="Cambria"/>
          <w:sz w:val="20"/>
          <w:szCs w:val="20"/>
        </w:rPr>
        <w:t>Pianista, Arrangiatore, Compositore e Direttore d’Orchestra, dal 1993 dirige varie formazioni a proprio nome partecipando a importanti festival con musicisti di rilievo internazionale: Pomigliano Jazz</w:t>
      </w:r>
      <w:r w:rsidR="00493E55">
        <w:rPr>
          <w:rFonts w:ascii="Cambria" w:hAnsi="Cambria"/>
          <w:sz w:val="20"/>
          <w:szCs w:val="20"/>
        </w:rPr>
        <w:t xml:space="preserve"> </w:t>
      </w:r>
      <w:r w:rsidR="009A6A35" w:rsidRPr="009A6A35">
        <w:rPr>
          <w:rFonts w:ascii="Cambria" w:hAnsi="Cambria"/>
          <w:sz w:val="20"/>
          <w:szCs w:val="20"/>
        </w:rPr>
        <w:t>(NA), cinque edizioni del festival di Villa Celimontana di Roma, Taormina Arte Festival, Journées Musicales Carthage (Tunisia), Napoli Jazz,</w:t>
      </w:r>
      <w:r w:rsidR="0013621D">
        <w:rPr>
          <w:rFonts w:ascii="Cambria" w:hAnsi="Cambria"/>
          <w:sz w:val="20"/>
          <w:szCs w:val="20"/>
        </w:rPr>
        <w:t xml:space="preserve"> </w:t>
      </w:r>
      <w:r w:rsidR="009A6A35" w:rsidRPr="009A6A35">
        <w:rPr>
          <w:rFonts w:ascii="Cambria" w:hAnsi="Cambria"/>
          <w:sz w:val="20"/>
          <w:szCs w:val="20"/>
        </w:rPr>
        <w:t xml:space="preserve">Roma Summer Fest, </w:t>
      </w:r>
      <w:r w:rsidR="00D30D5E" w:rsidRPr="00D30D5E">
        <w:rPr>
          <w:rFonts w:ascii="Cambria" w:hAnsi="Cambria"/>
          <w:sz w:val="20"/>
          <w:szCs w:val="20"/>
        </w:rPr>
        <w:t>Pompei e Ravello Festival</w:t>
      </w:r>
      <w:r w:rsidR="00D30D5E">
        <w:rPr>
          <w:rFonts w:ascii="Cambria" w:hAnsi="Cambria"/>
          <w:sz w:val="20"/>
          <w:szCs w:val="20"/>
        </w:rPr>
        <w:t xml:space="preserve"> </w:t>
      </w:r>
      <w:r w:rsidR="009A6A35" w:rsidRPr="009A6A35">
        <w:rPr>
          <w:rFonts w:ascii="Cambria" w:hAnsi="Cambria"/>
          <w:sz w:val="20"/>
          <w:szCs w:val="20"/>
        </w:rPr>
        <w:t xml:space="preserve">ecc. </w:t>
      </w:r>
    </w:p>
    <w:p w14:paraId="4BA12739" w14:textId="77777777" w:rsidR="009A6A35" w:rsidRPr="009A6A35" w:rsidRDefault="009A6A35" w:rsidP="009A6A35">
      <w:pPr>
        <w:spacing w:line="360" w:lineRule="auto"/>
        <w:jc w:val="both"/>
        <w:rPr>
          <w:rFonts w:ascii="Cambria" w:hAnsi="Cambria"/>
          <w:sz w:val="20"/>
          <w:szCs w:val="20"/>
        </w:rPr>
      </w:pPr>
      <w:r w:rsidRPr="009A6A35">
        <w:rPr>
          <w:rFonts w:ascii="Cambria" w:hAnsi="Cambria"/>
          <w:sz w:val="20"/>
          <w:szCs w:val="20"/>
        </w:rPr>
        <w:t xml:space="preserve">  </w:t>
      </w:r>
    </w:p>
    <w:p w14:paraId="142B72DC" w14:textId="566CE707" w:rsidR="009A6A35" w:rsidRPr="009A6A35" w:rsidRDefault="009A6A35" w:rsidP="009A6A35">
      <w:pPr>
        <w:spacing w:line="360" w:lineRule="auto"/>
        <w:jc w:val="both"/>
        <w:rPr>
          <w:rFonts w:ascii="Cambria" w:hAnsi="Cambria"/>
          <w:sz w:val="20"/>
          <w:szCs w:val="20"/>
        </w:rPr>
      </w:pPr>
      <w:r w:rsidRPr="009A6A35">
        <w:rPr>
          <w:rFonts w:ascii="Cambria" w:hAnsi="Cambria"/>
          <w:sz w:val="20"/>
          <w:szCs w:val="20"/>
        </w:rPr>
        <w:lastRenderedPageBreak/>
        <w:t xml:space="preserve">In ambito jazz ha collaborato con Arturo Sandoval, Diane Schuur, Slide Hampton, Lee Konitz, Bob Mintzer, Randy Brecker, Mike Mainieri, Eddie Daniels, Mike Stern, Miroslav Vitous, Dave Kikoski, Adam Nussbaum, Chris Potter, Paquito D’Rivera, Tom Harrell, Larry Carlton, Alex Sipiagin, Diane Schuur, Tullio De Piscopo, Airto Moreira, Benny Golson, Steve Grossman, etc… </w:t>
      </w:r>
    </w:p>
    <w:p w14:paraId="3C0228B5" w14:textId="38DAB4B5" w:rsidR="009A6A35" w:rsidRPr="009A6A35" w:rsidRDefault="009A6A35" w:rsidP="009A6A35">
      <w:pPr>
        <w:spacing w:line="360" w:lineRule="auto"/>
        <w:jc w:val="both"/>
        <w:rPr>
          <w:rFonts w:ascii="Cambria" w:hAnsi="Cambria"/>
          <w:sz w:val="20"/>
          <w:szCs w:val="20"/>
        </w:rPr>
      </w:pPr>
      <w:r w:rsidRPr="009A6A35">
        <w:rPr>
          <w:rFonts w:ascii="Cambria" w:hAnsi="Cambria"/>
          <w:sz w:val="20"/>
          <w:szCs w:val="20"/>
        </w:rPr>
        <w:t xml:space="preserve">In ambito Pop ha collaborato con Tony Hadley, Gloria Gaynor, Amii Stewart, Claudio Baglioni, Biagio Antonacci, Cesare Cremonini, Katia Ricciarelli, Randy Crawford, Jarabe De Palo, Alexia, Malika Ayane, Dolcenera, Little Tony, Alan Sorrenti, Cugini Di Campagna, Albano Carrisi, Teddy Reno, Fausto Leali, Irene Fornaciari, Rosalia De Souza, Eddie Floyd, Paola Cortellesi, Edoardo Bennato, Peppino Di Capri, ecc… </w:t>
      </w:r>
    </w:p>
    <w:p w14:paraId="20C1B9C0" w14:textId="6B2EC19F" w:rsidR="004B226D" w:rsidRPr="000B4BF8" w:rsidRDefault="009A6A35" w:rsidP="009A6A35">
      <w:pPr>
        <w:spacing w:line="360" w:lineRule="auto"/>
        <w:jc w:val="both"/>
        <w:rPr>
          <w:rFonts w:ascii="Cambria" w:hAnsi="Cambria"/>
          <w:sz w:val="20"/>
          <w:szCs w:val="20"/>
        </w:rPr>
      </w:pPr>
      <w:r w:rsidRPr="009A6A35">
        <w:rPr>
          <w:rFonts w:ascii="Cambria" w:hAnsi="Cambria"/>
          <w:sz w:val="20"/>
          <w:szCs w:val="20"/>
        </w:rPr>
        <w:t>Ha diretto: Orchestra Scarlatti di Napoli(feat. Noa e Stefano Di Battista), Orchestra del Teatro Massimo Bellini di Catania(Concerto di Natale x RAI 2), Orchestra del concorso Nazionale per Arrangiatori(Il Jazz: Libertà di Scrittura e d’Improvvisazione) a Benevento, Orchestra Filarmonica Giuseppe Verdi di Salerno (Fellini 100 - Sordi 100, Arena del mare di Maiori, Anfiteatro Romano di Avella), Orchestra della Rai di Sanremo(feat. Little Tony), Orchestra del Teatro Lirico di Cagliari(Gran Gala del Cinema)</w:t>
      </w:r>
      <w:r>
        <w:rPr>
          <w:rFonts w:ascii="Cambria" w:hAnsi="Cambria"/>
          <w:sz w:val="20"/>
          <w:szCs w:val="20"/>
        </w:rPr>
        <w:t>.</w:t>
      </w:r>
    </w:p>
    <w:sectPr w:rsidR="004B226D" w:rsidRPr="000B4B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EF"/>
    <w:rsid w:val="000735EA"/>
    <w:rsid w:val="000B4BF8"/>
    <w:rsid w:val="00116E65"/>
    <w:rsid w:val="0013621D"/>
    <w:rsid w:val="001D21D2"/>
    <w:rsid w:val="001D2AF4"/>
    <w:rsid w:val="00227295"/>
    <w:rsid w:val="00267B60"/>
    <w:rsid w:val="002875A0"/>
    <w:rsid w:val="002A19A4"/>
    <w:rsid w:val="002D4977"/>
    <w:rsid w:val="003732C1"/>
    <w:rsid w:val="003E1A26"/>
    <w:rsid w:val="004022E4"/>
    <w:rsid w:val="00493E55"/>
    <w:rsid w:val="004B226D"/>
    <w:rsid w:val="004B2369"/>
    <w:rsid w:val="0050557E"/>
    <w:rsid w:val="0061276A"/>
    <w:rsid w:val="00652BCA"/>
    <w:rsid w:val="00672E4C"/>
    <w:rsid w:val="006C118F"/>
    <w:rsid w:val="006F4F01"/>
    <w:rsid w:val="0070572C"/>
    <w:rsid w:val="00755176"/>
    <w:rsid w:val="00817FEF"/>
    <w:rsid w:val="00874D8B"/>
    <w:rsid w:val="00945C44"/>
    <w:rsid w:val="0094790D"/>
    <w:rsid w:val="009814D4"/>
    <w:rsid w:val="009A6A35"/>
    <w:rsid w:val="009C51AA"/>
    <w:rsid w:val="00A14796"/>
    <w:rsid w:val="00AD1D7E"/>
    <w:rsid w:val="00B1505D"/>
    <w:rsid w:val="00B16AB3"/>
    <w:rsid w:val="00BB665C"/>
    <w:rsid w:val="00C008C5"/>
    <w:rsid w:val="00C963D9"/>
    <w:rsid w:val="00CC5E17"/>
    <w:rsid w:val="00D30D5E"/>
    <w:rsid w:val="00D325EF"/>
    <w:rsid w:val="00DB77CA"/>
    <w:rsid w:val="00DF7C45"/>
    <w:rsid w:val="00E8278B"/>
    <w:rsid w:val="00EA5362"/>
    <w:rsid w:val="00F53978"/>
    <w:rsid w:val="00F85403"/>
    <w:rsid w:val="00F9352A"/>
    <w:rsid w:val="00FB0A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DB98"/>
  <w15:chartTrackingRefBased/>
  <w15:docId w15:val="{A4B97BF4-A3DE-49C8-A05C-602831B6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325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325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325EF"/>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325EF"/>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325EF"/>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325EF"/>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325EF"/>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325EF"/>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325EF"/>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325EF"/>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325EF"/>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325EF"/>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325EF"/>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325EF"/>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325EF"/>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325EF"/>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325EF"/>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325EF"/>
    <w:rPr>
      <w:rFonts w:eastAsiaTheme="majorEastAsia" w:cstheme="majorBidi"/>
      <w:color w:val="272727" w:themeColor="text1" w:themeTint="D8"/>
    </w:rPr>
  </w:style>
  <w:style w:type="paragraph" w:styleId="Titolo">
    <w:name w:val="Title"/>
    <w:basedOn w:val="Normale"/>
    <w:next w:val="Normale"/>
    <w:link w:val="TitoloCarattere"/>
    <w:uiPriority w:val="10"/>
    <w:qFormat/>
    <w:rsid w:val="00D325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325E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325EF"/>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325EF"/>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325EF"/>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325EF"/>
    <w:rPr>
      <w:i/>
      <w:iCs/>
      <w:color w:val="404040" w:themeColor="text1" w:themeTint="BF"/>
    </w:rPr>
  </w:style>
  <w:style w:type="paragraph" w:styleId="Paragrafoelenco">
    <w:name w:val="List Paragraph"/>
    <w:basedOn w:val="Normale"/>
    <w:uiPriority w:val="34"/>
    <w:qFormat/>
    <w:rsid w:val="00D325EF"/>
    <w:pPr>
      <w:ind w:left="720"/>
      <w:contextualSpacing/>
    </w:pPr>
  </w:style>
  <w:style w:type="character" w:styleId="Enfasiintensa">
    <w:name w:val="Intense Emphasis"/>
    <w:basedOn w:val="Carpredefinitoparagrafo"/>
    <w:uiPriority w:val="21"/>
    <w:qFormat/>
    <w:rsid w:val="00D325EF"/>
    <w:rPr>
      <w:i/>
      <w:iCs/>
      <w:color w:val="0F4761" w:themeColor="accent1" w:themeShade="BF"/>
    </w:rPr>
  </w:style>
  <w:style w:type="paragraph" w:styleId="Citazioneintensa">
    <w:name w:val="Intense Quote"/>
    <w:basedOn w:val="Normale"/>
    <w:next w:val="Normale"/>
    <w:link w:val="CitazioneintensaCarattere"/>
    <w:uiPriority w:val="30"/>
    <w:qFormat/>
    <w:rsid w:val="00D325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325EF"/>
    <w:rPr>
      <w:i/>
      <w:iCs/>
      <w:color w:val="0F4761" w:themeColor="accent1" w:themeShade="BF"/>
    </w:rPr>
  </w:style>
  <w:style w:type="character" w:styleId="Riferimentointenso">
    <w:name w:val="Intense Reference"/>
    <w:basedOn w:val="Carpredefinitoparagrafo"/>
    <w:uiPriority w:val="32"/>
    <w:qFormat/>
    <w:rsid w:val="00D325EF"/>
    <w:rPr>
      <w:b/>
      <w:bCs/>
      <w:smallCaps/>
      <w:color w:val="0F4761" w:themeColor="accent1" w:themeShade="BF"/>
      <w:spacing w:val="5"/>
    </w:rPr>
  </w:style>
  <w:style w:type="character" w:styleId="Collegamentoipertestuale">
    <w:name w:val="Hyperlink"/>
    <w:basedOn w:val="Carpredefinitoparagrafo"/>
    <w:uiPriority w:val="99"/>
    <w:unhideWhenUsed/>
    <w:rsid w:val="001D21D2"/>
    <w:rPr>
      <w:color w:val="467886" w:themeColor="hyperlink"/>
      <w:u w:val="single"/>
    </w:rPr>
  </w:style>
  <w:style w:type="character" w:styleId="Menzionenonrisolta">
    <w:name w:val="Unresolved Mention"/>
    <w:basedOn w:val="Carpredefinitoparagrafo"/>
    <w:uiPriority w:val="99"/>
    <w:semiHidden/>
    <w:unhideWhenUsed/>
    <w:rsid w:val="001D2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26175">
      <w:bodyDiv w:val="1"/>
      <w:marLeft w:val="0"/>
      <w:marRight w:val="0"/>
      <w:marTop w:val="0"/>
      <w:marBottom w:val="0"/>
      <w:divBdr>
        <w:top w:val="none" w:sz="0" w:space="0" w:color="auto"/>
        <w:left w:val="none" w:sz="0" w:space="0" w:color="auto"/>
        <w:bottom w:val="none" w:sz="0" w:space="0" w:color="auto"/>
        <w:right w:val="none" w:sz="0" w:space="0" w:color="auto"/>
      </w:divBdr>
    </w:div>
    <w:div w:id="15396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cket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 Cagnazzo</dc:creator>
  <cp:keywords/>
  <dc:description/>
  <cp:lastModifiedBy>Salvo Cagnazzo</cp:lastModifiedBy>
  <cp:revision>30</cp:revision>
  <dcterms:created xsi:type="dcterms:W3CDTF">2024-02-21T16:07:00Z</dcterms:created>
  <dcterms:modified xsi:type="dcterms:W3CDTF">2024-03-05T15:12:00Z</dcterms:modified>
</cp:coreProperties>
</file>