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3B6F" w:rsidRDefault="00CF3B6F" w:rsidP="00CF3B6F">
      <w:pPr>
        <w:jc w:val="center"/>
        <w:rPr>
          <w:b/>
          <w:bCs/>
        </w:rPr>
      </w:pPr>
      <w:r w:rsidRPr="00CF3B6F">
        <w:rPr>
          <w:b/>
          <w:bCs/>
        </w:rPr>
        <w:t>Un progetto innovativo per la comunicazione educativa: Scuola in Onda</w:t>
      </w:r>
    </w:p>
    <w:p w:rsidR="00BE3901" w:rsidRDefault="00BE3901" w:rsidP="00CF3B6F">
      <w:pPr>
        <w:jc w:val="center"/>
        <w:rPr>
          <w:b/>
          <w:bCs/>
        </w:rPr>
      </w:pPr>
    </w:p>
    <w:p w:rsidR="00BE3901" w:rsidRPr="00BE3901" w:rsidRDefault="00BE3901" w:rsidP="00BE3901">
      <w:pPr>
        <w:jc w:val="both"/>
        <w:rPr>
          <w:i/>
          <w:iCs/>
        </w:rPr>
      </w:pPr>
      <w:r w:rsidRPr="00BE3901">
        <w:rPr>
          <w:i/>
          <w:iCs/>
        </w:rPr>
        <w:t xml:space="preserve">Il Learning Science hub dell’Università di Foggia raggiunge le scuole del territorio con un nuovo e stimolante progetto sulla comunicazione educativa. Gli studenti delle scuole di I e II grado della provincia di Foggia immersi nella magica atmosfera della Web Radio </w:t>
      </w:r>
      <w:proofErr w:type="spellStart"/>
      <w:r w:rsidRPr="00BE3901">
        <w:rPr>
          <w:i/>
          <w:iCs/>
        </w:rPr>
        <w:t>Unifg</w:t>
      </w:r>
      <w:proofErr w:type="spellEnd"/>
      <w:r w:rsidRPr="00BE3901">
        <w:rPr>
          <w:i/>
          <w:iCs/>
        </w:rPr>
        <w:t>.</w:t>
      </w:r>
    </w:p>
    <w:p w:rsidR="00CF3B6F" w:rsidRDefault="00CF3B6F" w:rsidP="00BE3901">
      <w:pPr>
        <w:jc w:val="both"/>
        <w:rPr>
          <w:i/>
          <w:iCs/>
        </w:rPr>
      </w:pPr>
    </w:p>
    <w:p w:rsidR="007B417F" w:rsidRDefault="007B417F" w:rsidP="00D15C47">
      <w:pPr>
        <w:jc w:val="both"/>
        <w:rPr>
          <w:i/>
          <w:iCs/>
        </w:rPr>
      </w:pPr>
      <w:r>
        <w:rPr>
          <w:i/>
          <w:iCs/>
          <w:noProof/>
        </w:rPr>
        <w:drawing>
          <wp:inline distT="0" distB="0" distL="0" distR="0">
            <wp:extent cx="2869948" cy="2869948"/>
            <wp:effectExtent l="0" t="0" r="635" b="635"/>
            <wp:docPr id="55651534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515342" name="Immagine 55651534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6193" cy="2906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5C47">
        <w:rPr>
          <w:rFonts w:ascii="Georgia" w:eastAsia="Georgia" w:hAnsi="Georgia" w:cs="Georgia"/>
          <w:noProof/>
          <w:color w:val="999999"/>
          <w:sz w:val="26"/>
          <w:szCs w:val="26"/>
        </w:rPr>
        <w:drawing>
          <wp:inline distT="0" distB="0" distL="0" distR="0" wp14:anchorId="5289227B" wp14:editId="71FCBAB9">
            <wp:extent cx="3195873" cy="2397070"/>
            <wp:effectExtent l="0" t="0" r="5080" b="3810"/>
            <wp:docPr id="2009561250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9561250" name="Immagine 200956125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8911" cy="2474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17F" w:rsidRPr="00BE3901" w:rsidRDefault="007B417F" w:rsidP="007B417F">
      <w:pPr>
        <w:jc w:val="center"/>
        <w:rPr>
          <w:i/>
          <w:iCs/>
        </w:rPr>
      </w:pPr>
    </w:p>
    <w:p w:rsidR="00CF3B6F" w:rsidRDefault="00CF3B6F" w:rsidP="00CF3B6F">
      <w:pPr>
        <w:jc w:val="both"/>
      </w:pPr>
      <w:r>
        <w:t xml:space="preserve">Foggia, [data] - La </w:t>
      </w:r>
      <w:r w:rsidR="00FF4D66" w:rsidRPr="00FF4D66">
        <w:rPr>
          <w:b/>
          <w:bCs/>
        </w:rPr>
        <w:t>p</w:t>
      </w:r>
      <w:r w:rsidRPr="00FF4D66">
        <w:rPr>
          <w:b/>
          <w:bCs/>
        </w:rPr>
        <w:t>rof.ssa Giusi Antonia Toto</w:t>
      </w:r>
      <w:r>
        <w:t>, docente ordinaria di Didattica e Pedagogia speciale presso l’Università di Foggia, coordinatrice del centro di ricerca Learning Science Hub (</w:t>
      </w:r>
      <w:proofErr w:type="spellStart"/>
      <w:r>
        <w:t>LSh</w:t>
      </w:r>
      <w:proofErr w:type="spellEnd"/>
      <w:r>
        <w:t xml:space="preserve">) e delegata del Rettore alla Formazione Insegnanti e Formazione Continua, ha raggiunto le scuole di I e II grado della citta di Foggia con una nuova e stimolante proposta riguardante il progetto "Scuola in onda: studenti in </w:t>
      </w:r>
      <w:proofErr w:type="spellStart"/>
      <w:r>
        <w:t>We-Unifg</w:t>
      </w:r>
      <w:proofErr w:type="spellEnd"/>
      <w:r>
        <w:t xml:space="preserve">". </w:t>
      </w:r>
    </w:p>
    <w:p w:rsidR="00CF3B6F" w:rsidRDefault="00E83D7D" w:rsidP="00CF3B6F">
      <w:pPr>
        <w:jc w:val="both"/>
      </w:pPr>
      <w:r>
        <w:t xml:space="preserve">Il </w:t>
      </w:r>
      <w:r w:rsidR="00CF3B6F">
        <w:t xml:space="preserve">progetto, promosso dal Learning Science Hub in collaborazione con la Web Tv </w:t>
      </w:r>
      <w:proofErr w:type="spellStart"/>
      <w:r w:rsidR="00CF3B6F">
        <w:t>Unifg</w:t>
      </w:r>
      <w:proofErr w:type="spellEnd"/>
      <w:r w:rsidR="00CF3B6F">
        <w:t xml:space="preserve">, </w:t>
      </w:r>
      <w:r w:rsidR="00BE3901">
        <w:t>prenderà il via nelle prossime settima</w:t>
      </w:r>
      <w:r w:rsidR="00D61CD3">
        <w:t xml:space="preserve">ne e </w:t>
      </w:r>
      <w:r w:rsidR="00CF3B6F">
        <w:t>mira a promuovere l'importanza della comunicazione efficace nell'ambito educativo.</w:t>
      </w:r>
    </w:p>
    <w:p w:rsidR="00255F65" w:rsidRDefault="00255F65" w:rsidP="00CF3B6F">
      <w:pPr>
        <w:jc w:val="both"/>
      </w:pPr>
    </w:p>
    <w:p w:rsidR="00255F65" w:rsidRPr="00255F65" w:rsidRDefault="00255F65" w:rsidP="00255F65">
      <w:pPr>
        <w:jc w:val="both"/>
        <w:rPr>
          <w:i/>
          <w:iCs/>
        </w:rPr>
      </w:pPr>
      <w:r>
        <w:t>“</w:t>
      </w:r>
      <w:r w:rsidRPr="00255F65">
        <w:rPr>
          <w:i/>
          <w:iCs/>
        </w:rPr>
        <w:t>È con grande entusiasmo e determinazione che annunci</w:t>
      </w:r>
      <w:r w:rsidR="00F61381">
        <w:rPr>
          <w:i/>
          <w:iCs/>
        </w:rPr>
        <w:t>o</w:t>
      </w:r>
      <w:r w:rsidRPr="00255F65">
        <w:rPr>
          <w:i/>
          <w:iCs/>
        </w:rPr>
        <w:t xml:space="preserve"> l'avvio del progetto "Scuola in Onda: studenti in </w:t>
      </w:r>
      <w:proofErr w:type="spellStart"/>
      <w:r w:rsidRPr="00255F65">
        <w:rPr>
          <w:i/>
          <w:iCs/>
        </w:rPr>
        <w:t>We-Unifg</w:t>
      </w:r>
      <w:proofErr w:type="spellEnd"/>
      <w:r w:rsidRPr="00255F65">
        <w:rPr>
          <w:i/>
          <w:iCs/>
        </w:rPr>
        <w:t>". Quest'iniziativa rappresenta un passo significativo nel campo della comunicazione educativa e si propone di offrire agli studenti delle scuole un'esperienza unica e coinvolgente nell'ambito della comunicazione radiofonica e dei podcast.</w:t>
      </w:r>
      <w:r w:rsidR="00F61381">
        <w:rPr>
          <w:i/>
          <w:iCs/>
        </w:rPr>
        <w:t xml:space="preserve"> </w:t>
      </w:r>
      <w:r w:rsidRPr="00255F65">
        <w:rPr>
          <w:i/>
          <w:iCs/>
        </w:rPr>
        <w:t>Il nostro obiettivo primario è quello di sensibilizzare gli studenti sull'importanza della comunicazione e delle sue diverse forme, aiutandoli a sviluppare competenze fondamentali nel campo della comunicazione verbale, non verbale, digitale e interpersonale.</w:t>
      </w:r>
      <w:r w:rsidR="00F61381">
        <w:rPr>
          <w:i/>
          <w:iCs/>
        </w:rPr>
        <w:t xml:space="preserve"> </w:t>
      </w:r>
      <w:r w:rsidRPr="00255F65">
        <w:rPr>
          <w:i/>
          <w:iCs/>
        </w:rPr>
        <w:t>Attraverso una serie di fasi strutturate e coinvolgenti, il progetto off</w:t>
      </w:r>
      <w:r w:rsidR="00E83D7D">
        <w:rPr>
          <w:i/>
          <w:iCs/>
        </w:rPr>
        <w:t>r</w:t>
      </w:r>
      <w:r w:rsidR="00F61381">
        <w:rPr>
          <w:i/>
          <w:iCs/>
        </w:rPr>
        <w:t>irà</w:t>
      </w:r>
      <w:r w:rsidRPr="00255F65">
        <w:rPr>
          <w:i/>
          <w:iCs/>
        </w:rPr>
        <w:t xml:space="preserve"> agli studenti la possibilità di esplorare il mondo della radio e dei podcast, fornendo loro strumenti pratici e teorici per migliorare le loro abilità comunicative, il tutto inserito in un contesto radiofonico stimolante e formativo</w:t>
      </w:r>
      <w:r w:rsidR="00F61381">
        <w:rPr>
          <w:i/>
          <w:iCs/>
        </w:rPr>
        <w:t xml:space="preserve">. </w:t>
      </w:r>
      <w:r w:rsidR="00F61381" w:rsidRPr="00255F65">
        <w:rPr>
          <w:i/>
          <w:iCs/>
        </w:rPr>
        <w:t>Sono entusiasta di iniziare questa eccitante collaborazione e di lavorare insieme per aprire nuovi orizzonti nella comunicazione educativa</w:t>
      </w:r>
      <w:r w:rsidR="00F61381">
        <w:t>”</w:t>
      </w:r>
      <w:r w:rsidR="00E83D7D">
        <w:t xml:space="preserve">, afferma </w:t>
      </w:r>
      <w:r w:rsidR="00E83D7D" w:rsidRPr="00E83D7D">
        <w:rPr>
          <w:b/>
          <w:bCs/>
        </w:rPr>
        <w:t>la prof.ssa Toto</w:t>
      </w:r>
      <w:r w:rsidR="00E83D7D">
        <w:t>, promotrice dell’iniziativa.</w:t>
      </w:r>
    </w:p>
    <w:p w:rsidR="00F61381" w:rsidRDefault="00F61381" w:rsidP="00255F65">
      <w:pPr>
        <w:jc w:val="both"/>
        <w:rPr>
          <w:i/>
          <w:iCs/>
        </w:rPr>
      </w:pPr>
    </w:p>
    <w:p w:rsidR="00E83D7D" w:rsidRPr="00E83D7D" w:rsidRDefault="00F61381" w:rsidP="00E83D7D">
      <w:pPr>
        <w:jc w:val="both"/>
      </w:pPr>
      <w:r>
        <w:rPr>
          <w:i/>
          <w:iCs/>
        </w:rPr>
        <w:t>“</w:t>
      </w:r>
      <w:r w:rsidR="00255F65" w:rsidRPr="00255F65">
        <w:rPr>
          <w:i/>
          <w:iCs/>
        </w:rPr>
        <w:t>Siamo entusiasti di collaborare attivamente con il corpo docente e il personale scolastico per adattare il programma alle esigenze specifiche di ciascuna istituzione e di ogni singolo studente coinvolto. La flessibilità del programma permetterà di modulare le attività in base alle dinamiche proprie di ogni contesto scolastico.</w:t>
      </w:r>
      <w:r>
        <w:rPr>
          <w:i/>
          <w:iCs/>
        </w:rPr>
        <w:t xml:space="preserve"> </w:t>
      </w:r>
      <w:r w:rsidR="00255F65" w:rsidRPr="00255F65">
        <w:rPr>
          <w:i/>
          <w:iCs/>
        </w:rPr>
        <w:t xml:space="preserve">Sarà un privilegio accompagnare gli studenti lungo questo viaggio </w:t>
      </w:r>
      <w:r w:rsidR="00255F65" w:rsidRPr="00255F65">
        <w:rPr>
          <w:i/>
          <w:iCs/>
        </w:rPr>
        <w:lastRenderedPageBreak/>
        <w:t>educativo, offrendo loro l'opportunità di esplorare le potenzialità della comunicazione radiofonica e di esprimere la propria creatività attraverso l'uso di strumenti moderni</w:t>
      </w:r>
      <w:r>
        <w:rPr>
          <w:i/>
          <w:iCs/>
        </w:rPr>
        <w:t xml:space="preserve">”, </w:t>
      </w:r>
      <w:r w:rsidR="00255F65" w:rsidRPr="00255F65">
        <w:rPr>
          <w:i/>
          <w:iCs/>
        </w:rPr>
        <w:t>Sono entusiasta di iniziare questa eccitante collaborazione e di lavorare insieme per aprire nuovi orizzonti nella comunicazione educativa</w:t>
      </w:r>
      <w:r w:rsidR="00255F65">
        <w:t>”</w:t>
      </w:r>
      <w:r>
        <w:t xml:space="preserve">, </w:t>
      </w:r>
      <w:r w:rsidR="00E83D7D">
        <w:t xml:space="preserve">aggiunge il </w:t>
      </w:r>
      <w:r w:rsidR="00E83D7D" w:rsidRPr="00E83D7D">
        <w:rPr>
          <w:b/>
          <w:bCs/>
        </w:rPr>
        <w:t>prof. Luigi Traetta</w:t>
      </w:r>
      <w:r w:rsidR="00E83D7D" w:rsidRPr="00E83D7D">
        <w:t>, docente associato di Didattica e Pedagogia Speciale e coordinatore di Corsi di Formazione per le Attività di Sostegno (TFA).</w:t>
      </w:r>
    </w:p>
    <w:p w:rsidR="00255F65" w:rsidRDefault="00255F65" w:rsidP="00CF3B6F">
      <w:pPr>
        <w:jc w:val="both"/>
      </w:pPr>
    </w:p>
    <w:p w:rsidR="00CF3B6F" w:rsidRDefault="00CF3B6F" w:rsidP="00CF3B6F">
      <w:pPr>
        <w:jc w:val="both"/>
      </w:pPr>
      <w:r>
        <w:t>La comunicazione, infatti, svolge un ruolo cruciale nello sviluppo personale, sociale e professionale degli studenti</w:t>
      </w:r>
      <w:r w:rsidR="00BE3901">
        <w:t xml:space="preserve">. Per tale ragione, risulta motivante immergere gli studenti sul set della radio </w:t>
      </w:r>
      <w:proofErr w:type="spellStart"/>
      <w:r w:rsidR="00BE3901">
        <w:t>Unifg</w:t>
      </w:r>
      <w:proofErr w:type="spellEnd"/>
      <w:r w:rsidR="00BE3901">
        <w:t xml:space="preserve"> e farli riflettere </w:t>
      </w:r>
      <w:r>
        <w:t>sull'utilizzo della radio e dei podcast come strumenti educativi, mettendo in evidenza il loro impatto e ruolo all'interno delle scuole. La radio, pur essendo uno dei media più antichi, ha acquisito nuova rilevanza nell'era digitale, offrendo opportunità di riflessione, ascolto e commento dei contenuti. Quest'iniziativa intende evidenziare il ruolo della radio nell'educazione alla libertà, favorendo lo sviluppo dello spirito critico e l'espressione del pensiero degli studenti. Allo stesso modo, il podcast rappresenta un connubio tra la tradizione radiofonica e le nuove potenzialità offerte dalla tecnologia digitale, diventando uno strumento fruttuoso per l'educazione mediale nelle scuole.</w:t>
      </w:r>
    </w:p>
    <w:p w:rsidR="00CF3B6F" w:rsidRDefault="00CF3B6F" w:rsidP="00CF3B6F">
      <w:pPr>
        <w:jc w:val="both"/>
      </w:pPr>
    </w:p>
    <w:p w:rsidR="00F61381" w:rsidRPr="00E83D7D" w:rsidRDefault="00F61381" w:rsidP="00F61381">
      <w:pPr>
        <w:jc w:val="both"/>
        <w:rPr>
          <w:i/>
          <w:iCs/>
        </w:rPr>
      </w:pPr>
      <w:proofErr w:type="gramStart"/>
      <w:r>
        <w:t>“</w:t>
      </w:r>
      <w:r w:rsidR="00E83D7D" w:rsidRPr="00E83D7D">
        <w:rPr>
          <w:i/>
          <w:iCs/>
        </w:rPr>
        <w:t>E’</w:t>
      </w:r>
      <w:proofErr w:type="gramEnd"/>
      <w:r w:rsidR="00E83D7D" w:rsidRPr="00E83D7D">
        <w:rPr>
          <w:i/>
          <w:iCs/>
        </w:rPr>
        <w:t xml:space="preserve"> doveroso sottolineare</w:t>
      </w:r>
      <w:r w:rsidR="00E83D7D">
        <w:t xml:space="preserve"> </w:t>
      </w:r>
      <w:r w:rsidRPr="00FF4D66">
        <w:rPr>
          <w:i/>
          <w:iCs/>
        </w:rPr>
        <w:t xml:space="preserve">l'importanza cruciale del progetto di comunicazione educativa che l'Università di Foggia ha </w:t>
      </w:r>
      <w:r w:rsidR="00E83D7D">
        <w:rPr>
          <w:i/>
          <w:iCs/>
        </w:rPr>
        <w:t>deciso di intraprendere</w:t>
      </w:r>
      <w:r w:rsidRPr="00FF4D66">
        <w:rPr>
          <w:i/>
          <w:iCs/>
        </w:rPr>
        <w:t xml:space="preserve"> con gli studenti. Quest'iniziativa non è solo un passo avanti nell'evoluzione dell'istruzione, ma rappresenta un fondamentale pilastro per la crescita e lo sviluppo della didattica moderna.</w:t>
      </w:r>
      <w:r w:rsidR="00E83D7D">
        <w:rPr>
          <w:i/>
          <w:iCs/>
        </w:rPr>
        <w:t xml:space="preserve"> </w:t>
      </w:r>
      <w:r w:rsidRPr="00F61381">
        <w:rPr>
          <w:i/>
          <w:iCs/>
        </w:rPr>
        <w:t>La comunicazione educativa è il cuore pulsante di ogni processo formativo, poiché costituisce il ponte che collega docenti e studenti in un dialogo dinamico e costruttivo. Questo progetto mirato a potenziare tale comunicazione assume un ruolo determinante nel plasmare un ambiente di apprendimento inclusivo, stimolante e partecipativo</w:t>
      </w:r>
      <w:r>
        <w:t>”</w:t>
      </w:r>
      <w:r w:rsidR="00E83D7D">
        <w:t xml:space="preserve">, dichiara </w:t>
      </w:r>
      <w:r w:rsidR="00E83D7D" w:rsidRPr="00E83D7D">
        <w:rPr>
          <w:b/>
          <w:bCs/>
        </w:rPr>
        <w:t>Riccardo Tribuzio</w:t>
      </w:r>
      <w:r w:rsidR="00E83D7D">
        <w:t xml:space="preserve">, </w:t>
      </w:r>
      <w:r w:rsidR="00E83D7D" w:rsidRPr="00E83D7D">
        <w:t>speaker ufficiale della Web Radi</w:t>
      </w:r>
      <w:r w:rsidR="00E83D7D">
        <w:t xml:space="preserve">o </w:t>
      </w:r>
      <w:proofErr w:type="spellStart"/>
      <w:r w:rsidR="00E83D7D">
        <w:t>Unifg</w:t>
      </w:r>
      <w:proofErr w:type="spellEnd"/>
      <w:r w:rsidR="00E83D7D">
        <w:t>.</w:t>
      </w:r>
    </w:p>
    <w:p w:rsidR="00F61381" w:rsidRDefault="00F61381" w:rsidP="00CF3B6F">
      <w:pPr>
        <w:jc w:val="both"/>
      </w:pPr>
    </w:p>
    <w:p w:rsidR="00CF3B6F" w:rsidRDefault="00BE3901" w:rsidP="00CF3B6F">
      <w:pPr>
        <w:jc w:val="both"/>
      </w:pPr>
      <w:r>
        <w:t xml:space="preserve">Il programma previsto dal progetto è </w:t>
      </w:r>
      <w:r w:rsidR="00CF3B6F">
        <w:t>volto a sensibilizzare gli studenti sulle diverse forme e sfaccettature della comunicazione, includendo argomenti quali comunicazione verbale, non verbale, digitale e interpersonale</w:t>
      </w:r>
      <w:r>
        <w:t>, fornendo anche</w:t>
      </w:r>
      <w:r w:rsidR="00CF3B6F">
        <w:t xml:space="preserve"> strumenti pratici e teorici per migliorare le competenze comunicative degli studenti, inserendoli nel contesto radiofonico.</w:t>
      </w:r>
    </w:p>
    <w:p w:rsidR="00CF3B6F" w:rsidRDefault="00BE3901" w:rsidP="00CF3B6F">
      <w:pPr>
        <w:jc w:val="both"/>
      </w:pPr>
      <w:r>
        <w:t>Quattro le fasi in cui si articola il variegato programma del progetto: dalla p</w:t>
      </w:r>
      <w:r w:rsidR="00CF3B6F">
        <w:t xml:space="preserve">resentazione dello staff della Web Radio </w:t>
      </w:r>
      <w:proofErr w:type="spellStart"/>
      <w:r w:rsidR="00CF3B6F">
        <w:t>Unifg</w:t>
      </w:r>
      <w:proofErr w:type="spellEnd"/>
      <w:r w:rsidR="00CF3B6F">
        <w:t xml:space="preserve"> e introduzione alla storia della radio</w:t>
      </w:r>
      <w:r>
        <w:t>, al l</w:t>
      </w:r>
      <w:r w:rsidR="00CF3B6F">
        <w:t>aboratorio pratico per sviluppare consapevolezza sulla voce e sull'intonazione</w:t>
      </w:r>
      <w:r>
        <w:t xml:space="preserve">, l’uso </w:t>
      </w:r>
      <w:r w:rsidR="00CF3B6F">
        <w:t>di apparecchiature audio e software di editing</w:t>
      </w:r>
      <w:r>
        <w:t>, passando per la c</w:t>
      </w:r>
      <w:r w:rsidR="00CF3B6F">
        <w:t>reazione dei team con ruoli specifici (editor, speaker, regista, tecnici)</w:t>
      </w:r>
      <w:r>
        <w:t xml:space="preserve">, la </w:t>
      </w:r>
      <w:r w:rsidR="00CF3B6F">
        <w:t>selezione finale degli argomenti da proporre nella programmazione radio</w:t>
      </w:r>
      <w:r>
        <w:t xml:space="preserve"> e terminando con la r</w:t>
      </w:r>
      <w:r w:rsidR="00CF3B6F">
        <w:t>ealizzazione delle puntate o dei progetti selezionati, con il supporto dello staff.</w:t>
      </w:r>
    </w:p>
    <w:p w:rsidR="00BE3901" w:rsidRDefault="00BE3901" w:rsidP="00CF3B6F">
      <w:pPr>
        <w:jc w:val="both"/>
      </w:pPr>
    </w:p>
    <w:p w:rsidR="00E83D7D" w:rsidRPr="00E83D7D" w:rsidRDefault="00F61381" w:rsidP="00E83D7D">
      <w:pPr>
        <w:jc w:val="both"/>
      </w:pPr>
      <w:r>
        <w:t>“</w:t>
      </w:r>
      <w:r w:rsidR="00FF4D66" w:rsidRPr="00FF4D66">
        <w:rPr>
          <w:i/>
          <w:iCs/>
        </w:rPr>
        <w:t>Riconosciamo l'importanza di adattare i metodi di insegnamento alle esigenze dei nostri studenti, tenendo conto delle loro prospettive, sfide e capacità di apprendimento. Attraverso strategie di comunicazione efficaci, possiamo garantire un coinvolgimento più profondo e significativo, consentendo agli studenti di assimilare in modo ottimale i concetti e di applicarli con successo nella pratica.</w:t>
      </w:r>
      <w:r w:rsidR="00E83D7D">
        <w:rPr>
          <w:i/>
          <w:iCs/>
        </w:rPr>
        <w:t xml:space="preserve"> </w:t>
      </w:r>
      <w:r w:rsidR="00FF4D66" w:rsidRPr="00FF4D66">
        <w:rPr>
          <w:i/>
          <w:iCs/>
        </w:rPr>
        <w:t>Questo progetto non si limita a facilitare la trasmissione di conoscenze; è un veicolo che promuove la creatività, l'autonomia e il pensiero critico. La comunicazione educativa efficace non si esaurisce nell'informare, ma incoraggia la riflessione, lo scambio di idee e la costruzione collaborativa di conoscenze.</w:t>
      </w:r>
      <w:r w:rsidR="00E83D7D">
        <w:rPr>
          <w:i/>
          <w:iCs/>
        </w:rPr>
        <w:t xml:space="preserve"> </w:t>
      </w:r>
      <w:r w:rsidR="00FF4D66" w:rsidRPr="00FF4D66">
        <w:rPr>
          <w:i/>
          <w:iCs/>
        </w:rPr>
        <w:t>In un'epoca in cui la tecnologia è onnipresente, il nostro impegno nel sostenere la comunicazione educativa con gli strumenti digitali è essenziale</w:t>
      </w:r>
      <w:r w:rsidR="00974A8B">
        <w:rPr>
          <w:i/>
          <w:iCs/>
        </w:rPr>
        <w:t xml:space="preserve"> e </w:t>
      </w:r>
      <w:r w:rsidR="00FF4D66" w:rsidRPr="00FF4D66">
        <w:rPr>
          <w:i/>
          <w:iCs/>
        </w:rPr>
        <w:t>prepara gli studenti a navigare nel mondo in continua evoluzione in cui la comunicazione è essenziale.</w:t>
      </w:r>
      <w:r w:rsidR="00E83D7D">
        <w:rPr>
          <w:i/>
          <w:iCs/>
        </w:rPr>
        <w:t xml:space="preserve"> </w:t>
      </w:r>
      <w:r w:rsidR="00FF4D66" w:rsidRPr="00FF4D66">
        <w:rPr>
          <w:i/>
          <w:iCs/>
        </w:rPr>
        <w:t xml:space="preserve">Infine, vorrei sottolineare che questo progetto non è un traguardo finale, ma piuttosto un punto di partenza per una costante evoluzione e miglioramento della didattica. L'Università di Foggia si impegna a investire </w:t>
      </w:r>
      <w:r w:rsidR="00FF4D66" w:rsidRPr="00FF4D66">
        <w:rPr>
          <w:i/>
          <w:iCs/>
        </w:rPr>
        <w:lastRenderedPageBreak/>
        <w:t>risorse e energie per consolidare e ampliare questa iniziativa, garantendo un percorso formativo sempre più arricchente per tutti</w:t>
      </w:r>
      <w:r w:rsidR="00FF4D66">
        <w:t>”</w:t>
      </w:r>
      <w:r w:rsidR="00E83D7D">
        <w:t xml:space="preserve">, conclude il </w:t>
      </w:r>
      <w:r w:rsidR="00E83D7D" w:rsidRPr="00E83D7D">
        <w:rPr>
          <w:b/>
          <w:bCs/>
        </w:rPr>
        <w:t>prof. Giorgio Mori</w:t>
      </w:r>
      <w:r w:rsidR="00E83D7D" w:rsidRPr="00E83D7D">
        <w:t>, docente ordinario di Istologia e delegato del Rettore alla Didattica.</w:t>
      </w:r>
    </w:p>
    <w:p w:rsidR="00F61381" w:rsidRDefault="00F61381" w:rsidP="00CF3B6F">
      <w:pPr>
        <w:jc w:val="both"/>
      </w:pPr>
    </w:p>
    <w:p w:rsidR="00CF3B6F" w:rsidRDefault="00CF3B6F" w:rsidP="00CF3B6F">
      <w:pPr>
        <w:jc w:val="both"/>
      </w:pPr>
      <w:r>
        <w:t xml:space="preserve">La </w:t>
      </w:r>
      <w:r w:rsidR="00097F55">
        <w:t>p</w:t>
      </w:r>
      <w:r>
        <w:t>rof.ssa Toto e il team del Learning Science Hub si offrono attivamente a collaborare con il corpo docente e il personale scolastico per adattare il programma alle specifiche esigenze delle singole istituzioni e degli studenti.</w:t>
      </w:r>
    </w:p>
    <w:p w:rsidR="00CF3B6F" w:rsidRDefault="00CF3B6F" w:rsidP="00CF3B6F">
      <w:pPr>
        <w:jc w:val="both"/>
      </w:pPr>
    </w:p>
    <w:p w:rsidR="00332961" w:rsidRDefault="00CF3B6F" w:rsidP="00CF3B6F">
      <w:pPr>
        <w:jc w:val="both"/>
      </w:pPr>
      <w:r>
        <w:t xml:space="preserve">Per ulteriori dettagli o per organizzare l'implementazione di questo entusiasmante programma all'interno delle scuole, </w:t>
      </w:r>
      <w:r w:rsidR="00BE3901">
        <w:t>scrivere all’indirizzo learningsciencehub@unifg.it.</w:t>
      </w:r>
    </w:p>
    <w:sectPr w:rsidR="00332961" w:rsidSect="0049465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B6F"/>
    <w:rsid w:val="00097F55"/>
    <w:rsid w:val="00255F65"/>
    <w:rsid w:val="00332961"/>
    <w:rsid w:val="00494655"/>
    <w:rsid w:val="007B417F"/>
    <w:rsid w:val="00974A8B"/>
    <w:rsid w:val="00BE3901"/>
    <w:rsid w:val="00CF3B6F"/>
    <w:rsid w:val="00D15C47"/>
    <w:rsid w:val="00D61CD3"/>
    <w:rsid w:val="00E36E53"/>
    <w:rsid w:val="00E83D7D"/>
    <w:rsid w:val="00F61381"/>
    <w:rsid w:val="00FF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D5512B2-D9A3-604A-8CF4-72826D4E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55F65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Berardinetti</dc:creator>
  <cp:keywords/>
  <dc:description/>
  <cp:lastModifiedBy>Microsoft Office User</cp:lastModifiedBy>
  <cp:revision>5</cp:revision>
  <dcterms:created xsi:type="dcterms:W3CDTF">2024-01-04T16:20:00Z</dcterms:created>
  <dcterms:modified xsi:type="dcterms:W3CDTF">2024-01-13T16:16:00Z</dcterms:modified>
</cp:coreProperties>
</file>