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A93" w:rsidRDefault="00AB47AE" w:rsidP="00AB47AE">
      <w:pPr>
        <w:jc w:val="center"/>
        <w:rPr>
          <w:i/>
          <w:iCs/>
        </w:rPr>
      </w:pPr>
      <w:r>
        <w:rPr>
          <w:b/>
          <w:bCs/>
          <w:sz w:val="28"/>
          <w:szCs w:val="28"/>
        </w:rPr>
        <w:t xml:space="preserve">DA LUNEDÌ 22 GENNAIO PARTONO </w:t>
      </w:r>
      <w:r w:rsidR="00EC6A93" w:rsidRPr="00FA6A10">
        <w:rPr>
          <w:b/>
          <w:bCs/>
          <w:sz w:val="28"/>
          <w:szCs w:val="28"/>
        </w:rPr>
        <w:t>GLI INCONTRI PUBBLICI SUL PIANO STRUTTURALE INTERCOMUNALE</w:t>
      </w:r>
      <w:r w:rsidR="00EC6A93" w:rsidRPr="00FA6A10">
        <w:rPr>
          <w:sz w:val="28"/>
          <w:szCs w:val="28"/>
        </w:rPr>
        <w:t xml:space="preserve"> </w:t>
      </w:r>
      <w:r w:rsidR="00EC6A93" w:rsidRPr="00FA6A10">
        <w:rPr>
          <w:sz w:val="28"/>
          <w:szCs w:val="28"/>
        </w:rPr>
        <w:br/>
      </w:r>
      <w:r w:rsidR="00EC6A93">
        <w:br/>
      </w:r>
      <w:r w:rsidR="00EC6A93">
        <w:rPr>
          <w:i/>
          <w:iCs/>
        </w:rPr>
        <w:t xml:space="preserve">I Comuni di Castelfranco di Sotto e di Santa Croce sull’Arno </w:t>
      </w:r>
      <w:r w:rsidR="00F62C16">
        <w:rPr>
          <w:i/>
          <w:iCs/>
        </w:rPr>
        <w:t>danno il via al</w:t>
      </w:r>
      <w:r w:rsidR="00EC6A93">
        <w:rPr>
          <w:i/>
          <w:iCs/>
        </w:rPr>
        <w:t xml:space="preserve"> percorso di condivisione</w:t>
      </w:r>
      <w:r w:rsidR="00EC6A93">
        <w:br/>
      </w:r>
      <w:r>
        <w:rPr>
          <w:i/>
          <w:iCs/>
        </w:rPr>
        <w:t>che si snoderà in 7 incontri e assemblee indirizzate a</w:t>
      </w:r>
      <w:r w:rsidR="00EC6A93">
        <w:rPr>
          <w:i/>
          <w:iCs/>
        </w:rPr>
        <w:t xml:space="preserve"> cittadini e portatori d’interesse</w:t>
      </w:r>
    </w:p>
    <w:p w:rsidR="00F62C16" w:rsidRPr="00EC6A93" w:rsidRDefault="00EC6A93" w:rsidP="00F62C16">
      <w:pPr>
        <w:jc w:val="both"/>
        <w:rPr>
          <w:i/>
          <w:iCs/>
        </w:rPr>
      </w:pPr>
      <w:r>
        <w:t xml:space="preserve"> </w:t>
      </w:r>
      <w:r>
        <w:br/>
      </w:r>
      <w:r w:rsidR="00386E81">
        <w:t>Sta partire il per</w:t>
      </w:r>
      <w:r w:rsidR="00AB47AE">
        <w:t xml:space="preserve">corso </w:t>
      </w:r>
      <w:r w:rsidR="00386E81">
        <w:t xml:space="preserve">di condivisione </w:t>
      </w:r>
      <w:r w:rsidR="00386E81">
        <w:t xml:space="preserve">che i Comuni di </w:t>
      </w:r>
      <w:r w:rsidR="00386E81">
        <w:t xml:space="preserve">Castelfranco di Sotto e Santa Croce sull’Arno </w:t>
      </w:r>
      <w:r w:rsidR="00386E81">
        <w:t>dedicano a</w:t>
      </w:r>
      <w:r w:rsidR="00386E81">
        <w:t>l Piano Str</w:t>
      </w:r>
      <w:r w:rsidR="00386E81">
        <w:t>utturale Intercomunale (P.S.I.)</w:t>
      </w:r>
      <w:r w:rsidR="00F62C16">
        <w:t xml:space="preserve"> per sottoporre all’attenzione di cittadini e vari portatori d’interesse le varie tematiche sulle quali stanno lavorando per costruire un </w:t>
      </w:r>
      <w:r w:rsidR="00F62C16">
        <w:t>nuovo disegno del territorio in una progressiva dimensione di area vasta.</w:t>
      </w:r>
    </w:p>
    <w:p w:rsidR="00AB47AE" w:rsidRDefault="00AB47AE" w:rsidP="00EC6A93">
      <w:pPr>
        <w:jc w:val="both"/>
      </w:pPr>
    </w:p>
    <w:p w:rsidR="00386E81" w:rsidRDefault="00386E81" w:rsidP="00386E81">
      <w:pPr>
        <w:shd w:val="clear" w:color="auto" w:fill="FFFFFF"/>
        <w:jc w:val="both"/>
      </w:pPr>
      <w:r w:rsidRPr="00F62C16">
        <w:rPr>
          <w:b/>
        </w:rPr>
        <w:t>Il primo appuntamento è previsto per lunedì 22 gennaio</w:t>
      </w:r>
      <w:r>
        <w:t xml:space="preserve">, alle </w:t>
      </w:r>
      <w:r>
        <w:t>ore 18.00</w:t>
      </w:r>
      <w:r>
        <w:t xml:space="preserve">, nella </w:t>
      </w:r>
      <w:r>
        <w:t xml:space="preserve">Saletta </w:t>
      </w:r>
      <w:proofErr w:type="spellStart"/>
      <w:r>
        <w:t>Vallini</w:t>
      </w:r>
      <w:proofErr w:type="spellEnd"/>
      <w:r>
        <w:t xml:space="preserve"> di </w:t>
      </w:r>
      <w:r w:rsidR="00F62C16">
        <w:t>S</w:t>
      </w:r>
      <w:r>
        <w:t>anta Croce sull’Arno ed è indirizzato alle a</w:t>
      </w:r>
      <w:r>
        <w:t>ssociazioni</w:t>
      </w:r>
      <w:r>
        <w:t xml:space="preserve"> del </w:t>
      </w:r>
      <w:r>
        <w:t>territorio</w:t>
      </w:r>
      <w:r>
        <w:t>.</w:t>
      </w:r>
    </w:p>
    <w:p w:rsidR="00F62C16" w:rsidRDefault="00F62C16" w:rsidP="00F62C16">
      <w:pPr>
        <w:shd w:val="clear" w:color="auto" w:fill="FFFFFF"/>
        <w:jc w:val="both"/>
      </w:pPr>
      <w:r>
        <w:t xml:space="preserve">Si prosegue </w:t>
      </w:r>
      <w:r w:rsidRPr="00F62C16">
        <w:rPr>
          <w:b/>
        </w:rPr>
        <w:t>m</w:t>
      </w:r>
      <w:r w:rsidRPr="00F62C16">
        <w:rPr>
          <w:b/>
        </w:rPr>
        <w:t xml:space="preserve">artedì 23 </w:t>
      </w:r>
      <w:r w:rsidRPr="00F62C16">
        <w:rPr>
          <w:b/>
        </w:rPr>
        <w:t>gennaio</w:t>
      </w:r>
      <w:r>
        <w:t xml:space="preserve"> con due incontri</w:t>
      </w:r>
      <w:r w:rsidRPr="00F62C16">
        <w:t xml:space="preserve"> </w:t>
      </w:r>
      <w:r>
        <w:t>nella sala del Consiglio Comunale</w:t>
      </w:r>
      <w:r>
        <w:t xml:space="preserve"> </w:t>
      </w:r>
      <w:r>
        <w:t>a Castelfranco di Sotto</w:t>
      </w:r>
      <w:r>
        <w:t xml:space="preserve">: uno alle </w:t>
      </w:r>
      <w:r>
        <w:t>ore 18.00</w:t>
      </w:r>
      <w:r>
        <w:t>, dedicato a i</w:t>
      </w:r>
      <w:r>
        <w:t>mprenditori e professionisti</w:t>
      </w:r>
      <w:r w:rsidR="006170A3">
        <w:t>, e uno alle ore 21.15</w:t>
      </w:r>
      <w:r>
        <w:t xml:space="preserve"> aperto a tutti i cittadini.</w:t>
      </w:r>
    </w:p>
    <w:p w:rsidR="00F62C16" w:rsidRDefault="00F62C16" w:rsidP="00F62C16">
      <w:pPr>
        <w:shd w:val="clear" w:color="auto" w:fill="FFFFFF"/>
        <w:jc w:val="both"/>
      </w:pPr>
      <w:r w:rsidRPr="00F62C16">
        <w:rPr>
          <w:b/>
        </w:rPr>
        <w:t xml:space="preserve">Giovedì 25 </w:t>
      </w:r>
      <w:r w:rsidRPr="00F62C16">
        <w:rPr>
          <w:b/>
        </w:rPr>
        <w:t>gennaio</w:t>
      </w:r>
      <w:r>
        <w:t xml:space="preserve">, alle </w:t>
      </w:r>
      <w:r w:rsidR="006170A3">
        <w:t>ore 21.15</w:t>
      </w:r>
      <w:r>
        <w:t>, si terrà un’assemblea per i c</w:t>
      </w:r>
      <w:r>
        <w:t xml:space="preserve">ittadini </w:t>
      </w:r>
      <w:r>
        <w:t xml:space="preserve">di </w:t>
      </w:r>
      <w:r>
        <w:t>Staffoli</w:t>
      </w:r>
      <w:r>
        <w:t xml:space="preserve"> nell’U</w:t>
      </w:r>
      <w:r>
        <w:t>fficio Comunale</w:t>
      </w:r>
      <w:r>
        <w:t xml:space="preserve"> della Frazione. Mentre </w:t>
      </w:r>
      <w:r w:rsidRPr="00F62C16">
        <w:rPr>
          <w:b/>
        </w:rPr>
        <w:t>l</w:t>
      </w:r>
      <w:r w:rsidRPr="00F62C16">
        <w:rPr>
          <w:b/>
        </w:rPr>
        <w:t>unedì 29</w:t>
      </w:r>
      <w:r>
        <w:t xml:space="preserve"> </w:t>
      </w:r>
      <w:r>
        <w:t>gennaio alle ore</w:t>
      </w:r>
      <w:r>
        <w:t xml:space="preserve"> 21.15</w:t>
      </w:r>
      <w:r>
        <w:t xml:space="preserve">, si terrà l’appuntamento per i </w:t>
      </w:r>
      <w:r>
        <w:t>Cittadini Orentano</w:t>
      </w:r>
      <w:r>
        <w:t xml:space="preserve"> nella </w:t>
      </w:r>
      <w:r>
        <w:t>Palazzina Comunale</w:t>
      </w:r>
      <w:r>
        <w:t>.</w:t>
      </w:r>
    </w:p>
    <w:p w:rsidR="00F62C16" w:rsidRDefault="00F62C16" w:rsidP="00F62C16">
      <w:pPr>
        <w:shd w:val="clear" w:color="auto" w:fill="FFFFFF"/>
        <w:jc w:val="both"/>
      </w:pPr>
      <w:r>
        <w:t xml:space="preserve">Martedì 30 </w:t>
      </w:r>
      <w:r>
        <w:t xml:space="preserve">gennaio, alle </w:t>
      </w:r>
      <w:r>
        <w:t>ore 18.00</w:t>
      </w:r>
      <w:r>
        <w:t xml:space="preserve">, nella </w:t>
      </w:r>
      <w:r>
        <w:t>Sala</w:t>
      </w:r>
      <w:r>
        <w:t xml:space="preserve"> del C</w:t>
      </w:r>
      <w:r>
        <w:t xml:space="preserve">onsiglio </w:t>
      </w:r>
      <w:r>
        <w:t>di Santa C</w:t>
      </w:r>
      <w:r>
        <w:t>roce</w:t>
      </w:r>
      <w:r>
        <w:t xml:space="preserve"> sull’Arno sarà organizzato un incontro per i p</w:t>
      </w:r>
      <w:r>
        <w:t xml:space="preserve">roprietari </w:t>
      </w:r>
      <w:r>
        <w:t xml:space="preserve">di </w:t>
      </w:r>
      <w:r>
        <w:t>contenitori dismessi</w:t>
      </w:r>
      <w:r>
        <w:t xml:space="preserve">. E lo stesso giorno, alle ore 21.00, tutti i cittadini di Santa Croce sull’Arno sono invitati a partecipare all’incontro che si terrà nella Saletta </w:t>
      </w:r>
      <w:proofErr w:type="spellStart"/>
      <w:r>
        <w:t>Vallini</w:t>
      </w:r>
      <w:proofErr w:type="spellEnd"/>
      <w:r>
        <w:t>.</w:t>
      </w:r>
    </w:p>
    <w:p w:rsidR="00386E81" w:rsidRDefault="006170A3" w:rsidP="00EC6A93">
      <w:pPr>
        <w:jc w:val="both"/>
      </w:pPr>
      <w:r>
        <w:t xml:space="preserve">Agli incontri parteciperanno i Sindaci Giulia </w:t>
      </w:r>
      <w:proofErr w:type="spellStart"/>
      <w:r>
        <w:t>Deidda</w:t>
      </w:r>
      <w:proofErr w:type="spellEnd"/>
      <w:r>
        <w:t xml:space="preserve"> e Gabriele Toti e l’arch. Roberto Agostini, progettista incaricato.</w:t>
      </w:r>
    </w:p>
    <w:p w:rsidR="006170A3" w:rsidRPr="00386E81" w:rsidRDefault="006170A3" w:rsidP="00EC6A93">
      <w:pPr>
        <w:jc w:val="both"/>
      </w:pPr>
    </w:p>
    <w:p w:rsidR="00EC6A93" w:rsidRDefault="00F62C16" w:rsidP="00EC6A93">
      <w:pPr>
        <w:jc w:val="both"/>
      </w:pPr>
      <w:r>
        <w:t>Le</w:t>
      </w:r>
      <w:r w:rsidR="00EC6A93">
        <w:t xml:space="preserve"> due Amministrazioni Comunali fanno il punto sull’avanzamento dei progetti condivisi e danno avvio a un percorso di condivisione per delineare i successivi passi</w:t>
      </w:r>
      <w:r w:rsidR="00347ECB">
        <w:t xml:space="preserve"> da intraprendere per la formazione del P.S.I.</w:t>
      </w:r>
      <w:r w:rsidR="00EC6A93">
        <w:t xml:space="preserve">. </w:t>
      </w:r>
      <w:r w:rsidR="00EC6A93">
        <w:br/>
        <w:t xml:space="preserve">Per permettere questo tipo di collaborazione è stato costituito un Ufficio associato di piano di cui faranno parte il personale tecnico-amministrativo di entrambi i Comuni. Il Comune di Castelfranco ha il ruolo di capofila perché tra i due è quello con maggior espansione territoriale. </w:t>
      </w:r>
    </w:p>
    <w:p w:rsidR="00EC6A93" w:rsidRDefault="00EC6A93" w:rsidP="00EC6A93">
      <w:pPr>
        <w:jc w:val="both"/>
      </w:pPr>
    </w:p>
    <w:p w:rsidR="006170A3" w:rsidRDefault="006170A3" w:rsidP="00EC6A93">
      <w:pPr>
        <w:jc w:val="both"/>
      </w:pPr>
      <w:r>
        <w:t>“I</w:t>
      </w:r>
      <w:r w:rsidR="00EC6A93">
        <w:t>l percorso d</w:t>
      </w:r>
      <w:r>
        <w:t>el</w:t>
      </w:r>
      <w:r w:rsidR="00EC6A93">
        <w:t xml:space="preserve"> Piano Strutturale Intercomunale</w:t>
      </w:r>
      <w:r>
        <w:t xml:space="preserve"> sta procedendo con il convinto coinvolgimento di entrambi i Comuni. Siamo due realtà molto vicine che condividono molti</w:t>
      </w:r>
      <w:r>
        <w:t xml:space="preserve"> aspetti di comune interesse</w:t>
      </w:r>
      <w:r>
        <w:t xml:space="preserve"> – spiegano Toti e </w:t>
      </w:r>
      <w:proofErr w:type="spellStart"/>
      <w:r>
        <w:t>Deidda</w:t>
      </w:r>
      <w:proofErr w:type="spellEnd"/>
      <w:r>
        <w:t xml:space="preserve"> -. Occorre quindi lavorare insieme per </w:t>
      </w:r>
      <w:r>
        <w:t>disegnare lo sviluppo dei prossimi anni in modo congiunto</w:t>
      </w:r>
      <w:r w:rsidR="00EC6A93">
        <w:t xml:space="preserve">, </w:t>
      </w:r>
      <w:r w:rsidR="0037176E">
        <w:t>in</w:t>
      </w:r>
      <w:r>
        <w:t xml:space="preserve"> una visione complessiva</w:t>
      </w:r>
      <w:r w:rsidR="0037176E">
        <w:t xml:space="preserve"> che ci permetta di </w:t>
      </w:r>
      <w:r>
        <w:t>interfacciarsi con le altre realtà del Valdarno</w:t>
      </w:r>
      <w:r w:rsidR="0037176E">
        <w:t xml:space="preserve"> con maggiore efficacia e concretezza</w:t>
      </w:r>
      <w:r>
        <w:t>”.</w:t>
      </w:r>
      <w:r w:rsidR="0037176E">
        <w:t xml:space="preserve"> “Adesso si apre una fase fondamentale, quella del confronto con i cittadini, le associazioni e i portatori d’interesse delle varie tematiche contenute nel Piano”.</w:t>
      </w:r>
      <w:bookmarkStart w:id="0" w:name="_GoBack"/>
      <w:bookmarkEnd w:id="0"/>
    </w:p>
    <w:p w:rsidR="00AB47AE" w:rsidRDefault="00AB47AE" w:rsidP="00AB47AE">
      <w:pPr>
        <w:shd w:val="clear" w:color="auto" w:fill="FFFFFF"/>
        <w:jc w:val="both"/>
      </w:pPr>
    </w:p>
    <w:sectPr w:rsidR="00AB47AE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A97" w:rsidRDefault="00D90A97" w:rsidP="00442A11">
      <w:r>
        <w:separator/>
      </w:r>
    </w:p>
  </w:endnote>
  <w:endnote w:type="continuationSeparator" w:id="0">
    <w:p w:rsidR="00D90A97" w:rsidRDefault="00D90A97" w:rsidP="00442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A97" w:rsidRDefault="00D90A97" w:rsidP="00442A11">
      <w:r>
        <w:separator/>
      </w:r>
    </w:p>
  </w:footnote>
  <w:footnote w:type="continuationSeparator" w:id="0">
    <w:p w:rsidR="00D90A97" w:rsidRDefault="00D90A97" w:rsidP="00442A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A11" w:rsidRDefault="00442A11" w:rsidP="00442A11">
    <w:pPr>
      <w:pStyle w:val="Intestazione"/>
      <w:jc w:val="center"/>
      <w:rPr>
        <w:b/>
        <w:noProof/>
        <w:sz w:val="32"/>
        <w:szCs w:val="32"/>
        <w:lang w:eastAsia="it-IT"/>
      </w:rPr>
    </w:pPr>
    <w:r>
      <w:rPr>
        <w:b/>
        <w:sz w:val="32"/>
        <w:szCs w:val="32"/>
      </w:rPr>
      <w:t xml:space="preserve"> </w:t>
    </w:r>
    <w:r>
      <w:rPr>
        <w:b/>
        <w:noProof/>
        <w:sz w:val="32"/>
        <w:szCs w:val="32"/>
        <w:lang w:eastAsia="it-IT"/>
      </w:rPr>
      <w:drawing>
        <wp:inline distT="0" distB="0" distL="0" distR="0" wp14:anchorId="0B469720" wp14:editId="2E20626B">
          <wp:extent cx="533400" cy="698168"/>
          <wp:effectExtent l="0" t="0" r="0" b="698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une_castelfranc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400" cy="6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32"/>
        <w:szCs w:val="32"/>
      </w:rPr>
      <w:tab/>
    </w:r>
    <w:r w:rsidRPr="00442A11">
      <w:rPr>
        <w:b/>
        <w:sz w:val="32"/>
        <w:szCs w:val="32"/>
      </w:rPr>
      <w:t>PIANO STRUTTURALE INTERCOMUNALE</w:t>
    </w:r>
    <w:r>
      <w:rPr>
        <w:b/>
        <w:sz w:val="32"/>
        <w:szCs w:val="32"/>
      </w:rPr>
      <w:tab/>
    </w:r>
    <w:r>
      <w:rPr>
        <w:b/>
        <w:noProof/>
        <w:sz w:val="32"/>
        <w:szCs w:val="32"/>
        <w:lang w:eastAsia="it-IT"/>
      </w:rPr>
      <w:t xml:space="preserve"> </w:t>
    </w:r>
    <w:r>
      <w:rPr>
        <w:b/>
        <w:noProof/>
        <w:sz w:val="32"/>
        <w:szCs w:val="32"/>
        <w:lang w:eastAsia="it-IT"/>
      </w:rPr>
      <w:drawing>
        <wp:inline distT="0" distB="0" distL="0" distR="0" wp14:anchorId="7BAE6726" wp14:editId="6CB8149D">
          <wp:extent cx="501356" cy="698400"/>
          <wp:effectExtent l="0" t="0" r="0" b="698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mune santa croc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1356" cy="69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42A11" w:rsidRPr="002007B5" w:rsidRDefault="00442A11" w:rsidP="00442A11">
    <w:pPr>
      <w:pStyle w:val="Intestazione"/>
      <w:rPr>
        <w:b/>
        <w:sz w:val="12"/>
        <w:szCs w:val="12"/>
      </w:rPr>
    </w:pPr>
    <w:r>
      <w:rPr>
        <w:b/>
        <w:sz w:val="12"/>
        <w:szCs w:val="12"/>
      </w:rPr>
      <w:t xml:space="preserve">      </w:t>
    </w:r>
    <w:r w:rsidRPr="002007B5">
      <w:rPr>
        <w:b/>
        <w:sz w:val="12"/>
        <w:szCs w:val="12"/>
      </w:rPr>
      <w:t>COMUNE DI</w:t>
    </w:r>
    <w:r>
      <w:rPr>
        <w:b/>
        <w:sz w:val="12"/>
        <w:szCs w:val="12"/>
      </w:rPr>
      <w:tab/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COMUN</w:t>
    </w:r>
    <w:r w:rsidR="00D03C49">
      <w:rPr>
        <w:b/>
        <w:sz w:val="12"/>
        <w:szCs w:val="12"/>
      </w:rPr>
      <w:t>E</w:t>
    </w:r>
    <w:r>
      <w:rPr>
        <w:b/>
        <w:sz w:val="12"/>
        <w:szCs w:val="12"/>
      </w:rPr>
      <w:tab/>
    </w:r>
  </w:p>
  <w:p w:rsidR="00442A11" w:rsidRPr="002007B5" w:rsidRDefault="00442A11" w:rsidP="00442A11">
    <w:pPr>
      <w:pStyle w:val="Intestazione"/>
      <w:rPr>
        <w:b/>
        <w:sz w:val="12"/>
        <w:szCs w:val="12"/>
      </w:rPr>
    </w:pPr>
    <w:r>
      <w:rPr>
        <w:b/>
        <w:sz w:val="12"/>
        <w:szCs w:val="12"/>
      </w:rPr>
      <w:t xml:space="preserve">   </w:t>
    </w:r>
    <w:r w:rsidRPr="002007B5">
      <w:rPr>
        <w:b/>
        <w:sz w:val="12"/>
        <w:szCs w:val="12"/>
      </w:rPr>
      <w:t xml:space="preserve">CASTELFRANCO </w:t>
    </w:r>
    <w:r>
      <w:rPr>
        <w:b/>
        <w:sz w:val="12"/>
        <w:szCs w:val="12"/>
      </w:rPr>
      <w:tab/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SANTA CROCE</w:t>
    </w:r>
  </w:p>
  <w:p w:rsidR="00442A11" w:rsidRDefault="00442A11" w:rsidP="00442A11">
    <w:pPr>
      <w:pStyle w:val="Intestazione"/>
      <w:rPr>
        <w:b/>
        <w:sz w:val="12"/>
        <w:szCs w:val="12"/>
      </w:rPr>
    </w:pPr>
    <w:r w:rsidRPr="002007B5">
      <w:rPr>
        <w:b/>
        <w:sz w:val="12"/>
        <w:szCs w:val="12"/>
      </w:rPr>
      <w:t xml:space="preserve">     </w:t>
    </w:r>
    <w:r>
      <w:rPr>
        <w:b/>
        <w:sz w:val="12"/>
        <w:szCs w:val="12"/>
      </w:rPr>
      <w:t xml:space="preserve">  </w:t>
    </w:r>
    <w:r w:rsidRPr="002007B5">
      <w:rPr>
        <w:b/>
        <w:sz w:val="12"/>
        <w:szCs w:val="12"/>
      </w:rPr>
      <w:t xml:space="preserve"> DI SOTTO </w:t>
    </w:r>
    <w:r>
      <w:rPr>
        <w:b/>
        <w:sz w:val="12"/>
        <w:szCs w:val="12"/>
      </w:rPr>
      <w:tab/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SULL’ARNO</w:t>
    </w:r>
  </w:p>
  <w:p w:rsidR="00442A11" w:rsidRPr="002007B5" w:rsidRDefault="00442A11" w:rsidP="00442A11">
    <w:pPr>
      <w:pStyle w:val="Intestazione"/>
      <w:tabs>
        <w:tab w:val="clear" w:pos="4819"/>
        <w:tab w:val="clear" w:pos="9638"/>
        <w:tab w:val="left" w:pos="1110"/>
      </w:tabs>
      <w:rPr>
        <w:b/>
        <w:sz w:val="12"/>
        <w:szCs w:val="12"/>
      </w:rPr>
    </w:pPr>
    <w:r>
      <w:rPr>
        <w:b/>
        <w:sz w:val="12"/>
        <w:szCs w:val="12"/>
      </w:rPr>
      <w:tab/>
    </w:r>
  </w:p>
  <w:p w:rsidR="00442A11" w:rsidRDefault="00442A1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A77D15"/>
    <w:multiLevelType w:val="hybridMultilevel"/>
    <w:tmpl w:val="1C042960"/>
    <w:lvl w:ilvl="0" w:tplc="A19415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doNotDisplayPageBoundaries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A11"/>
    <w:rsid w:val="00101FDB"/>
    <w:rsid w:val="001D64C5"/>
    <w:rsid w:val="00347ECB"/>
    <w:rsid w:val="0037176E"/>
    <w:rsid w:val="00386E81"/>
    <w:rsid w:val="00415A22"/>
    <w:rsid w:val="00442A11"/>
    <w:rsid w:val="00445F04"/>
    <w:rsid w:val="0046363C"/>
    <w:rsid w:val="00611C8E"/>
    <w:rsid w:val="006170A3"/>
    <w:rsid w:val="007A1EDD"/>
    <w:rsid w:val="007A4FDF"/>
    <w:rsid w:val="00A665B4"/>
    <w:rsid w:val="00AB47AE"/>
    <w:rsid w:val="00B67194"/>
    <w:rsid w:val="00D03C49"/>
    <w:rsid w:val="00D90A97"/>
    <w:rsid w:val="00DB1EB6"/>
    <w:rsid w:val="00EC6A93"/>
    <w:rsid w:val="00F62C16"/>
    <w:rsid w:val="00FD3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42A11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42A1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42A11"/>
  </w:style>
  <w:style w:type="paragraph" w:styleId="Pidipagina">
    <w:name w:val="footer"/>
    <w:basedOn w:val="Normale"/>
    <w:link w:val="PidipaginaCarattere"/>
    <w:uiPriority w:val="99"/>
    <w:unhideWhenUsed/>
    <w:rsid w:val="00442A1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42A1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2A1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2A1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6363C"/>
    <w:pPr>
      <w:ind w:left="720"/>
      <w:contextualSpacing/>
    </w:pPr>
  </w:style>
  <w:style w:type="character" w:styleId="Collegamentoipertestuale">
    <w:name w:val="Hyperlink"/>
    <w:rsid w:val="00EC6A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42A11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42A1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42A11"/>
  </w:style>
  <w:style w:type="paragraph" w:styleId="Pidipagina">
    <w:name w:val="footer"/>
    <w:basedOn w:val="Normale"/>
    <w:link w:val="PidipaginaCarattere"/>
    <w:uiPriority w:val="99"/>
    <w:unhideWhenUsed/>
    <w:rsid w:val="00442A1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42A1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2A1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2A1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6363C"/>
    <w:pPr>
      <w:ind w:left="720"/>
      <w:contextualSpacing/>
    </w:pPr>
  </w:style>
  <w:style w:type="character" w:styleId="Collegamentoipertestuale">
    <w:name w:val="Hyperlink"/>
    <w:rsid w:val="00EC6A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m.galeazzi</dc:creator>
  <cp:lastModifiedBy>m.galeazzi</cp:lastModifiedBy>
  <cp:revision>2</cp:revision>
  <dcterms:created xsi:type="dcterms:W3CDTF">2024-01-16T12:43:00Z</dcterms:created>
  <dcterms:modified xsi:type="dcterms:W3CDTF">2024-01-16T12:43:00Z</dcterms:modified>
</cp:coreProperties>
</file>