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876F" w14:textId="0AE5FCE9" w:rsidR="002752E1" w:rsidRPr="00D85B1A" w:rsidRDefault="002752E1" w:rsidP="002752E1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D85B1A">
        <w:rPr>
          <w:rFonts w:ascii="Arial" w:hAnsi="Arial" w:cs="Arial"/>
          <w:b/>
          <w:bCs/>
          <w:sz w:val="28"/>
          <w:szCs w:val="28"/>
          <w:lang w:val="it-IT"/>
        </w:rPr>
        <w:t xml:space="preserve">Comunicato Stampa </w:t>
      </w:r>
    </w:p>
    <w:p w14:paraId="61A73F6A" w14:textId="77777777" w:rsidR="002752E1" w:rsidRPr="00D85B1A" w:rsidRDefault="002752E1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</w:p>
    <w:p w14:paraId="03291A20" w14:textId="77777777" w:rsidR="00D85B1A" w:rsidRDefault="00D42D44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D85B1A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1000 </w:t>
      </w:r>
      <w:r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>alberi per</w:t>
      </w:r>
      <w:r w:rsidR="004151D0"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 </w:t>
      </w:r>
      <w:r w:rsidR="00165262"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il </w:t>
      </w:r>
      <w:r w:rsidR="00D85B1A"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futuro: </w:t>
      </w:r>
    </w:p>
    <w:p w14:paraId="68CC2536" w14:textId="4A01BC35" w:rsidR="00C23824" w:rsidRDefault="00D85B1A" w:rsidP="00C23824">
      <w:pPr>
        <w:jc w:val="center"/>
        <w:rPr>
          <w:rFonts w:ascii="Arial" w:hAnsi="Arial" w:cs="Arial"/>
          <w:b/>
          <w:color w:val="C00000"/>
          <w:sz w:val="28"/>
          <w:szCs w:val="28"/>
          <w:lang w:val="it-IT"/>
        </w:rPr>
      </w:pPr>
      <w:r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>A</w:t>
      </w:r>
      <w:r>
        <w:rPr>
          <w:rFonts w:ascii="Arial" w:hAnsi="Arial" w:cs="Arial"/>
          <w:b/>
          <w:color w:val="C00000"/>
          <w:sz w:val="28"/>
          <w:szCs w:val="28"/>
          <w:lang w:val="it-IT"/>
        </w:rPr>
        <w:t xml:space="preserve">siago DOP </w:t>
      </w:r>
      <w:r w:rsidRPr="00AE39F0">
        <w:rPr>
          <w:rFonts w:ascii="Arial" w:hAnsi="Arial" w:cs="Arial"/>
          <w:b/>
          <w:color w:val="C00000"/>
          <w:sz w:val="28"/>
          <w:szCs w:val="28"/>
          <w:lang w:val="it-IT"/>
        </w:rPr>
        <w:t>in prima linea per l’ambiente</w:t>
      </w:r>
    </w:p>
    <w:p w14:paraId="569AC2F1" w14:textId="77777777" w:rsidR="00B33B2F" w:rsidRDefault="00D42D44" w:rsidP="00B33B2F">
      <w:pPr>
        <w:jc w:val="center"/>
        <w:rPr>
          <w:rFonts w:ascii="Arial" w:hAnsi="Arial" w:cs="Arial"/>
          <w:i/>
          <w:color w:val="538135" w:themeColor="accent6" w:themeShade="BF"/>
          <w:szCs w:val="28"/>
          <w:lang w:val="it-IT"/>
        </w:rPr>
      </w:pPr>
      <w:bookmarkStart w:id="0" w:name="_Hlk153097097"/>
      <w:r>
        <w:rPr>
          <w:rFonts w:ascii="Arial" w:hAnsi="Arial" w:cs="Arial"/>
          <w:i/>
          <w:color w:val="538135" w:themeColor="accent6" w:themeShade="BF"/>
          <w:szCs w:val="28"/>
          <w:lang w:val="it-IT"/>
        </w:rPr>
        <w:t>Il Consorzio Tutela Formaggio Asiago</w:t>
      </w:r>
      <w:r w:rsidR="00E0420E">
        <w:rPr>
          <w:rFonts w:ascii="Arial" w:hAnsi="Arial" w:cs="Arial"/>
          <w:i/>
          <w:color w:val="538135" w:themeColor="accent6" w:themeShade="BF"/>
          <w:szCs w:val="28"/>
          <w:lang w:val="it-IT"/>
        </w:rPr>
        <w:t xml:space="preserve">, </w:t>
      </w:r>
      <w:bookmarkEnd w:id="0"/>
      <w:r w:rsidR="008127F5">
        <w:rPr>
          <w:rFonts w:ascii="Arial" w:hAnsi="Arial" w:cs="Arial"/>
          <w:i/>
          <w:color w:val="538135" w:themeColor="accent6" w:themeShade="BF"/>
          <w:szCs w:val="28"/>
          <w:lang w:val="it-IT"/>
        </w:rPr>
        <w:t xml:space="preserve">promotore di sviluppo </w:t>
      </w:r>
      <w:r w:rsidR="00767B86">
        <w:rPr>
          <w:rFonts w:ascii="Arial" w:hAnsi="Arial" w:cs="Arial"/>
          <w:i/>
          <w:color w:val="538135" w:themeColor="accent6" w:themeShade="BF"/>
          <w:szCs w:val="28"/>
          <w:lang w:val="it-IT"/>
        </w:rPr>
        <w:t>del</w:t>
      </w:r>
      <w:r w:rsidR="002834D9">
        <w:rPr>
          <w:rFonts w:ascii="Arial" w:hAnsi="Arial" w:cs="Arial"/>
          <w:i/>
          <w:color w:val="538135" w:themeColor="accent6" w:themeShade="BF"/>
          <w:szCs w:val="28"/>
          <w:lang w:val="it-IT"/>
        </w:rPr>
        <w:t xml:space="preserve"> proprio</w:t>
      </w:r>
      <w:r>
        <w:rPr>
          <w:rFonts w:ascii="Arial" w:hAnsi="Arial" w:cs="Arial"/>
          <w:i/>
          <w:color w:val="538135" w:themeColor="accent6" w:themeShade="BF"/>
          <w:szCs w:val="28"/>
          <w:lang w:val="it-IT"/>
        </w:rPr>
        <w:t xml:space="preserve"> territorio d’origine</w:t>
      </w:r>
      <w:r w:rsidR="00767B86">
        <w:rPr>
          <w:rFonts w:ascii="Arial" w:hAnsi="Arial" w:cs="Arial"/>
          <w:i/>
          <w:color w:val="538135" w:themeColor="accent6" w:themeShade="BF"/>
          <w:szCs w:val="28"/>
          <w:lang w:val="it-IT"/>
        </w:rPr>
        <w:t>,</w:t>
      </w:r>
      <w:r>
        <w:rPr>
          <w:rFonts w:ascii="Arial" w:hAnsi="Arial" w:cs="Arial"/>
          <w:i/>
          <w:color w:val="538135" w:themeColor="accent6" w:themeShade="BF"/>
          <w:szCs w:val="28"/>
          <w:lang w:val="it-IT"/>
        </w:rPr>
        <w:t xml:space="preserve"> contribuisce alla riforestazione di un’area colpita dalla tempesta Vaia.</w:t>
      </w:r>
    </w:p>
    <w:p w14:paraId="3F9F3740" w14:textId="77777777" w:rsidR="00B33B2F" w:rsidRDefault="00B33B2F" w:rsidP="00B33B2F">
      <w:pPr>
        <w:jc w:val="center"/>
        <w:rPr>
          <w:rFonts w:ascii="Arial" w:hAnsi="Arial" w:cs="Arial"/>
          <w:i/>
          <w:color w:val="538135" w:themeColor="accent6" w:themeShade="BF"/>
          <w:szCs w:val="28"/>
          <w:lang w:val="it-IT"/>
        </w:rPr>
      </w:pPr>
    </w:p>
    <w:p w14:paraId="4DC0097E" w14:textId="0A357391" w:rsidR="00595CA9" w:rsidRDefault="00857502" w:rsidP="00B33B2F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Asiago</w:t>
      </w:r>
      <w:r w:rsidR="00C1595B">
        <w:rPr>
          <w:rFonts w:ascii="Arial" w:hAnsi="Arial" w:cs="Arial"/>
          <w:sz w:val="22"/>
          <w:szCs w:val="22"/>
          <w:lang w:val="it-IT"/>
        </w:rPr>
        <w:t xml:space="preserve"> (Vicenza)</w:t>
      </w:r>
      <w:r w:rsidR="00D42D44" w:rsidRPr="00355975">
        <w:rPr>
          <w:rFonts w:ascii="Arial" w:hAnsi="Arial" w:cs="Arial"/>
          <w:sz w:val="22"/>
          <w:szCs w:val="22"/>
          <w:lang w:val="it-IT"/>
        </w:rPr>
        <w:t>,</w:t>
      </w:r>
      <w:r w:rsidR="002C6B25">
        <w:rPr>
          <w:rFonts w:ascii="Arial" w:hAnsi="Arial" w:cs="Arial"/>
          <w:sz w:val="22"/>
          <w:szCs w:val="22"/>
          <w:lang w:val="it-IT"/>
        </w:rPr>
        <w:t xml:space="preserve"> </w:t>
      </w:r>
      <w:r w:rsidR="00D42D44" w:rsidRPr="00355975">
        <w:rPr>
          <w:rFonts w:ascii="Arial" w:hAnsi="Arial" w:cs="Arial"/>
          <w:sz w:val="22"/>
          <w:szCs w:val="22"/>
          <w:lang w:val="it-IT"/>
        </w:rPr>
        <w:t>1</w:t>
      </w:r>
      <w:r w:rsidR="0043127E" w:rsidRPr="00355975">
        <w:rPr>
          <w:rFonts w:ascii="Arial" w:hAnsi="Arial" w:cs="Arial"/>
          <w:sz w:val="22"/>
          <w:szCs w:val="22"/>
          <w:lang w:val="it-IT"/>
        </w:rPr>
        <w:t>4</w:t>
      </w:r>
      <w:r w:rsidR="00D42D44" w:rsidRPr="00355975">
        <w:rPr>
          <w:rFonts w:ascii="Arial" w:hAnsi="Arial" w:cs="Arial"/>
          <w:sz w:val="22"/>
          <w:szCs w:val="22"/>
          <w:lang w:val="it-IT"/>
        </w:rPr>
        <w:t xml:space="preserve"> dicembre 2023 –</w:t>
      </w:r>
      <w:r w:rsidR="00BF063F">
        <w:rPr>
          <w:rFonts w:ascii="Arial" w:hAnsi="Arial" w:cs="Arial"/>
          <w:sz w:val="22"/>
          <w:szCs w:val="22"/>
          <w:lang w:val="it-IT"/>
        </w:rPr>
        <w:t xml:space="preserve"> </w:t>
      </w:r>
      <w:r w:rsidR="00595CA9" w:rsidRPr="00355975">
        <w:rPr>
          <w:rFonts w:ascii="Arial" w:hAnsi="Arial" w:cs="Arial"/>
          <w:sz w:val="22"/>
          <w:szCs w:val="22"/>
          <w:lang w:val="it-IT"/>
        </w:rPr>
        <w:t>Il Consorzio Tutela Formaggio Asiago</w:t>
      </w:r>
      <w:r w:rsidR="00595CA9" w:rsidRPr="00945DDB">
        <w:rPr>
          <w:rFonts w:ascii="Arial" w:hAnsi="Arial" w:cs="Arial"/>
          <w:sz w:val="22"/>
          <w:szCs w:val="22"/>
          <w:lang w:val="it-IT"/>
        </w:rPr>
        <w:t xml:space="preserve"> sceglie </w:t>
      </w:r>
      <w:r w:rsidR="003F1E45">
        <w:rPr>
          <w:rFonts w:ascii="Arial" w:hAnsi="Arial" w:cs="Arial"/>
          <w:sz w:val="22"/>
          <w:szCs w:val="22"/>
          <w:lang w:val="it-IT"/>
        </w:rPr>
        <w:t>di agire</w:t>
      </w:r>
      <w:r w:rsidR="00991BF0" w:rsidRPr="00991BF0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2155FD" w:rsidRPr="00945DDB">
        <w:rPr>
          <w:rFonts w:ascii="Arial" w:hAnsi="Arial" w:cs="Arial"/>
          <w:sz w:val="22"/>
          <w:szCs w:val="22"/>
          <w:lang w:val="it-IT"/>
        </w:rPr>
        <w:t>con un’azione concreta</w:t>
      </w:r>
      <w:r w:rsidR="002155FD" w:rsidRPr="00945DDB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991BF0" w:rsidRPr="00945DDB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contro gli effetti già in atto del cambiamento climatico</w:t>
      </w:r>
      <w:r w:rsidR="003F1E45">
        <w:rPr>
          <w:rFonts w:ascii="Arial" w:hAnsi="Arial" w:cs="Arial"/>
          <w:sz w:val="22"/>
          <w:szCs w:val="22"/>
          <w:lang w:val="it-IT"/>
        </w:rPr>
        <w:t xml:space="preserve"> </w:t>
      </w:r>
      <w:r w:rsidR="00DC0CE8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e concorre</w:t>
      </w:r>
      <w:r w:rsidR="00595CA9" w:rsidRPr="00355975">
        <w:rPr>
          <w:rFonts w:ascii="Arial" w:hAnsi="Arial" w:cs="Arial"/>
          <w:sz w:val="22"/>
          <w:szCs w:val="22"/>
          <w:lang w:val="it-IT"/>
        </w:rPr>
        <w:t xml:space="preserve"> alla riforestazione di una zona boschiva dell’Altopiano di Asiago colpit</w:t>
      </w:r>
      <w:r w:rsidR="00FB47A5">
        <w:rPr>
          <w:rFonts w:ascii="Arial" w:hAnsi="Arial" w:cs="Arial"/>
          <w:sz w:val="22"/>
          <w:szCs w:val="22"/>
          <w:lang w:val="it-IT"/>
        </w:rPr>
        <w:t>a</w:t>
      </w:r>
      <w:r w:rsidR="00595CA9" w:rsidRPr="00355975">
        <w:rPr>
          <w:rFonts w:ascii="Arial" w:hAnsi="Arial" w:cs="Arial"/>
          <w:sz w:val="22"/>
          <w:szCs w:val="22"/>
          <w:lang w:val="it-IT"/>
        </w:rPr>
        <w:t>, nel 2018, dalla tempesta Vaia</w:t>
      </w:r>
      <w:r w:rsidR="00E92DCB">
        <w:rPr>
          <w:rFonts w:ascii="Arial" w:hAnsi="Arial" w:cs="Arial"/>
          <w:sz w:val="22"/>
          <w:szCs w:val="22"/>
          <w:lang w:val="it-IT"/>
        </w:rPr>
        <w:t>.</w:t>
      </w:r>
    </w:p>
    <w:p w14:paraId="16901BEA" w14:textId="77777777" w:rsidR="00B33B2F" w:rsidRPr="00B33B2F" w:rsidRDefault="00B33B2F" w:rsidP="00B33B2F">
      <w:pPr>
        <w:jc w:val="both"/>
        <w:rPr>
          <w:rFonts w:ascii="Arial" w:hAnsi="Arial" w:cs="Arial"/>
          <w:i/>
          <w:color w:val="538135" w:themeColor="accent6" w:themeShade="BF"/>
          <w:szCs w:val="28"/>
          <w:lang w:val="it-IT"/>
        </w:rPr>
      </w:pPr>
    </w:p>
    <w:p w14:paraId="586ECABB" w14:textId="35E1C2E6" w:rsidR="006E48A9" w:rsidRPr="00B6019F" w:rsidRDefault="00F114AC" w:rsidP="006E48A9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bookmarkStart w:id="1" w:name="_Hlk153180670"/>
      <w:r w:rsidRPr="008D6213">
        <w:rPr>
          <w:rFonts w:ascii="Arial" w:hAnsi="Arial" w:cs="Arial"/>
          <w:sz w:val="22"/>
          <w:szCs w:val="22"/>
          <w:lang w:val="it-IT"/>
        </w:rPr>
        <w:t xml:space="preserve">In un’ottica di economia circolare, il </w:t>
      </w:r>
      <w:r w:rsidRPr="008D6213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Consorzio Tutela Formaggio Asiago</w:t>
      </w:r>
      <w:r w:rsidR="00BE234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aderisce</w:t>
      </w:r>
      <w:r w:rsidR="002E47B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Pr="008D6213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al progetto di riforestazione </w:t>
      </w:r>
      <w:r w:rsidRPr="008D6213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di una zona boschiva </w:t>
      </w:r>
      <w:r>
        <w:rPr>
          <w:rFonts w:ascii="Arial" w:hAnsi="Arial" w:cs="Arial"/>
          <w:kern w:val="2"/>
          <w:sz w:val="22"/>
          <w:szCs w:val="22"/>
          <w:lang w:val="it-IT" w:eastAsia="en-US"/>
        </w:rPr>
        <w:t>sull’Altopiano di Asiago</w:t>
      </w:r>
      <w:r w:rsidRPr="008D6213">
        <w:rPr>
          <w:rFonts w:ascii="Arial" w:hAnsi="Arial" w:cs="Arial"/>
          <w:kern w:val="2"/>
          <w:sz w:val="22"/>
          <w:szCs w:val="22"/>
          <w:lang w:val="it-IT" w:eastAsia="en-US"/>
        </w:rPr>
        <w:t>, luogo di produzione della Denominazione d’Origine Protetta</w:t>
      </w:r>
      <w:r w:rsidR="007509EB">
        <w:rPr>
          <w:rFonts w:ascii="Arial" w:hAnsi="Arial" w:cs="Arial"/>
          <w:kern w:val="2"/>
          <w:sz w:val="22"/>
          <w:szCs w:val="22"/>
          <w:lang w:val="it-IT" w:eastAsia="en-US"/>
        </w:rPr>
        <w:t>,</w:t>
      </w:r>
      <w:r w:rsidR="001454BF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 </w:t>
      </w:r>
      <w:r w:rsidR="00BE2345">
        <w:rPr>
          <w:rFonts w:ascii="Arial" w:hAnsi="Arial" w:cs="Arial"/>
          <w:kern w:val="2"/>
          <w:sz w:val="22"/>
          <w:szCs w:val="22"/>
          <w:lang w:val="it-IT" w:eastAsia="en-US"/>
        </w:rPr>
        <w:t>adottando</w:t>
      </w:r>
      <w:r w:rsidRPr="00764DBB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 1000 nuovi alberi</w:t>
      </w:r>
      <w:r w:rsidR="00351E67">
        <w:rPr>
          <w:rFonts w:ascii="Arial" w:hAnsi="Arial" w:cs="Arial"/>
          <w:kern w:val="2"/>
          <w:sz w:val="22"/>
          <w:szCs w:val="22"/>
          <w:lang w:val="it-IT" w:eastAsia="en-US"/>
        </w:rPr>
        <w:t>,</w:t>
      </w:r>
      <w:r w:rsidR="00B22850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 </w:t>
      </w:r>
      <w:r w:rsidR="004A3811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 simbolicamente </w:t>
      </w:r>
      <w:r w:rsidR="00E3230E">
        <w:rPr>
          <w:rFonts w:ascii="Arial" w:hAnsi="Arial" w:cs="Arial"/>
          <w:sz w:val="22"/>
          <w:szCs w:val="22"/>
          <w:lang w:val="it-IT" w:eastAsia="en-US"/>
        </w:rPr>
        <w:t xml:space="preserve">a rappresentare ognuna delle aziende che compongono la filiera produttiva dell’Asiago DOP e gli oltre mille anni di storia di questo prodotto, </w:t>
      </w:r>
      <w:r w:rsidR="00E3773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per </w:t>
      </w:r>
      <w:r w:rsidR="00E37739" w:rsidRPr="0081244F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aiuta</w:t>
      </w:r>
      <w:r w:rsidR="00E3773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>re</w:t>
      </w:r>
      <w:r w:rsidR="00E37739" w:rsidRPr="0081244F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l’ambiente a ritrovare il suo stato naturale là</w:t>
      </w:r>
      <w:r w:rsidR="00E37739" w:rsidRPr="0081244F">
        <w:rPr>
          <w:rFonts w:ascii="Arial" w:hAnsi="Arial" w:cs="Arial"/>
          <w:kern w:val="2"/>
          <w:sz w:val="22"/>
          <w:szCs w:val="22"/>
          <w:lang w:val="it-IT" w:eastAsia="en-US"/>
        </w:rPr>
        <w:t xml:space="preserve"> dove i segni della tempesta Vaia del 2018 sono ancora visibili</w:t>
      </w:r>
      <w:r w:rsidR="00E3230E">
        <w:rPr>
          <w:rFonts w:ascii="Arial" w:hAnsi="Arial" w:cs="Arial"/>
          <w:kern w:val="2"/>
          <w:sz w:val="22"/>
          <w:szCs w:val="22"/>
          <w:lang w:val="it-IT" w:eastAsia="en-US"/>
        </w:rPr>
        <w:t>.</w:t>
      </w:r>
      <w:r w:rsidR="00E37739" w:rsidRPr="008D6213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6E48A9">
        <w:rPr>
          <w:rFonts w:ascii="Arial" w:hAnsi="Arial" w:cs="Arial"/>
          <w:sz w:val="22"/>
          <w:szCs w:val="22"/>
          <w:lang w:val="it-IT"/>
        </w:rPr>
        <w:t>Questa iniziativa si inserisce nel</w:t>
      </w:r>
      <w:r w:rsidR="006E48A9" w:rsidRPr="00F114AC">
        <w:rPr>
          <w:rFonts w:ascii="Arial" w:hAnsi="Arial" w:cs="Arial"/>
          <w:sz w:val="22"/>
          <w:szCs w:val="22"/>
          <w:lang w:val="it-IT"/>
        </w:rPr>
        <w:t xml:space="preserve"> percorso avviato</w:t>
      </w:r>
      <w:r w:rsidR="006E48A9">
        <w:rPr>
          <w:rFonts w:ascii="Arial" w:hAnsi="Arial" w:cs="Arial"/>
          <w:sz w:val="22"/>
          <w:szCs w:val="22"/>
          <w:lang w:val="it-IT"/>
        </w:rPr>
        <w:t xml:space="preserve"> </w:t>
      </w:r>
      <w:r w:rsidR="006E48A9" w:rsidRPr="00F114AC">
        <w:rPr>
          <w:rFonts w:ascii="Arial" w:hAnsi="Arial" w:cs="Arial"/>
          <w:sz w:val="22"/>
          <w:szCs w:val="22"/>
          <w:lang w:val="it-IT"/>
        </w:rPr>
        <w:t>col progetto Asiago Green Edge</w:t>
      </w:r>
      <w:r w:rsidR="006E48A9">
        <w:rPr>
          <w:rFonts w:ascii="Arial" w:hAnsi="Arial" w:cs="Arial"/>
          <w:sz w:val="22"/>
          <w:szCs w:val="22"/>
          <w:lang w:val="it-IT"/>
        </w:rPr>
        <w:t>,</w:t>
      </w:r>
      <w:r w:rsidR="006E48A9" w:rsidRPr="00F114AC">
        <w:rPr>
          <w:rFonts w:ascii="Arial" w:hAnsi="Arial" w:cs="Arial"/>
          <w:sz w:val="22"/>
          <w:szCs w:val="22"/>
          <w:lang w:val="it-IT"/>
        </w:rPr>
        <w:t xml:space="preserve"> che prevede l’ottimizzazione dell’impatto ambientale ed energetico dell’intera filiera del formaggio Asiago</w:t>
      </w:r>
      <w:r w:rsidR="006E48A9">
        <w:rPr>
          <w:rFonts w:ascii="Arial" w:hAnsi="Arial" w:cs="Arial"/>
          <w:sz w:val="22"/>
          <w:szCs w:val="22"/>
          <w:lang w:val="it-IT"/>
        </w:rPr>
        <w:t xml:space="preserve">. Il Consorzio Tutela Formaggio Asiago </w:t>
      </w:r>
      <w:r w:rsidR="006E48A9" w:rsidRPr="00F114AC">
        <w:rPr>
          <w:rFonts w:ascii="Arial" w:hAnsi="Arial" w:cs="Arial"/>
          <w:sz w:val="22"/>
          <w:szCs w:val="22"/>
          <w:lang w:val="it-IT"/>
        </w:rPr>
        <w:t>prosegue</w:t>
      </w:r>
      <w:r w:rsidR="006E48A9">
        <w:rPr>
          <w:rFonts w:ascii="Arial" w:hAnsi="Arial" w:cs="Arial"/>
          <w:sz w:val="22"/>
          <w:szCs w:val="22"/>
          <w:lang w:val="it-IT"/>
        </w:rPr>
        <w:t xml:space="preserve"> ora</w:t>
      </w:r>
      <w:r w:rsidR="006E48A9" w:rsidRPr="00523944">
        <w:rPr>
          <w:rFonts w:ascii="Arial" w:hAnsi="Arial" w:cs="Arial"/>
          <w:sz w:val="22"/>
          <w:szCs w:val="22"/>
          <w:lang w:val="it-IT"/>
        </w:rPr>
        <w:t xml:space="preserve"> </w:t>
      </w:r>
      <w:r w:rsidR="006E48A9" w:rsidRPr="00F114AC">
        <w:rPr>
          <w:rFonts w:ascii="Arial" w:hAnsi="Arial" w:cs="Arial"/>
          <w:sz w:val="22"/>
          <w:szCs w:val="22"/>
          <w:lang w:val="it-IT"/>
        </w:rPr>
        <w:t xml:space="preserve">nel suo impegno </w:t>
      </w:r>
      <w:r w:rsidR="006E48A9">
        <w:rPr>
          <w:rFonts w:ascii="Arial" w:hAnsi="Arial" w:cs="Arial"/>
          <w:sz w:val="22"/>
          <w:szCs w:val="22"/>
          <w:lang w:val="it-IT"/>
        </w:rPr>
        <w:t>di</w:t>
      </w:r>
      <w:r w:rsidR="006E48A9" w:rsidRPr="00F114AC">
        <w:rPr>
          <w:rFonts w:ascii="Arial" w:hAnsi="Arial" w:cs="Arial"/>
          <w:sz w:val="22"/>
          <w:szCs w:val="22"/>
          <w:lang w:val="it-IT"/>
        </w:rPr>
        <w:t xml:space="preserve"> tutela </w:t>
      </w:r>
      <w:r w:rsidR="006E48A9">
        <w:rPr>
          <w:rFonts w:ascii="Arial" w:hAnsi="Arial" w:cs="Arial"/>
          <w:sz w:val="22"/>
          <w:szCs w:val="22"/>
          <w:lang w:val="it-IT"/>
        </w:rPr>
        <w:t>della</w:t>
      </w:r>
      <w:r w:rsidR="006E48A9" w:rsidRPr="00F114AC">
        <w:rPr>
          <w:rFonts w:ascii="Arial" w:hAnsi="Arial" w:cs="Arial"/>
          <w:sz w:val="22"/>
          <w:szCs w:val="22"/>
          <w:lang w:val="it-IT"/>
        </w:rPr>
        <w:t xml:space="preserve"> biodiversità del luogo d’origine</w:t>
      </w:r>
      <w:r w:rsidR="006E48A9">
        <w:rPr>
          <w:rFonts w:ascii="Arial" w:hAnsi="Arial" w:cs="Arial"/>
          <w:sz w:val="22"/>
          <w:szCs w:val="22"/>
          <w:lang w:val="it-IT"/>
        </w:rPr>
        <w:t xml:space="preserve"> con</w:t>
      </w:r>
      <w:r w:rsidR="006E48A9"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  <w:t xml:space="preserve"> progettualità di più ampi orizzonti</w:t>
      </w:r>
      <w:r w:rsidR="006E48A9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="006E48A9" w:rsidRPr="00F114AC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it-IT"/>
        </w:rPr>
        <w:t>basate sull</w:t>
      </w:r>
      <w:r w:rsidR="006E48A9">
        <w:rPr>
          <w:rStyle w:val="Enfasigrassett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  <w:lang w:val="it-IT"/>
        </w:rPr>
        <w:t>a conservazione dell’equilibrio ambientale.</w:t>
      </w:r>
      <w:r w:rsidR="006E48A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20136411" w14:textId="41555E91" w:rsidR="00D85B1A" w:rsidRDefault="00F114AC" w:rsidP="00F114AC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r w:rsidRPr="001779F3">
        <w:rPr>
          <w:rFonts w:ascii="Arial" w:hAnsi="Arial" w:cs="Arial"/>
          <w:sz w:val="22"/>
          <w:szCs w:val="22"/>
          <w:lang w:val="it-IT"/>
        </w:rPr>
        <w:t>La</w:t>
      </w:r>
      <w:r w:rsidRPr="001779F3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nuova </w:t>
      </w:r>
      <w:r w:rsidR="0071601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azione</w:t>
      </w:r>
      <w:r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Pr="001779F3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testimonia il forte legame tra l’Asiago DOP e il suo territorio </w:t>
      </w:r>
      <w:r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e traduce in concreto lo spirito del Green Deal europeo e gli obiettivi condivisi sulla biodiversità che vincolano i paesi</w:t>
      </w:r>
      <w:r w:rsidRPr="001779F3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membri, entro il 2030, a piantare almeno 3 miliardi di alberi in più, riconoscendo la cruciale importanza delle piante per la salute del pianeta</w:t>
      </w:r>
      <w:r w:rsidR="0071601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.</w:t>
      </w:r>
      <w:r w:rsidR="008B283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La </w:t>
      </w:r>
      <w:r w:rsidR="007A695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prossima</w:t>
      </w:r>
      <w:r w:rsidR="008B283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area forestale -</w:t>
      </w:r>
      <w:r w:rsidR="003148F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composta da mille alberi tra abeti e larici </w:t>
      </w:r>
      <w:r w:rsidR="008B283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–</w:t>
      </w:r>
      <w:r w:rsidR="003148F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8B2830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una volta a regime </w:t>
      </w:r>
      <w:r w:rsidR="003148F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contribuirà ad assorbire circa 22 tonnellate di C</w:t>
      </w:r>
      <w:r w:rsidR="0085556E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o</w:t>
      </w:r>
      <w:r w:rsidR="003148F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2 all’anno</w:t>
      </w:r>
      <w:r w:rsidR="00CF173B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.</w:t>
      </w:r>
    </w:p>
    <w:p w14:paraId="61788CE0" w14:textId="4C1162DE" w:rsidR="00F114AC" w:rsidRDefault="0071241F" w:rsidP="00F114AC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“</w:t>
      </w:r>
      <w:r w:rsidRP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Gli impegni globali richiedono azioni locali, per non restare lettera morta</w:t>
      </w:r>
      <w:r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” – dichiara Flavio Innocenzi, direttore del Consorzio Tutela Formaggio Asiago</w:t>
      </w:r>
      <w:r w:rsidR="00E070A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–</w:t>
      </w:r>
      <w:r w:rsidRP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  <w:r w:rsidR="00E070A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“</w:t>
      </w:r>
      <w:r w:rsidR="00AB23D5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Il recente </w:t>
      </w:r>
      <w:r w:rsidRP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accordo raggiunto nella COP28 ha una portata storica, e non conosciamo altro modo di onorarlo se non quello di attivarci concretamente e con continuità nel tempo</w:t>
      </w:r>
      <w:r w:rsidR="00E070A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.</w:t>
      </w:r>
      <w:r w:rsidRP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Questo primo ciclo di attività si colloca fattivamente al punto 15 (“Life on Land”) dell’Agenda ONU2030 mirato a proteggere, ripristinare e promuovere l'uso sostenibile degli ecosistemi.</w:t>
      </w:r>
      <w:r w:rsidR="00E070A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”</w:t>
      </w:r>
    </w:p>
    <w:p w14:paraId="41F7AEF2" w14:textId="77777777" w:rsidR="007C3A0C" w:rsidRDefault="00F114AC" w:rsidP="00F114AC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r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“Noi che di questo territorio così unico e fragile siamo i custodi e ne interpretiamo la vera essenza con la produzione del formaggio Asiago</w:t>
      </w:r>
      <w:r w:rsid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”</w:t>
      </w:r>
      <w:r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- afferma Fiorenzo Rigoni, </w:t>
      </w:r>
      <w:r w:rsidR="00E070AA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p</w:t>
      </w:r>
      <w:r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residente del Consorzio Tutela Formaggio Asiago – </w:t>
      </w:r>
      <w:r w:rsidR="0071241F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“</w:t>
      </w:r>
      <w:r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oggi vogliamo simbolicamente restituire quanto abbiamo ricevuto e continuiamo a ricevere. È dovere di tutti prendersi cura del nostro pianeta con azioni concrete che vanno al di là delle dichiarazioni d’intenti e questi 1000 alberi sono un segno tangibile del nostro impegno ma, anche, un’occasione per condividere con quanti hanno a cuore, come noi, l’ambiente, una scelta che vedremo dare i suoi frutti negli anni”</w:t>
      </w:r>
      <w:r w:rsidR="000A68F8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.</w:t>
      </w:r>
      <w:r w:rsidR="007C3A0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</w:t>
      </w:r>
    </w:p>
    <w:p w14:paraId="598DFDE2" w14:textId="07E39C81" w:rsidR="00F114AC" w:rsidRPr="00DF6DFD" w:rsidRDefault="00593E49" w:rsidP="00F114AC">
      <w:pPr>
        <w:spacing w:after="160" w:line="259" w:lineRule="auto"/>
        <w:jc w:val="both"/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</w:pPr>
      <w:r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lastRenderedPageBreak/>
        <w:t>N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ei prossimi mesi il Consorzio Tutela Formaggio Asiago monitorerà da vicino la salute e la crescita de</w:t>
      </w:r>
      <w:r w:rsidR="00183EA8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g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li alberi </w:t>
      </w:r>
      <w:r w:rsidR="00F114AC"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ado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t</w:t>
      </w:r>
      <w:r w:rsidR="00F114AC" w:rsidRPr="00BA7E12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tati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e sarà promot</w:t>
      </w:r>
      <w:r w:rsidR="00855B2E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ore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 di occasioni di condivisione del percorso con i propri soci, </w:t>
      </w:r>
      <w:r w:rsidR="00855B2E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con 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la comunità locale e </w:t>
      </w:r>
      <w:r w:rsidR="00855B2E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 xml:space="preserve">con </w:t>
      </w:r>
      <w:r w:rsidR="00F114AC">
        <w:rPr>
          <w:rFonts w:ascii="Arial" w:eastAsiaTheme="minorHAnsi" w:hAnsi="Arial" w:cs="Arial"/>
          <w:kern w:val="2"/>
          <w:sz w:val="22"/>
          <w:szCs w:val="22"/>
          <w:lang w:val="it-IT" w:eastAsia="en-US"/>
          <w14:ligatures w14:val="standardContextual"/>
        </w:rPr>
        <w:t>quella degli appassionati della DOP e dell’Altopiano di Asiago.</w:t>
      </w:r>
    </w:p>
    <w:p w14:paraId="6B504199" w14:textId="41A07070" w:rsidR="00B522FD" w:rsidRDefault="00F114AC" w:rsidP="00F114AC">
      <w:pPr>
        <w:spacing w:after="160" w:line="259" w:lineRule="auto"/>
        <w:jc w:val="both"/>
        <w:rPr>
          <w:rStyle w:val="Collegamentoipertestuale"/>
          <w:rFonts w:ascii="Arial" w:hAnsi="Arial" w:cs="Arial"/>
          <w:noProof/>
          <w:sz w:val="22"/>
          <w:szCs w:val="22"/>
          <w:lang w:val="it-IT"/>
        </w:rPr>
      </w:pPr>
      <w:r w:rsidRPr="00FF0B49">
        <w:rPr>
          <w:rFonts w:ascii="Arial" w:hAnsi="Arial" w:cs="Arial"/>
          <w:sz w:val="22"/>
          <w:szCs w:val="22"/>
          <w:lang w:val="it-IT"/>
        </w:rPr>
        <w:t xml:space="preserve">Contatti stampa: </w:t>
      </w:r>
      <w:r w:rsidRPr="00FF0B49">
        <w:rPr>
          <w:rFonts w:ascii="Arial" w:hAnsi="Arial" w:cs="Arial"/>
          <w:noProof/>
          <w:sz w:val="22"/>
          <w:szCs w:val="22"/>
          <w:lang w:val="it-IT"/>
        </w:rPr>
        <w:t xml:space="preserve">Roberta Zarpellon – TRAGUARDI – T 0424523073  M 3394187543 mail: </w:t>
      </w:r>
      <w:hyperlink r:id="rId8" w:history="1">
        <w:r w:rsidRPr="00FF0B49">
          <w:rPr>
            <w:rStyle w:val="Collegamentoipertestuale"/>
            <w:rFonts w:ascii="Arial" w:hAnsi="Arial" w:cs="Arial"/>
            <w:noProof/>
            <w:sz w:val="22"/>
            <w:szCs w:val="22"/>
            <w:lang w:val="it-IT"/>
          </w:rPr>
          <w:t>zarpellon@traguardiweb.it</w:t>
        </w:r>
      </w:hyperlink>
    </w:p>
    <w:p w14:paraId="5577C29B" w14:textId="77777777" w:rsidR="00F114AC" w:rsidRDefault="00F114AC" w:rsidP="00F114AC">
      <w:pPr>
        <w:spacing w:after="160" w:line="259" w:lineRule="auto"/>
        <w:jc w:val="both"/>
        <w:rPr>
          <w:rStyle w:val="Collegamentoipertestuale"/>
          <w:rFonts w:ascii="Arial" w:hAnsi="Arial" w:cs="Arial"/>
          <w:noProof/>
          <w:sz w:val="22"/>
          <w:szCs w:val="22"/>
          <w:lang w:val="it-IT"/>
        </w:rPr>
      </w:pPr>
    </w:p>
    <w:bookmarkEnd w:id="1"/>
    <w:p w14:paraId="734E4904" w14:textId="7DEA5909" w:rsidR="009A7C4A" w:rsidRDefault="009A7C4A" w:rsidP="00502384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it-IT"/>
        </w:rPr>
      </w:pPr>
    </w:p>
    <w:sectPr w:rsidR="009A7C4A" w:rsidSect="00B3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86" w:bottom="1134" w:left="108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3E61" w14:textId="77777777" w:rsidR="002D63CC" w:rsidRDefault="002D63CC">
      <w:r>
        <w:separator/>
      </w:r>
    </w:p>
  </w:endnote>
  <w:endnote w:type="continuationSeparator" w:id="0">
    <w:p w14:paraId="7B2BCDEF" w14:textId="77777777" w:rsidR="002D63CC" w:rsidRDefault="002D63CC">
      <w:r>
        <w:continuationSeparator/>
      </w:r>
    </w:p>
  </w:endnote>
  <w:endnote w:type="continuationNotice" w:id="1">
    <w:p w14:paraId="36AFC132" w14:textId="77777777" w:rsidR="002D63CC" w:rsidRDefault="002D6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DE3" w14:textId="77777777" w:rsidR="002E73B2" w:rsidRDefault="002E7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9BD9" w14:textId="77777777" w:rsidR="002E73B2" w:rsidRDefault="00974FA7">
    <w:pPr>
      <w:jc w:val="center"/>
    </w:pPr>
    <w:r>
      <w:t>_________________________________________________________________</w:t>
    </w:r>
  </w:p>
  <w:p w14:paraId="41F18835" w14:textId="77777777" w:rsidR="002E73B2" w:rsidRDefault="002E73B2">
    <w:pPr>
      <w:jc w:val="center"/>
      <w:rPr>
        <w:sz w:val="8"/>
        <w:szCs w:val="8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13"/>
      <w:gridCol w:w="261"/>
    </w:tblGrid>
    <w:tr w:rsidR="00013085" w14:paraId="36B53D31" w14:textId="77777777">
      <w:trPr>
        <w:trHeight w:val="565"/>
      </w:trPr>
      <w:tc>
        <w:tcPr>
          <w:tcW w:w="1346" w:type="dxa"/>
        </w:tcPr>
        <w:p w14:paraId="6A0331D1" w14:textId="77777777" w:rsidR="002E73B2" w:rsidRDefault="002E73B2">
          <w:pPr>
            <w:rPr>
              <w:rFonts w:ascii="Verdana" w:hAnsi="Verdana"/>
              <w:sz w:val="17"/>
            </w:rPr>
          </w:pPr>
        </w:p>
      </w:tc>
      <w:tc>
        <w:tcPr>
          <w:tcW w:w="7513" w:type="dxa"/>
        </w:tcPr>
        <w:p w14:paraId="179B1F0E" w14:textId="77777777" w:rsidR="002E73B2" w:rsidRPr="00FD27F0" w:rsidRDefault="00974FA7">
          <w:pPr>
            <w:pStyle w:val="Pidipagina"/>
            <w:snapToGrid w:val="0"/>
            <w:jc w:val="center"/>
            <w:rPr>
              <w:rFonts w:ascii="Verdana" w:hAnsi="Verdana"/>
              <w:b/>
              <w:bCs/>
              <w:sz w:val="16"/>
              <w:lang w:val="it-IT"/>
            </w:rPr>
          </w:pPr>
          <w:r w:rsidRPr="00FD27F0">
            <w:rPr>
              <w:rFonts w:ascii="Verdana" w:hAnsi="Verdana"/>
              <w:b/>
              <w:bCs/>
              <w:sz w:val="16"/>
              <w:lang w:val="it-IT"/>
            </w:rPr>
            <w:t>Consorzio Tutela Formaggio Asiago</w:t>
          </w:r>
        </w:p>
        <w:p w14:paraId="350326CA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sede legale: Piazzale della Stazione 1 - 36012 Asiago (VI) </w:t>
          </w:r>
        </w:p>
        <w:p w14:paraId="54F3F0E4" w14:textId="77777777" w:rsidR="002E73B2" w:rsidRPr="00FD27F0" w:rsidRDefault="00974FA7">
          <w:pPr>
            <w:pStyle w:val="Pidipagina"/>
            <w:jc w:val="center"/>
            <w:rPr>
              <w:rFonts w:ascii="Verdana" w:hAnsi="Verdana"/>
              <w:sz w:val="16"/>
              <w:lang w:val="it-IT"/>
            </w:rPr>
          </w:pPr>
          <w:r w:rsidRPr="00FD27F0">
            <w:rPr>
              <w:rFonts w:ascii="Verdana" w:hAnsi="Verdana"/>
              <w:sz w:val="16"/>
              <w:lang w:val="it-IT"/>
            </w:rPr>
            <w:t>sede amministrativa: Via G. Zamperi,15 - 36100 Vicenza (VI)</w:t>
          </w:r>
        </w:p>
        <w:p w14:paraId="2D6D4F0B" w14:textId="77777777" w:rsidR="002E73B2" w:rsidRDefault="00974FA7">
          <w:pPr>
            <w:pStyle w:val="Pidipagina"/>
            <w:tabs>
              <w:tab w:val="clear" w:pos="4819"/>
              <w:tab w:val="center" w:pos="6309"/>
            </w:tabs>
            <w:ind w:left="-2054"/>
            <w:jc w:val="center"/>
            <w:rPr>
              <w:rFonts w:ascii="Verdana" w:hAnsi="Verdana"/>
              <w:sz w:val="16"/>
            </w:rPr>
          </w:pPr>
          <w:r w:rsidRPr="00FD27F0">
            <w:rPr>
              <w:rFonts w:ascii="Verdana" w:hAnsi="Verdana"/>
              <w:sz w:val="16"/>
              <w:lang w:val="it-IT"/>
            </w:rPr>
            <w:t xml:space="preserve">                                      Registro Imprese di Vicenza n.  </w:t>
          </w:r>
          <w:r>
            <w:rPr>
              <w:rFonts w:ascii="Verdana" w:hAnsi="Verdana"/>
              <w:sz w:val="16"/>
            </w:rPr>
            <w:t>00703580241 – C.F./P.I. 00703580241 – REA 148240</w:t>
          </w:r>
        </w:p>
        <w:p w14:paraId="557E2845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 xml:space="preserve">Tel: +39 0444 321758 – Fax: +39 0444 326212 </w:t>
          </w:r>
        </w:p>
        <w:p w14:paraId="63DBBFA6" w14:textId="77777777" w:rsidR="002E73B2" w:rsidRDefault="00974FA7">
          <w:pPr>
            <w:pStyle w:val="Pidipagina"/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lang w:val="en-US"/>
            </w:rPr>
            <w:t xml:space="preserve">info@formaggioasiago.it </w:t>
          </w:r>
          <w:r>
            <w:rPr>
              <w:rFonts w:ascii="Verdana" w:hAnsi="Verdana"/>
              <w:color w:val="000000"/>
              <w:sz w:val="16"/>
              <w:lang w:val="en-US"/>
            </w:rPr>
            <w:t xml:space="preserve">- </w:t>
          </w:r>
          <w:hyperlink r:id="rId1" w:history="1">
            <w:r>
              <w:rPr>
                <w:rStyle w:val="Collegamentoipertestuale"/>
                <w:rFonts w:ascii="Verdana" w:hAnsi="Verdana"/>
                <w:color w:val="000000"/>
                <w:sz w:val="16"/>
                <w:u w:val="none"/>
                <w:lang w:val="en-US"/>
              </w:rPr>
              <w:t>www.formaggioasiago.it</w:t>
            </w:r>
          </w:hyperlink>
          <w:r>
            <w:rPr>
              <w:rFonts w:ascii="Verdana" w:hAnsi="Verdana"/>
              <w:sz w:val="16"/>
              <w:lang w:val="en-US"/>
            </w:rPr>
            <w:t xml:space="preserve"> – PEC tutelasiago@legalmail.it  </w:t>
          </w:r>
        </w:p>
      </w:tc>
      <w:tc>
        <w:tcPr>
          <w:tcW w:w="261" w:type="dxa"/>
        </w:tcPr>
        <w:p w14:paraId="00542251" w14:textId="77777777" w:rsidR="002E73B2" w:rsidRDefault="002E73B2">
          <w:pPr>
            <w:jc w:val="center"/>
            <w:rPr>
              <w:rFonts w:ascii="Verdana" w:hAnsi="Verdana"/>
              <w:lang w:val="en-US"/>
            </w:rPr>
          </w:pPr>
        </w:p>
      </w:tc>
    </w:tr>
  </w:tbl>
  <w:p w14:paraId="61F94A61" w14:textId="77777777" w:rsidR="002E73B2" w:rsidRDefault="002E73B2">
    <w:pPr>
      <w:pStyle w:val="Pidipagina"/>
      <w:rPr>
        <w:sz w:val="3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272" w14:textId="77777777" w:rsidR="002E73B2" w:rsidRDefault="002E7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01D8" w14:textId="77777777" w:rsidR="002D63CC" w:rsidRDefault="002D63CC">
      <w:r>
        <w:separator/>
      </w:r>
    </w:p>
  </w:footnote>
  <w:footnote w:type="continuationSeparator" w:id="0">
    <w:p w14:paraId="47423218" w14:textId="77777777" w:rsidR="002D63CC" w:rsidRDefault="002D63CC">
      <w:r>
        <w:continuationSeparator/>
      </w:r>
    </w:p>
  </w:footnote>
  <w:footnote w:type="continuationNotice" w:id="1">
    <w:p w14:paraId="7EEB42A3" w14:textId="77777777" w:rsidR="002D63CC" w:rsidRDefault="002D6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E20" w14:textId="77777777" w:rsidR="002E73B2" w:rsidRDefault="002E7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127"/>
      <w:gridCol w:w="3192"/>
    </w:tblGrid>
    <w:tr w:rsidR="00013085" w14:paraId="197169F4" w14:textId="77777777">
      <w:trPr>
        <w:trHeight w:val="987"/>
      </w:trPr>
      <w:tc>
        <w:tcPr>
          <w:tcW w:w="3259" w:type="dxa"/>
        </w:tcPr>
        <w:p w14:paraId="55EBA79A" w14:textId="77777777" w:rsidR="002E73B2" w:rsidRDefault="00974FA7">
          <w:pPr>
            <w:rPr>
              <w:rFonts w:ascii="Verdana" w:hAnsi="Verdana"/>
            </w:rPr>
          </w:pPr>
          <w:r>
            <w:rPr>
              <w:rFonts w:cs="Tahoma"/>
              <w:noProof/>
            </w:rPr>
            <w:drawing>
              <wp:inline distT="0" distB="0" distL="0" distR="0" wp14:anchorId="16216EC9" wp14:editId="1BA3C234">
                <wp:extent cx="1381125" cy="1066800"/>
                <wp:effectExtent l="19050" t="0" r="9525" b="0"/>
                <wp:docPr id="1" name="Immagine 1" descr="C:\Users\robertaz\Documents\LAVORI IN CORSO\ATTIVITA' IN CORSO\milk\immagini asiago\IMMAGINI PRODOTTO-LOGO- CARTA INTESTATA_ASIAGO\logoCONSORZIO\logo senza DOP\formaggio asiago + bolli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C:\Users\robertaz\Documents\LAVORI IN CORSO\ATTIVITA' IN CORSO\milk\immagini asiago\IMMAGINI PRODOTTO-LOGO- CARTA INTESTATA_ASIAGO\logoCONSORZIO\logo senza DOP\formaggio asiago + bolli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14:paraId="4C89AD2A" w14:textId="77777777" w:rsidR="002E73B2" w:rsidRDefault="002E73B2">
          <w:pPr>
            <w:jc w:val="center"/>
            <w:rPr>
              <w:rFonts w:ascii="Verdana" w:hAnsi="Verdana"/>
            </w:rPr>
          </w:pPr>
        </w:p>
      </w:tc>
      <w:tc>
        <w:tcPr>
          <w:tcW w:w="3260" w:type="dxa"/>
        </w:tcPr>
        <w:p w14:paraId="58C50583" w14:textId="77777777" w:rsidR="002E73B2" w:rsidRDefault="00974FA7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745E0CAB" wp14:editId="5718FCC6">
                <wp:extent cx="933450" cy="933450"/>
                <wp:effectExtent l="19050" t="0" r="0" b="0"/>
                <wp:docPr id="2" name="Immagine 2" descr="logo asiago pdo_it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asiago pdo_i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A76AE" w14:textId="77777777" w:rsidR="002E73B2" w:rsidRDefault="002E73B2">
    <w:pPr>
      <w:pStyle w:val="Intestazione"/>
      <w:rPr>
        <w:sz w:val="4"/>
      </w:rPr>
    </w:pPr>
  </w:p>
  <w:p w14:paraId="59A7BE29" w14:textId="77777777" w:rsidR="002E73B2" w:rsidRDefault="002E73B2">
    <w:pPr>
      <w:pStyle w:val="Intestazion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F089" w14:textId="77777777" w:rsidR="002E73B2" w:rsidRDefault="002E7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821"/>
    <w:multiLevelType w:val="multilevel"/>
    <w:tmpl w:val="9E4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587A"/>
    <w:multiLevelType w:val="multilevel"/>
    <w:tmpl w:val="F82C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F27F3"/>
    <w:multiLevelType w:val="hybridMultilevel"/>
    <w:tmpl w:val="2600524A"/>
    <w:lvl w:ilvl="0" w:tplc="A802D8C8">
      <w:start w:val="1000"/>
      <w:numFmt w:val="bullet"/>
      <w:lvlText w:val="-"/>
      <w:lvlJc w:val="left"/>
      <w:pPr>
        <w:ind w:left="430" w:hanging="360"/>
      </w:pPr>
      <w:rPr>
        <w:rFonts w:ascii="Segoe UI" w:eastAsia="Times New Roman" w:hAnsi="Segoe UI" w:cs="Segoe UI" w:hint="default"/>
        <w:i w:val="0"/>
        <w:color w:val="374151"/>
        <w:sz w:val="24"/>
      </w:rPr>
    </w:lvl>
    <w:lvl w:ilvl="1" w:tplc="041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683675317">
    <w:abstractNumId w:val="0"/>
  </w:num>
  <w:num w:numId="2" w16cid:durableId="683938476">
    <w:abstractNumId w:val="1"/>
  </w:num>
  <w:num w:numId="3" w16cid:durableId="619991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9"/>
    <w:rsid w:val="000021FF"/>
    <w:rsid w:val="0000225D"/>
    <w:rsid w:val="00002C71"/>
    <w:rsid w:val="000034C3"/>
    <w:rsid w:val="0000602E"/>
    <w:rsid w:val="0001170E"/>
    <w:rsid w:val="00016087"/>
    <w:rsid w:val="00020BA8"/>
    <w:rsid w:val="00022C8B"/>
    <w:rsid w:val="00023337"/>
    <w:rsid w:val="00024FE3"/>
    <w:rsid w:val="00031B14"/>
    <w:rsid w:val="000341DF"/>
    <w:rsid w:val="00034770"/>
    <w:rsid w:val="00035DF2"/>
    <w:rsid w:val="00036781"/>
    <w:rsid w:val="00041FD7"/>
    <w:rsid w:val="00042DCC"/>
    <w:rsid w:val="00045DB5"/>
    <w:rsid w:val="00045E4B"/>
    <w:rsid w:val="00050DD9"/>
    <w:rsid w:val="00053906"/>
    <w:rsid w:val="0005428B"/>
    <w:rsid w:val="00055EF1"/>
    <w:rsid w:val="0006504C"/>
    <w:rsid w:val="00066879"/>
    <w:rsid w:val="000672E4"/>
    <w:rsid w:val="00067A67"/>
    <w:rsid w:val="00070535"/>
    <w:rsid w:val="000729DA"/>
    <w:rsid w:val="00073677"/>
    <w:rsid w:val="00074E75"/>
    <w:rsid w:val="00075A14"/>
    <w:rsid w:val="00080A85"/>
    <w:rsid w:val="00082AA8"/>
    <w:rsid w:val="00084B58"/>
    <w:rsid w:val="00093F4F"/>
    <w:rsid w:val="000A27EB"/>
    <w:rsid w:val="000A3F19"/>
    <w:rsid w:val="000A68F8"/>
    <w:rsid w:val="000A6C12"/>
    <w:rsid w:val="000B1B43"/>
    <w:rsid w:val="000B22D5"/>
    <w:rsid w:val="000B55E8"/>
    <w:rsid w:val="000B78C1"/>
    <w:rsid w:val="000C5547"/>
    <w:rsid w:val="000C6096"/>
    <w:rsid w:val="000D3C82"/>
    <w:rsid w:val="000E1685"/>
    <w:rsid w:val="000E1E50"/>
    <w:rsid w:val="000E3BEB"/>
    <w:rsid w:val="000E3F89"/>
    <w:rsid w:val="000E4544"/>
    <w:rsid w:val="000E4CD0"/>
    <w:rsid w:val="000F3247"/>
    <w:rsid w:val="000F7D67"/>
    <w:rsid w:val="001010FA"/>
    <w:rsid w:val="00101EDD"/>
    <w:rsid w:val="00102F88"/>
    <w:rsid w:val="00103CB5"/>
    <w:rsid w:val="00103D3E"/>
    <w:rsid w:val="00104089"/>
    <w:rsid w:val="00111F30"/>
    <w:rsid w:val="0011298A"/>
    <w:rsid w:val="001153C8"/>
    <w:rsid w:val="00121693"/>
    <w:rsid w:val="00122D70"/>
    <w:rsid w:val="00122D7F"/>
    <w:rsid w:val="00126237"/>
    <w:rsid w:val="00134874"/>
    <w:rsid w:val="00137353"/>
    <w:rsid w:val="0013782C"/>
    <w:rsid w:val="00141362"/>
    <w:rsid w:val="001434CF"/>
    <w:rsid w:val="001454BF"/>
    <w:rsid w:val="0015035A"/>
    <w:rsid w:val="00153E0F"/>
    <w:rsid w:val="00165219"/>
    <w:rsid w:val="00165262"/>
    <w:rsid w:val="0016604A"/>
    <w:rsid w:val="001663B1"/>
    <w:rsid w:val="00172BD9"/>
    <w:rsid w:val="0017679C"/>
    <w:rsid w:val="00176D5E"/>
    <w:rsid w:val="001779F3"/>
    <w:rsid w:val="001808BB"/>
    <w:rsid w:val="001816D3"/>
    <w:rsid w:val="00183EA8"/>
    <w:rsid w:val="00185E05"/>
    <w:rsid w:val="00190045"/>
    <w:rsid w:val="001920EE"/>
    <w:rsid w:val="001940AA"/>
    <w:rsid w:val="00194E66"/>
    <w:rsid w:val="001A1672"/>
    <w:rsid w:val="001A1EC2"/>
    <w:rsid w:val="001A29EA"/>
    <w:rsid w:val="001A4B8C"/>
    <w:rsid w:val="001A4D3A"/>
    <w:rsid w:val="001A746C"/>
    <w:rsid w:val="001B1B21"/>
    <w:rsid w:val="001B2E18"/>
    <w:rsid w:val="001B5CC7"/>
    <w:rsid w:val="001B6716"/>
    <w:rsid w:val="001B6FFB"/>
    <w:rsid w:val="001B724C"/>
    <w:rsid w:val="001C0E99"/>
    <w:rsid w:val="001C2365"/>
    <w:rsid w:val="001C3537"/>
    <w:rsid w:val="001C43C2"/>
    <w:rsid w:val="001C7A91"/>
    <w:rsid w:val="001D0C3B"/>
    <w:rsid w:val="001D58B4"/>
    <w:rsid w:val="001D6FC8"/>
    <w:rsid w:val="001D72BE"/>
    <w:rsid w:val="001D7EE4"/>
    <w:rsid w:val="001E0120"/>
    <w:rsid w:val="001E0BE0"/>
    <w:rsid w:val="001E20D5"/>
    <w:rsid w:val="001E306D"/>
    <w:rsid w:val="001E3DB3"/>
    <w:rsid w:val="001E6DF5"/>
    <w:rsid w:val="001E74F4"/>
    <w:rsid w:val="001E7CE5"/>
    <w:rsid w:val="001F0E89"/>
    <w:rsid w:val="001F13B7"/>
    <w:rsid w:val="001F2AA0"/>
    <w:rsid w:val="001F40E6"/>
    <w:rsid w:val="001F48F8"/>
    <w:rsid w:val="001F78B3"/>
    <w:rsid w:val="002006C8"/>
    <w:rsid w:val="00206D2D"/>
    <w:rsid w:val="00207171"/>
    <w:rsid w:val="002111AB"/>
    <w:rsid w:val="00212215"/>
    <w:rsid w:val="002155FD"/>
    <w:rsid w:val="0022009C"/>
    <w:rsid w:val="00221899"/>
    <w:rsid w:val="0022358B"/>
    <w:rsid w:val="00225F27"/>
    <w:rsid w:val="00226B59"/>
    <w:rsid w:val="002278DF"/>
    <w:rsid w:val="00234C31"/>
    <w:rsid w:val="00237552"/>
    <w:rsid w:val="00250BB4"/>
    <w:rsid w:val="002531D2"/>
    <w:rsid w:val="00253867"/>
    <w:rsid w:val="002563B2"/>
    <w:rsid w:val="00256703"/>
    <w:rsid w:val="00256EE3"/>
    <w:rsid w:val="002615B0"/>
    <w:rsid w:val="002632F3"/>
    <w:rsid w:val="00263398"/>
    <w:rsid w:val="002640CD"/>
    <w:rsid w:val="0026647E"/>
    <w:rsid w:val="00270B01"/>
    <w:rsid w:val="0027122E"/>
    <w:rsid w:val="002739F1"/>
    <w:rsid w:val="00273B2D"/>
    <w:rsid w:val="002752E1"/>
    <w:rsid w:val="002834D9"/>
    <w:rsid w:val="00285750"/>
    <w:rsid w:val="0028710B"/>
    <w:rsid w:val="00287732"/>
    <w:rsid w:val="00290EFF"/>
    <w:rsid w:val="00294977"/>
    <w:rsid w:val="002A033B"/>
    <w:rsid w:val="002A461F"/>
    <w:rsid w:val="002B4DB1"/>
    <w:rsid w:val="002B6B8A"/>
    <w:rsid w:val="002C2600"/>
    <w:rsid w:val="002C57E0"/>
    <w:rsid w:val="002C6B25"/>
    <w:rsid w:val="002D63CC"/>
    <w:rsid w:val="002D7421"/>
    <w:rsid w:val="002E0641"/>
    <w:rsid w:val="002E069C"/>
    <w:rsid w:val="002E1CCB"/>
    <w:rsid w:val="002E31F1"/>
    <w:rsid w:val="002E47BF"/>
    <w:rsid w:val="002E73B2"/>
    <w:rsid w:val="002F1529"/>
    <w:rsid w:val="002F35BC"/>
    <w:rsid w:val="002F569A"/>
    <w:rsid w:val="002F5F0A"/>
    <w:rsid w:val="002F613D"/>
    <w:rsid w:val="002F729F"/>
    <w:rsid w:val="003024A5"/>
    <w:rsid w:val="00307663"/>
    <w:rsid w:val="00307EF8"/>
    <w:rsid w:val="00307F0C"/>
    <w:rsid w:val="003148FA"/>
    <w:rsid w:val="00317146"/>
    <w:rsid w:val="00317B47"/>
    <w:rsid w:val="00320186"/>
    <w:rsid w:val="00322E9A"/>
    <w:rsid w:val="00331797"/>
    <w:rsid w:val="00336577"/>
    <w:rsid w:val="00337038"/>
    <w:rsid w:val="0033756E"/>
    <w:rsid w:val="00341395"/>
    <w:rsid w:val="0034258A"/>
    <w:rsid w:val="00351DC6"/>
    <w:rsid w:val="00351E67"/>
    <w:rsid w:val="00352399"/>
    <w:rsid w:val="00355975"/>
    <w:rsid w:val="003578FF"/>
    <w:rsid w:val="00360F06"/>
    <w:rsid w:val="00361C6D"/>
    <w:rsid w:val="003641CB"/>
    <w:rsid w:val="00365DE3"/>
    <w:rsid w:val="003710CC"/>
    <w:rsid w:val="00376661"/>
    <w:rsid w:val="003846A7"/>
    <w:rsid w:val="003851FB"/>
    <w:rsid w:val="003858B7"/>
    <w:rsid w:val="00393E40"/>
    <w:rsid w:val="003A44FE"/>
    <w:rsid w:val="003A54FE"/>
    <w:rsid w:val="003A697E"/>
    <w:rsid w:val="003B52A8"/>
    <w:rsid w:val="003B75E7"/>
    <w:rsid w:val="003C0020"/>
    <w:rsid w:val="003C0158"/>
    <w:rsid w:val="003C0A03"/>
    <w:rsid w:val="003C1B6B"/>
    <w:rsid w:val="003C2691"/>
    <w:rsid w:val="003C39D7"/>
    <w:rsid w:val="003C72FF"/>
    <w:rsid w:val="003C7642"/>
    <w:rsid w:val="003D01CD"/>
    <w:rsid w:val="003D0525"/>
    <w:rsid w:val="003D2123"/>
    <w:rsid w:val="003D7900"/>
    <w:rsid w:val="003E0478"/>
    <w:rsid w:val="003E2377"/>
    <w:rsid w:val="003E618C"/>
    <w:rsid w:val="003E624E"/>
    <w:rsid w:val="003E683D"/>
    <w:rsid w:val="003E68E3"/>
    <w:rsid w:val="003F1E45"/>
    <w:rsid w:val="003F5CA1"/>
    <w:rsid w:val="003F7CBC"/>
    <w:rsid w:val="0040090D"/>
    <w:rsid w:val="00402AFB"/>
    <w:rsid w:val="00406550"/>
    <w:rsid w:val="00407E71"/>
    <w:rsid w:val="004151A0"/>
    <w:rsid w:val="004151D0"/>
    <w:rsid w:val="00415225"/>
    <w:rsid w:val="00416411"/>
    <w:rsid w:val="00417CE0"/>
    <w:rsid w:val="0042326E"/>
    <w:rsid w:val="00423E2D"/>
    <w:rsid w:val="00426ACF"/>
    <w:rsid w:val="0043127E"/>
    <w:rsid w:val="00434757"/>
    <w:rsid w:val="00434BA8"/>
    <w:rsid w:val="004421BB"/>
    <w:rsid w:val="00445568"/>
    <w:rsid w:val="00446BC5"/>
    <w:rsid w:val="00447104"/>
    <w:rsid w:val="00447E2C"/>
    <w:rsid w:val="00452B14"/>
    <w:rsid w:val="004562BB"/>
    <w:rsid w:val="004578B8"/>
    <w:rsid w:val="00461564"/>
    <w:rsid w:val="0046175F"/>
    <w:rsid w:val="0046197F"/>
    <w:rsid w:val="00461DAC"/>
    <w:rsid w:val="00462441"/>
    <w:rsid w:val="00463238"/>
    <w:rsid w:val="00470E1D"/>
    <w:rsid w:val="00471E22"/>
    <w:rsid w:val="00472431"/>
    <w:rsid w:val="00473386"/>
    <w:rsid w:val="00473CE7"/>
    <w:rsid w:val="00473D92"/>
    <w:rsid w:val="00473FEC"/>
    <w:rsid w:val="0048172B"/>
    <w:rsid w:val="00481A71"/>
    <w:rsid w:val="00483196"/>
    <w:rsid w:val="00484D9E"/>
    <w:rsid w:val="00486F78"/>
    <w:rsid w:val="00490951"/>
    <w:rsid w:val="00494515"/>
    <w:rsid w:val="004959AA"/>
    <w:rsid w:val="00495F7C"/>
    <w:rsid w:val="004968D3"/>
    <w:rsid w:val="004A17C8"/>
    <w:rsid w:val="004A3811"/>
    <w:rsid w:val="004A3B0A"/>
    <w:rsid w:val="004A7B9A"/>
    <w:rsid w:val="004B7EC6"/>
    <w:rsid w:val="004C1FF0"/>
    <w:rsid w:val="004C2433"/>
    <w:rsid w:val="004D29C5"/>
    <w:rsid w:val="004D762E"/>
    <w:rsid w:val="004E57A6"/>
    <w:rsid w:val="004E6573"/>
    <w:rsid w:val="004F058E"/>
    <w:rsid w:val="004F1167"/>
    <w:rsid w:val="00500EAB"/>
    <w:rsid w:val="00502384"/>
    <w:rsid w:val="00504D6C"/>
    <w:rsid w:val="00505508"/>
    <w:rsid w:val="00506C3E"/>
    <w:rsid w:val="00511166"/>
    <w:rsid w:val="00513617"/>
    <w:rsid w:val="00513D7D"/>
    <w:rsid w:val="00513DCE"/>
    <w:rsid w:val="00514F42"/>
    <w:rsid w:val="00515F45"/>
    <w:rsid w:val="00520CA1"/>
    <w:rsid w:val="0052267E"/>
    <w:rsid w:val="00523264"/>
    <w:rsid w:val="00523944"/>
    <w:rsid w:val="00524F5C"/>
    <w:rsid w:val="00525651"/>
    <w:rsid w:val="00526C18"/>
    <w:rsid w:val="0053167F"/>
    <w:rsid w:val="00533FC0"/>
    <w:rsid w:val="00535181"/>
    <w:rsid w:val="005358CA"/>
    <w:rsid w:val="00536466"/>
    <w:rsid w:val="00536AF5"/>
    <w:rsid w:val="005402BC"/>
    <w:rsid w:val="005408E6"/>
    <w:rsid w:val="00540F38"/>
    <w:rsid w:val="005445FD"/>
    <w:rsid w:val="0054685D"/>
    <w:rsid w:val="00546DD7"/>
    <w:rsid w:val="005517CA"/>
    <w:rsid w:val="00557DFF"/>
    <w:rsid w:val="005600FC"/>
    <w:rsid w:val="00560F07"/>
    <w:rsid w:val="005615D1"/>
    <w:rsid w:val="00562DC9"/>
    <w:rsid w:val="00565300"/>
    <w:rsid w:val="00573BD7"/>
    <w:rsid w:val="00574FF0"/>
    <w:rsid w:val="00577215"/>
    <w:rsid w:val="005818DF"/>
    <w:rsid w:val="005876DF"/>
    <w:rsid w:val="00587A35"/>
    <w:rsid w:val="00587B27"/>
    <w:rsid w:val="00592869"/>
    <w:rsid w:val="00592AC5"/>
    <w:rsid w:val="00593E49"/>
    <w:rsid w:val="00595CA9"/>
    <w:rsid w:val="00596326"/>
    <w:rsid w:val="00596613"/>
    <w:rsid w:val="005B0CBD"/>
    <w:rsid w:val="005B3259"/>
    <w:rsid w:val="005B5779"/>
    <w:rsid w:val="005B5E78"/>
    <w:rsid w:val="005C1787"/>
    <w:rsid w:val="005C3C3F"/>
    <w:rsid w:val="005C5154"/>
    <w:rsid w:val="005C7781"/>
    <w:rsid w:val="005D0E57"/>
    <w:rsid w:val="005D148A"/>
    <w:rsid w:val="005D1C8A"/>
    <w:rsid w:val="005D20D8"/>
    <w:rsid w:val="005D4BD2"/>
    <w:rsid w:val="005D69D5"/>
    <w:rsid w:val="005E15FE"/>
    <w:rsid w:val="005E2299"/>
    <w:rsid w:val="005E29C2"/>
    <w:rsid w:val="005E55C3"/>
    <w:rsid w:val="005E714F"/>
    <w:rsid w:val="005F4372"/>
    <w:rsid w:val="005F5C73"/>
    <w:rsid w:val="005F5D10"/>
    <w:rsid w:val="0060754C"/>
    <w:rsid w:val="00607DE6"/>
    <w:rsid w:val="00614FA7"/>
    <w:rsid w:val="00615B87"/>
    <w:rsid w:val="006172CD"/>
    <w:rsid w:val="00620839"/>
    <w:rsid w:val="00624075"/>
    <w:rsid w:val="00633382"/>
    <w:rsid w:val="00635A48"/>
    <w:rsid w:val="00636D9A"/>
    <w:rsid w:val="0064319B"/>
    <w:rsid w:val="00645AC6"/>
    <w:rsid w:val="00647E0C"/>
    <w:rsid w:val="00651E08"/>
    <w:rsid w:val="00652060"/>
    <w:rsid w:val="006523C7"/>
    <w:rsid w:val="0065366D"/>
    <w:rsid w:val="006615CC"/>
    <w:rsid w:val="00661B08"/>
    <w:rsid w:val="00662DDA"/>
    <w:rsid w:val="00663525"/>
    <w:rsid w:val="00664023"/>
    <w:rsid w:val="00664380"/>
    <w:rsid w:val="00665C2B"/>
    <w:rsid w:val="00673224"/>
    <w:rsid w:val="00676B13"/>
    <w:rsid w:val="00677C4D"/>
    <w:rsid w:val="00681465"/>
    <w:rsid w:val="006828BC"/>
    <w:rsid w:val="00687B60"/>
    <w:rsid w:val="00690403"/>
    <w:rsid w:val="00690A4B"/>
    <w:rsid w:val="00691E48"/>
    <w:rsid w:val="00694BCB"/>
    <w:rsid w:val="006A1DAB"/>
    <w:rsid w:val="006A5CB6"/>
    <w:rsid w:val="006A6354"/>
    <w:rsid w:val="006A6A2F"/>
    <w:rsid w:val="006B0A68"/>
    <w:rsid w:val="006B0AAC"/>
    <w:rsid w:val="006B3055"/>
    <w:rsid w:val="006B305B"/>
    <w:rsid w:val="006B48A0"/>
    <w:rsid w:val="006B6628"/>
    <w:rsid w:val="006C2758"/>
    <w:rsid w:val="006C3F92"/>
    <w:rsid w:val="006C440C"/>
    <w:rsid w:val="006C531F"/>
    <w:rsid w:val="006D2B26"/>
    <w:rsid w:val="006D413E"/>
    <w:rsid w:val="006E2BC4"/>
    <w:rsid w:val="006E48A9"/>
    <w:rsid w:val="006F3A8B"/>
    <w:rsid w:val="006F6570"/>
    <w:rsid w:val="006F763C"/>
    <w:rsid w:val="00700FF8"/>
    <w:rsid w:val="00710B9E"/>
    <w:rsid w:val="00711EC4"/>
    <w:rsid w:val="007120DC"/>
    <w:rsid w:val="0071241F"/>
    <w:rsid w:val="0071601C"/>
    <w:rsid w:val="007210E0"/>
    <w:rsid w:val="00722604"/>
    <w:rsid w:val="007230BF"/>
    <w:rsid w:val="007302C6"/>
    <w:rsid w:val="00732E39"/>
    <w:rsid w:val="00734D1F"/>
    <w:rsid w:val="00740089"/>
    <w:rsid w:val="007472B9"/>
    <w:rsid w:val="007509EB"/>
    <w:rsid w:val="007514E5"/>
    <w:rsid w:val="007524DC"/>
    <w:rsid w:val="00752EF2"/>
    <w:rsid w:val="00752FEE"/>
    <w:rsid w:val="00761548"/>
    <w:rsid w:val="007628A0"/>
    <w:rsid w:val="00764701"/>
    <w:rsid w:val="00764DBB"/>
    <w:rsid w:val="00766B36"/>
    <w:rsid w:val="00767B86"/>
    <w:rsid w:val="00771DF0"/>
    <w:rsid w:val="007743EE"/>
    <w:rsid w:val="00774927"/>
    <w:rsid w:val="00780B1C"/>
    <w:rsid w:val="007834CA"/>
    <w:rsid w:val="007859B3"/>
    <w:rsid w:val="00793C24"/>
    <w:rsid w:val="007A2C6C"/>
    <w:rsid w:val="007A6955"/>
    <w:rsid w:val="007B3BD9"/>
    <w:rsid w:val="007B4F83"/>
    <w:rsid w:val="007B5C41"/>
    <w:rsid w:val="007B76E8"/>
    <w:rsid w:val="007C336A"/>
    <w:rsid w:val="007C3A0C"/>
    <w:rsid w:val="007C41EC"/>
    <w:rsid w:val="007D031A"/>
    <w:rsid w:val="007D3864"/>
    <w:rsid w:val="007D3C50"/>
    <w:rsid w:val="007D5F52"/>
    <w:rsid w:val="007E4BFF"/>
    <w:rsid w:val="007E4D30"/>
    <w:rsid w:val="007E5F2A"/>
    <w:rsid w:val="007E6622"/>
    <w:rsid w:val="007E76CE"/>
    <w:rsid w:val="007E7F71"/>
    <w:rsid w:val="007F31BB"/>
    <w:rsid w:val="007F34F3"/>
    <w:rsid w:val="00800149"/>
    <w:rsid w:val="0080129D"/>
    <w:rsid w:val="0081244F"/>
    <w:rsid w:val="008127F5"/>
    <w:rsid w:val="0081338B"/>
    <w:rsid w:val="0081648A"/>
    <w:rsid w:val="008205E9"/>
    <w:rsid w:val="00823323"/>
    <w:rsid w:val="00824E83"/>
    <w:rsid w:val="00825C8A"/>
    <w:rsid w:val="00830145"/>
    <w:rsid w:val="008358E7"/>
    <w:rsid w:val="00837CC0"/>
    <w:rsid w:val="008410E7"/>
    <w:rsid w:val="00841FED"/>
    <w:rsid w:val="00843113"/>
    <w:rsid w:val="00844ED2"/>
    <w:rsid w:val="00851252"/>
    <w:rsid w:val="00851990"/>
    <w:rsid w:val="0085267C"/>
    <w:rsid w:val="0085373F"/>
    <w:rsid w:val="00853812"/>
    <w:rsid w:val="008549B3"/>
    <w:rsid w:val="0085556E"/>
    <w:rsid w:val="00855B2E"/>
    <w:rsid w:val="00857502"/>
    <w:rsid w:val="00871C0B"/>
    <w:rsid w:val="00881E0A"/>
    <w:rsid w:val="008833DE"/>
    <w:rsid w:val="00883C94"/>
    <w:rsid w:val="008861AC"/>
    <w:rsid w:val="00886413"/>
    <w:rsid w:val="00890C50"/>
    <w:rsid w:val="00897B6D"/>
    <w:rsid w:val="00897DE1"/>
    <w:rsid w:val="008A05FD"/>
    <w:rsid w:val="008A257D"/>
    <w:rsid w:val="008A3FE1"/>
    <w:rsid w:val="008A4DF5"/>
    <w:rsid w:val="008A7B49"/>
    <w:rsid w:val="008B1243"/>
    <w:rsid w:val="008B2830"/>
    <w:rsid w:val="008B4446"/>
    <w:rsid w:val="008B47DD"/>
    <w:rsid w:val="008B7FA9"/>
    <w:rsid w:val="008C3355"/>
    <w:rsid w:val="008C3C3E"/>
    <w:rsid w:val="008C608E"/>
    <w:rsid w:val="008C66C3"/>
    <w:rsid w:val="008D21AD"/>
    <w:rsid w:val="008D2BAA"/>
    <w:rsid w:val="008D445F"/>
    <w:rsid w:val="008D6213"/>
    <w:rsid w:val="008E146A"/>
    <w:rsid w:val="008E163B"/>
    <w:rsid w:val="008E199C"/>
    <w:rsid w:val="008E23B5"/>
    <w:rsid w:val="008E4437"/>
    <w:rsid w:val="008E44CD"/>
    <w:rsid w:val="008E5094"/>
    <w:rsid w:val="008F0010"/>
    <w:rsid w:val="008F217C"/>
    <w:rsid w:val="008F2C3A"/>
    <w:rsid w:val="008F6C85"/>
    <w:rsid w:val="00902414"/>
    <w:rsid w:val="00903C3F"/>
    <w:rsid w:val="0090545A"/>
    <w:rsid w:val="00906FF0"/>
    <w:rsid w:val="00910F7E"/>
    <w:rsid w:val="009144F5"/>
    <w:rsid w:val="00917A4F"/>
    <w:rsid w:val="0092094B"/>
    <w:rsid w:val="00923F33"/>
    <w:rsid w:val="00924E17"/>
    <w:rsid w:val="009368C5"/>
    <w:rsid w:val="009375AC"/>
    <w:rsid w:val="00941898"/>
    <w:rsid w:val="009419E8"/>
    <w:rsid w:val="0094407A"/>
    <w:rsid w:val="00944412"/>
    <w:rsid w:val="00944E5C"/>
    <w:rsid w:val="00945DDB"/>
    <w:rsid w:val="0095358E"/>
    <w:rsid w:val="009619AF"/>
    <w:rsid w:val="00965310"/>
    <w:rsid w:val="00966536"/>
    <w:rsid w:val="0096792C"/>
    <w:rsid w:val="00967C63"/>
    <w:rsid w:val="009704DD"/>
    <w:rsid w:val="00970636"/>
    <w:rsid w:val="00973857"/>
    <w:rsid w:val="00974F08"/>
    <w:rsid w:val="00974FA7"/>
    <w:rsid w:val="00983452"/>
    <w:rsid w:val="0098542A"/>
    <w:rsid w:val="00987B96"/>
    <w:rsid w:val="00991647"/>
    <w:rsid w:val="00991907"/>
    <w:rsid w:val="00991BF0"/>
    <w:rsid w:val="00996A0F"/>
    <w:rsid w:val="009A1127"/>
    <w:rsid w:val="009A1828"/>
    <w:rsid w:val="009A2D0D"/>
    <w:rsid w:val="009A3D31"/>
    <w:rsid w:val="009A7C4A"/>
    <w:rsid w:val="009A7F70"/>
    <w:rsid w:val="009B4BC0"/>
    <w:rsid w:val="009B6094"/>
    <w:rsid w:val="009B71BE"/>
    <w:rsid w:val="009B73E3"/>
    <w:rsid w:val="009C0C40"/>
    <w:rsid w:val="009C103A"/>
    <w:rsid w:val="009C199C"/>
    <w:rsid w:val="009C1C7C"/>
    <w:rsid w:val="009C44AB"/>
    <w:rsid w:val="009D0020"/>
    <w:rsid w:val="009D06AC"/>
    <w:rsid w:val="009D1E40"/>
    <w:rsid w:val="009D4568"/>
    <w:rsid w:val="009D7DCF"/>
    <w:rsid w:val="009E492C"/>
    <w:rsid w:val="009E6053"/>
    <w:rsid w:val="009E7DFA"/>
    <w:rsid w:val="009F00A3"/>
    <w:rsid w:val="009F07F1"/>
    <w:rsid w:val="009F1591"/>
    <w:rsid w:val="009F7F47"/>
    <w:rsid w:val="00A00B32"/>
    <w:rsid w:val="00A12212"/>
    <w:rsid w:val="00A128F7"/>
    <w:rsid w:val="00A15F59"/>
    <w:rsid w:val="00A173E0"/>
    <w:rsid w:val="00A20442"/>
    <w:rsid w:val="00A209D8"/>
    <w:rsid w:val="00A27D00"/>
    <w:rsid w:val="00A405F6"/>
    <w:rsid w:val="00A4096D"/>
    <w:rsid w:val="00A4352C"/>
    <w:rsid w:val="00A43673"/>
    <w:rsid w:val="00A45209"/>
    <w:rsid w:val="00A53BAF"/>
    <w:rsid w:val="00A5497C"/>
    <w:rsid w:val="00A62C71"/>
    <w:rsid w:val="00A63A4F"/>
    <w:rsid w:val="00A66954"/>
    <w:rsid w:val="00A670F1"/>
    <w:rsid w:val="00A67352"/>
    <w:rsid w:val="00A74DF3"/>
    <w:rsid w:val="00A83158"/>
    <w:rsid w:val="00A85CD8"/>
    <w:rsid w:val="00A918AC"/>
    <w:rsid w:val="00A94CC5"/>
    <w:rsid w:val="00A9556A"/>
    <w:rsid w:val="00A9745C"/>
    <w:rsid w:val="00A978A8"/>
    <w:rsid w:val="00AA13EA"/>
    <w:rsid w:val="00AA2341"/>
    <w:rsid w:val="00AA493C"/>
    <w:rsid w:val="00AA5107"/>
    <w:rsid w:val="00AA6462"/>
    <w:rsid w:val="00AA647F"/>
    <w:rsid w:val="00AA6EEC"/>
    <w:rsid w:val="00AB06D3"/>
    <w:rsid w:val="00AB1B03"/>
    <w:rsid w:val="00AB23D5"/>
    <w:rsid w:val="00AB3C47"/>
    <w:rsid w:val="00AB51CA"/>
    <w:rsid w:val="00AB5941"/>
    <w:rsid w:val="00AB5BCF"/>
    <w:rsid w:val="00AB7BC6"/>
    <w:rsid w:val="00AC04F3"/>
    <w:rsid w:val="00AC41FD"/>
    <w:rsid w:val="00AC7BB7"/>
    <w:rsid w:val="00AD2814"/>
    <w:rsid w:val="00AD4B0C"/>
    <w:rsid w:val="00AD7D96"/>
    <w:rsid w:val="00AE01D0"/>
    <w:rsid w:val="00AE1A3B"/>
    <w:rsid w:val="00AE36D5"/>
    <w:rsid w:val="00AE39F0"/>
    <w:rsid w:val="00AE3AE6"/>
    <w:rsid w:val="00AE602E"/>
    <w:rsid w:val="00AF2017"/>
    <w:rsid w:val="00AF62B8"/>
    <w:rsid w:val="00AF7C9E"/>
    <w:rsid w:val="00B00854"/>
    <w:rsid w:val="00B04307"/>
    <w:rsid w:val="00B048C1"/>
    <w:rsid w:val="00B10643"/>
    <w:rsid w:val="00B11E3B"/>
    <w:rsid w:val="00B14722"/>
    <w:rsid w:val="00B14B89"/>
    <w:rsid w:val="00B204BE"/>
    <w:rsid w:val="00B22850"/>
    <w:rsid w:val="00B310BF"/>
    <w:rsid w:val="00B33732"/>
    <w:rsid w:val="00B33B2F"/>
    <w:rsid w:val="00B342C0"/>
    <w:rsid w:val="00B356AB"/>
    <w:rsid w:val="00B35FF7"/>
    <w:rsid w:val="00B3622F"/>
    <w:rsid w:val="00B456EA"/>
    <w:rsid w:val="00B47EFF"/>
    <w:rsid w:val="00B522FD"/>
    <w:rsid w:val="00B547E1"/>
    <w:rsid w:val="00B547F0"/>
    <w:rsid w:val="00B57327"/>
    <w:rsid w:val="00B6019F"/>
    <w:rsid w:val="00B606D4"/>
    <w:rsid w:val="00B609D6"/>
    <w:rsid w:val="00B65C39"/>
    <w:rsid w:val="00B70AE9"/>
    <w:rsid w:val="00B7107E"/>
    <w:rsid w:val="00B73AE3"/>
    <w:rsid w:val="00B80D2B"/>
    <w:rsid w:val="00B81CAD"/>
    <w:rsid w:val="00B871F9"/>
    <w:rsid w:val="00B87F87"/>
    <w:rsid w:val="00B9074F"/>
    <w:rsid w:val="00B91B53"/>
    <w:rsid w:val="00B9358E"/>
    <w:rsid w:val="00B9499B"/>
    <w:rsid w:val="00B9505B"/>
    <w:rsid w:val="00B952E3"/>
    <w:rsid w:val="00B95D79"/>
    <w:rsid w:val="00B96350"/>
    <w:rsid w:val="00BA303F"/>
    <w:rsid w:val="00BA43C1"/>
    <w:rsid w:val="00BA7E12"/>
    <w:rsid w:val="00BA7E7B"/>
    <w:rsid w:val="00BB0261"/>
    <w:rsid w:val="00BB1B02"/>
    <w:rsid w:val="00BB2D22"/>
    <w:rsid w:val="00BB2E2A"/>
    <w:rsid w:val="00BB4F17"/>
    <w:rsid w:val="00BB4FD0"/>
    <w:rsid w:val="00BB6082"/>
    <w:rsid w:val="00BB7D25"/>
    <w:rsid w:val="00BC062E"/>
    <w:rsid w:val="00BC0DE3"/>
    <w:rsid w:val="00BC55FC"/>
    <w:rsid w:val="00BC57AD"/>
    <w:rsid w:val="00BC795C"/>
    <w:rsid w:val="00BD059F"/>
    <w:rsid w:val="00BD2CC4"/>
    <w:rsid w:val="00BD3692"/>
    <w:rsid w:val="00BD4767"/>
    <w:rsid w:val="00BD7751"/>
    <w:rsid w:val="00BE2345"/>
    <w:rsid w:val="00BE3728"/>
    <w:rsid w:val="00BE421A"/>
    <w:rsid w:val="00BE4ABF"/>
    <w:rsid w:val="00BE59E4"/>
    <w:rsid w:val="00BF063F"/>
    <w:rsid w:val="00BF129C"/>
    <w:rsid w:val="00BF31B4"/>
    <w:rsid w:val="00BF3E41"/>
    <w:rsid w:val="00BF46FC"/>
    <w:rsid w:val="00C01BE6"/>
    <w:rsid w:val="00C02A9F"/>
    <w:rsid w:val="00C12227"/>
    <w:rsid w:val="00C12300"/>
    <w:rsid w:val="00C1426E"/>
    <w:rsid w:val="00C1595B"/>
    <w:rsid w:val="00C15F36"/>
    <w:rsid w:val="00C2072A"/>
    <w:rsid w:val="00C23824"/>
    <w:rsid w:val="00C23D85"/>
    <w:rsid w:val="00C25B69"/>
    <w:rsid w:val="00C2653C"/>
    <w:rsid w:val="00C35643"/>
    <w:rsid w:val="00C3707B"/>
    <w:rsid w:val="00C3793A"/>
    <w:rsid w:val="00C40D29"/>
    <w:rsid w:val="00C4273C"/>
    <w:rsid w:val="00C44A25"/>
    <w:rsid w:val="00C5118A"/>
    <w:rsid w:val="00C52CFA"/>
    <w:rsid w:val="00C53E52"/>
    <w:rsid w:val="00C56EC6"/>
    <w:rsid w:val="00C57D52"/>
    <w:rsid w:val="00C61133"/>
    <w:rsid w:val="00C63B65"/>
    <w:rsid w:val="00C671A6"/>
    <w:rsid w:val="00C729D7"/>
    <w:rsid w:val="00C74FC5"/>
    <w:rsid w:val="00C760DE"/>
    <w:rsid w:val="00C818CA"/>
    <w:rsid w:val="00C82FB9"/>
    <w:rsid w:val="00C87317"/>
    <w:rsid w:val="00C87F5A"/>
    <w:rsid w:val="00C90076"/>
    <w:rsid w:val="00C92DCF"/>
    <w:rsid w:val="00C934FC"/>
    <w:rsid w:val="00C97036"/>
    <w:rsid w:val="00CA273B"/>
    <w:rsid w:val="00CA301C"/>
    <w:rsid w:val="00CB3D4F"/>
    <w:rsid w:val="00CB4795"/>
    <w:rsid w:val="00CB6EF5"/>
    <w:rsid w:val="00CC187D"/>
    <w:rsid w:val="00CC1A8E"/>
    <w:rsid w:val="00CC68E5"/>
    <w:rsid w:val="00CD3599"/>
    <w:rsid w:val="00CD3E23"/>
    <w:rsid w:val="00CD4FF5"/>
    <w:rsid w:val="00CD7F6A"/>
    <w:rsid w:val="00CE189E"/>
    <w:rsid w:val="00CE24C3"/>
    <w:rsid w:val="00CE3464"/>
    <w:rsid w:val="00CE4187"/>
    <w:rsid w:val="00CE5B23"/>
    <w:rsid w:val="00CE7D06"/>
    <w:rsid w:val="00CF173B"/>
    <w:rsid w:val="00CF1F5E"/>
    <w:rsid w:val="00CF6D51"/>
    <w:rsid w:val="00D02449"/>
    <w:rsid w:val="00D06BA2"/>
    <w:rsid w:val="00D142F2"/>
    <w:rsid w:val="00D1455E"/>
    <w:rsid w:val="00D14D0F"/>
    <w:rsid w:val="00D15492"/>
    <w:rsid w:val="00D16758"/>
    <w:rsid w:val="00D16D8A"/>
    <w:rsid w:val="00D21BFB"/>
    <w:rsid w:val="00D30A99"/>
    <w:rsid w:val="00D32CF5"/>
    <w:rsid w:val="00D34464"/>
    <w:rsid w:val="00D34DF9"/>
    <w:rsid w:val="00D3503B"/>
    <w:rsid w:val="00D42D44"/>
    <w:rsid w:val="00D4314C"/>
    <w:rsid w:val="00D43C60"/>
    <w:rsid w:val="00D4404F"/>
    <w:rsid w:val="00D4417D"/>
    <w:rsid w:val="00D53E0E"/>
    <w:rsid w:val="00D53F55"/>
    <w:rsid w:val="00D550E9"/>
    <w:rsid w:val="00D561B1"/>
    <w:rsid w:val="00D57D9D"/>
    <w:rsid w:val="00D60321"/>
    <w:rsid w:val="00D61027"/>
    <w:rsid w:val="00D6335A"/>
    <w:rsid w:val="00D639FD"/>
    <w:rsid w:val="00D641B0"/>
    <w:rsid w:val="00D64FE4"/>
    <w:rsid w:val="00D6701A"/>
    <w:rsid w:val="00D74749"/>
    <w:rsid w:val="00D776E3"/>
    <w:rsid w:val="00D85434"/>
    <w:rsid w:val="00D85B1A"/>
    <w:rsid w:val="00D913A4"/>
    <w:rsid w:val="00D91F71"/>
    <w:rsid w:val="00D92E26"/>
    <w:rsid w:val="00D930F7"/>
    <w:rsid w:val="00D97B58"/>
    <w:rsid w:val="00DA4FBE"/>
    <w:rsid w:val="00DB07AD"/>
    <w:rsid w:val="00DB118D"/>
    <w:rsid w:val="00DB324D"/>
    <w:rsid w:val="00DB6382"/>
    <w:rsid w:val="00DB72BB"/>
    <w:rsid w:val="00DB7F2F"/>
    <w:rsid w:val="00DC0CE8"/>
    <w:rsid w:val="00DC23BA"/>
    <w:rsid w:val="00DC2D45"/>
    <w:rsid w:val="00DC6DDA"/>
    <w:rsid w:val="00DD2224"/>
    <w:rsid w:val="00DD2594"/>
    <w:rsid w:val="00DD2AB3"/>
    <w:rsid w:val="00DD324B"/>
    <w:rsid w:val="00DD5010"/>
    <w:rsid w:val="00DD54B6"/>
    <w:rsid w:val="00DD7084"/>
    <w:rsid w:val="00DE211A"/>
    <w:rsid w:val="00DE462C"/>
    <w:rsid w:val="00DE60B0"/>
    <w:rsid w:val="00DF472D"/>
    <w:rsid w:val="00DF53EE"/>
    <w:rsid w:val="00DF6932"/>
    <w:rsid w:val="00DF6DFD"/>
    <w:rsid w:val="00E02541"/>
    <w:rsid w:val="00E041CE"/>
    <w:rsid w:val="00E0420E"/>
    <w:rsid w:val="00E070AA"/>
    <w:rsid w:val="00E17235"/>
    <w:rsid w:val="00E178A2"/>
    <w:rsid w:val="00E23F89"/>
    <w:rsid w:val="00E267AB"/>
    <w:rsid w:val="00E3230E"/>
    <w:rsid w:val="00E33DFE"/>
    <w:rsid w:val="00E34388"/>
    <w:rsid w:val="00E35C5D"/>
    <w:rsid w:val="00E37739"/>
    <w:rsid w:val="00E377FC"/>
    <w:rsid w:val="00E40794"/>
    <w:rsid w:val="00E40DAC"/>
    <w:rsid w:val="00E412EE"/>
    <w:rsid w:val="00E41BB9"/>
    <w:rsid w:val="00E42428"/>
    <w:rsid w:val="00E430BD"/>
    <w:rsid w:val="00E440D9"/>
    <w:rsid w:val="00E44C20"/>
    <w:rsid w:val="00E502B5"/>
    <w:rsid w:val="00E51DF7"/>
    <w:rsid w:val="00E536D8"/>
    <w:rsid w:val="00E617EB"/>
    <w:rsid w:val="00E626E8"/>
    <w:rsid w:val="00E62D3B"/>
    <w:rsid w:val="00E64492"/>
    <w:rsid w:val="00E72337"/>
    <w:rsid w:val="00E7458C"/>
    <w:rsid w:val="00E77637"/>
    <w:rsid w:val="00E82A25"/>
    <w:rsid w:val="00E82CC1"/>
    <w:rsid w:val="00E8357D"/>
    <w:rsid w:val="00E90BE8"/>
    <w:rsid w:val="00E92DCB"/>
    <w:rsid w:val="00E933A2"/>
    <w:rsid w:val="00E94E4F"/>
    <w:rsid w:val="00EA0C93"/>
    <w:rsid w:val="00EA1550"/>
    <w:rsid w:val="00EA33B8"/>
    <w:rsid w:val="00EA7ADC"/>
    <w:rsid w:val="00EB053C"/>
    <w:rsid w:val="00EB1442"/>
    <w:rsid w:val="00EB1AA5"/>
    <w:rsid w:val="00EB4D92"/>
    <w:rsid w:val="00EB524F"/>
    <w:rsid w:val="00EB5633"/>
    <w:rsid w:val="00EB6AAE"/>
    <w:rsid w:val="00EC45BE"/>
    <w:rsid w:val="00EC4A3D"/>
    <w:rsid w:val="00EC5D8B"/>
    <w:rsid w:val="00EC7233"/>
    <w:rsid w:val="00ED2A9E"/>
    <w:rsid w:val="00ED2F0F"/>
    <w:rsid w:val="00ED3CAD"/>
    <w:rsid w:val="00EE4B34"/>
    <w:rsid w:val="00EE79A9"/>
    <w:rsid w:val="00EF0A43"/>
    <w:rsid w:val="00EF0AE9"/>
    <w:rsid w:val="00EF23D5"/>
    <w:rsid w:val="00F0323C"/>
    <w:rsid w:val="00F03989"/>
    <w:rsid w:val="00F05E6B"/>
    <w:rsid w:val="00F077EE"/>
    <w:rsid w:val="00F10E44"/>
    <w:rsid w:val="00F114AC"/>
    <w:rsid w:val="00F132C4"/>
    <w:rsid w:val="00F203E1"/>
    <w:rsid w:val="00F26527"/>
    <w:rsid w:val="00F26BE8"/>
    <w:rsid w:val="00F2777B"/>
    <w:rsid w:val="00F332E6"/>
    <w:rsid w:val="00F33EAD"/>
    <w:rsid w:val="00F42E7C"/>
    <w:rsid w:val="00F4750C"/>
    <w:rsid w:val="00F50208"/>
    <w:rsid w:val="00F51F09"/>
    <w:rsid w:val="00F52CA5"/>
    <w:rsid w:val="00F54F4E"/>
    <w:rsid w:val="00F5554C"/>
    <w:rsid w:val="00F5744F"/>
    <w:rsid w:val="00F57610"/>
    <w:rsid w:val="00F65F07"/>
    <w:rsid w:val="00F66560"/>
    <w:rsid w:val="00F67F2C"/>
    <w:rsid w:val="00F71181"/>
    <w:rsid w:val="00F83B04"/>
    <w:rsid w:val="00F846F5"/>
    <w:rsid w:val="00F848E0"/>
    <w:rsid w:val="00F861D2"/>
    <w:rsid w:val="00F914D1"/>
    <w:rsid w:val="00F94463"/>
    <w:rsid w:val="00F94B73"/>
    <w:rsid w:val="00FA46F0"/>
    <w:rsid w:val="00FA7608"/>
    <w:rsid w:val="00FA765A"/>
    <w:rsid w:val="00FB00C9"/>
    <w:rsid w:val="00FB11B1"/>
    <w:rsid w:val="00FB3C0C"/>
    <w:rsid w:val="00FB47A5"/>
    <w:rsid w:val="00FB4C02"/>
    <w:rsid w:val="00FB50ED"/>
    <w:rsid w:val="00FC1B84"/>
    <w:rsid w:val="00FC485D"/>
    <w:rsid w:val="00FC736E"/>
    <w:rsid w:val="00FD04EB"/>
    <w:rsid w:val="00FD2A86"/>
    <w:rsid w:val="00FE230B"/>
    <w:rsid w:val="00FE234C"/>
    <w:rsid w:val="00FE46E7"/>
    <w:rsid w:val="00FF0B49"/>
    <w:rsid w:val="00FF104A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660E"/>
  <w15:chartTrackingRefBased/>
  <w15:docId w15:val="{56F9F2E0-3034-4DD7-9D04-6129F91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D91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F71"/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character" w:styleId="Collegamentoipertestuale">
    <w:name w:val="Hyperlink"/>
    <w:semiHidden/>
    <w:rsid w:val="00D91F7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91F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1F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1F71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styleId="Revisione">
    <w:name w:val="Revision"/>
    <w:hidden/>
    <w:uiPriority w:val="99"/>
    <w:semiHidden/>
    <w:rsid w:val="00270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4C2433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basedOn w:val="Carpredefinitoparagrafo"/>
    <w:uiPriority w:val="22"/>
    <w:qFormat/>
    <w:rsid w:val="00EC45BE"/>
    <w:rPr>
      <w:b/>
      <w:bCs/>
    </w:rPr>
  </w:style>
  <w:style w:type="character" w:styleId="Enfasicorsivo">
    <w:name w:val="Emphasis"/>
    <w:basedOn w:val="Carpredefinitoparagrafo"/>
    <w:uiPriority w:val="20"/>
    <w:qFormat/>
    <w:rsid w:val="00D57D9D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D32CF5"/>
    <w:pPr>
      <w:jc w:val="both"/>
    </w:pPr>
    <w:rPr>
      <w:rFonts w:ascii="Verdana" w:hAnsi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2CF5"/>
    <w:rPr>
      <w:rFonts w:ascii="Verdana" w:eastAsia="Times New Roman" w:hAnsi="Verdana" w:cs="Times New Roman"/>
      <w:kern w:val="0"/>
      <w:sz w:val="24"/>
      <w:szCs w:val="24"/>
      <w:lang w:eastAsia="it-IT"/>
      <w14:ligatures w14:val="none"/>
    </w:rPr>
  </w:style>
  <w:style w:type="character" w:customStyle="1" w:styleId="custom-class-span">
    <w:name w:val="custom-class-span"/>
    <w:basedOn w:val="Carpredefinitoparagrafo"/>
    <w:rsid w:val="00BB4F17"/>
  </w:style>
  <w:style w:type="character" w:customStyle="1" w:styleId="clearfix">
    <w:name w:val="clearfix"/>
    <w:basedOn w:val="Carpredefinitoparagrafo"/>
    <w:rsid w:val="00BB4F17"/>
  </w:style>
  <w:style w:type="paragraph" w:styleId="Paragrafoelenco">
    <w:name w:val="List Paragraph"/>
    <w:basedOn w:val="Normale"/>
    <w:uiPriority w:val="34"/>
    <w:qFormat/>
    <w:rsid w:val="0064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pellon@traguardiwe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ggioasiag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F430-B111-4302-82E1-D6B6D85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</dc:creator>
  <cp:keywords/>
  <dc:description/>
  <cp:lastModifiedBy>Traguardi di Roberta Zarpellon</cp:lastModifiedBy>
  <cp:revision>20</cp:revision>
  <dcterms:created xsi:type="dcterms:W3CDTF">2023-12-13T14:51:00Z</dcterms:created>
  <dcterms:modified xsi:type="dcterms:W3CDTF">2023-12-14T09:36:00Z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e1c65b2bf1f8e511f6245e2a819a5c1d4a5ffbd63496a19f6764336e52c2ed52</vt:lpwstr>
  </property>
</Properties>
</file>