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40EA" w14:textId="33C752B5" w:rsidR="002940E9" w:rsidRPr="00BD20C5" w:rsidRDefault="00360A1C" w:rsidP="006F7629">
      <w:pPr>
        <w:ind w:left="-567" w:right="-427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BD20C5">
        <w:rPr>
          <w:rFonts w:ascii="Calibri" w:hAnsi="Calibri"/>
          <w:b/>
          <w:bCs/>
          <w:iCs/>
          <w:sz w:val="28"/>
          <w:szCs w:val="28"/>
        </w:rPr>
        <w:t>Science and Innovation Forum della FAO: focus</w:t>
      </w:r>
      <w:r w:rsidR="00BD20C5" w:rsidRPr="00BD20C5">
        <w:rPr>
          <w:rFonts w:ascii="Calibri" w:hAnsi="Calibri"/>
          <w:b/>
          <w:bCs/>
          <w:iCs/>
          <w:sz w:val="28"/>
          <w:szCs w:val="28"/>
        </w:rPr>
        <w:t xml:space="preserve"> CREA</w:t>
      </w:r>
      <w:r w:rsidRPr="00BD20C5">
        <w:rPr>
          <w:rFonts w:ascii="Calibri" w:hAnsi="Calibri"/>
          <w:b/>
          <w:bCs/>
          <w:iCs/>
          <w:sz w:val="28"/>
          <w:szCs w:val="28"/>
        </w:rPr>
        <w:t xml:space="preserve"> sull’acqua in agricoltura </w:t>
      </w:r>
    </w:p>
    <w:p w14:paraId="282E277A" w14:textId="77777777" w:rsidR="007B6A1F" w:rsidRDefault="007B6A1F" w:rsidP="006F7629">
      <w:pPr>
        <w:ind w:left="-567" w:right="-427"/>
        <w:jc w:val="center"/>
        <w:rPr>
          <w:rFonts w:ascii="Calibri" w:hAnsi="Calibri"/>
          <w:b/>
          <w:bCs/>
          <w:i/>
        </w:rPr>
      </w:pPr>
    </w:p>
    <w:p w14:paraId="4309D37C" w14:textId="7F8EE683" w:rsidR="002940E9" w:rsidRDefault="00B934B8" w:rsidP="006F7629">
      <w:pPr>
        <w:ind w:left="-567" w:right="-427"/>
        <w:jc w:val="center"/>
        <w:rPr>
          <w:rFonts w:ascii="Calibri" w:hAnsi="Calibri"/>
          <w:b/>
          <w:bCs/>
          <w:i/>
        </w:rPr>
      </w:pPr>
      <w:r w:rsidRPr="00ED616E">
        <w:rPr>
          <w:rFonts w:ascii="Calibri" w:hAnsi="Calibri"/>
          <w:b/>
          <w:bCs/>
          <w:i/>
        </w:rPr>
        <w:t xml:space="preserve">Il CREA presenta </w:t>
      </w:r>
      <w:r w:rsidR="00470A87" w:rsidRPr="00ED616E">
        <w:rPr>
          <w:rFonts w:ascii="Calibri" w:hAnsi="Calibri"/>
          <w:b/>
          <w:bCs/>
          <w:i/>
        </w:rPr>
        <w:t>le Linee Guida per una gestione</w:t>
      </w:r>
      <w:r w:rsidR="00ED616E">
        <w:rPr>
          <w:rFonts w:ascii="Calibri" w:hAnsi="Calibri"/>
          <w:b/>
          <w:bCs/>
          <w:i/>
        </w:rPr>
        <w:t xml:space="preserve"> idrica</w:t>
      </w:r>
      <w:r w:rsidR="00470A87" w:rsidRPr="00ED616E">
        <w:rPr>
          <w:rFonts w:ascii="Calibri" w:hAnsi="Calibri"/>
          <w:b/>
          <w:bCs/>
          <w:i/>
        </w:rPr>
        <w:t xml:space="preserve"> sostenibile</w:t>
      </w:r>
    </w:p>
    <w:p w14:paraId="57FB1753" w14:textId="77777777" w:rsidR="00E442AC" w:rsidRPr="00ED616E" w:rsidRDefault="00E442AC" w:rsidP="006F7629">
      <w:pPr>
        <w:ind w:left="-567" w:right="-427"/>
        <w:jc w:val="center"/>
        <w:rPr>
          <w:rFonts w:ascii="Calibri" w:hAnsi="Calibri"/>
          <w:b/>
          <w:bCs/>
          <w:i/>
        </w:rPr>
      </w:pPr>
    </w:p>
    <w:p w14:paraId="7E6CA310" w14:textId="59933DCB" w:rsidR="006F7629" w:rsidRPr="00185401" w:rsidRDefault="006F7629" w:rsidP="006F7629">
      <w:pPr>
        <w:ind w:right="-427"/>
        <w:rPr>
          <w:rFonts w:ascii="Calibri" w:hAnsi="Calibri"/>
          <w:iCs/>
          <w:sz w:val="16"/>
          <w:szCs w:val="16"/>
        </w:rPr>
      </w:pPr>
    </w:p>
    <w:p w14:paraId="653962F7" w14:textId="56A41806" w:rsidR="00907C93" w:rsidRPr="00185401" w:rsidRDefault="00C94681" w:rsidP="00185401">
      <w:pPr>
        <w:ind w:left="-616" w:right="-42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Abbiamo sempre meno acqua per irrigare, anche in seguito al cambiamento climatico, ma la ricerca ha messo a punto soluzioni efficaci, come quella che si sta sperimentando a Capo Verde. Se ne parla al </w:t>
      </w:r>
      <w:r w:rsidRPr="00DF00C4">
        <w:rPr>
          <w:rFonts w:asciiTheme="minorHAnsi" w:hAnsiTheme="minorHAnsi" w:cstheme="minorHAnsi"/>
          <w:b/>
          <w:bCs/>
          <w:sz w:val="22"/>
          <w:szCs w:val="22"/>
        </w:rPr>
        <w:t>Joint Talk dal vivo CREA-CNR sul tema “Sustainable Water Management in Agriculture”,</w:t>
      </w:r>
      <w:r>
        <w:rPr>
          <w:rFonts w:asciiTheme="minorHAnsi" w:hAnsiTheme="minorHAnsi" w:cstheme="minorHAnsi"/>
          <w:sz w:val="22"/>
          <w:szCs w:val="22"/>
        </w:rPr>
        <w:t xml:space="preserve"> che si tiene oggi allo</w:t>
      </w:r>
      <w:r w:rsidR="00285326">
        <w:rPr>
          <w:rFonts w:asciiTheme="minorHAnsi" w:hAnsiTheme="minorHAnsi" w:cstheme="minorHAnsi"/>
          <w:sz w:val="22"/>
          <w:szCs w:val="22"/>
        </w:rPr>
        <w:t xml:space="preserve"> </w:t>
      </w:r>
      <w:r w:rsidR="00382A03" w:rsidRPr="00382A03">
        <w:rPr>
          <w:rFonts w:asciiTheme="minorHAnsi" w:hAnsiTheme="minorHAnsi" w:cstheme="minorHAnsi"/>
          <w:b/>
          <w:bCs/>
          <w:sz w:val="22"/>
          <w:szCs w:val="22"/>
        </w:rPr>
        <w:t xml:space="preserve">Science and Innovation Forum </w:t>
      </w:r>
      <w:r w:rsidR="00382A03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FB6A49">
        <w:rPr>
          <w:rFonts w:asciiTheme="minorHAnsi" w:hAnsiTheme="minorHAnsi" w:cstheme="minorHAnsi"/>
          <w:b/>
          <w:bCs/>
          <w:sz w:val="22"/>
          <w:szCs w:val="22"/>
        </w:rPr>
        <w:t>(SIF 2023)</w:t>
      </w:r>
      <w:r w:rsidR="0083397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5749">
        <w:rPr>
          <w:rFonts w:asciiTheme="minorHAnsi" w:hAnsiTheme="minorHAnsi" w:cstheme="minorHAnsi"/>
          <w:sz w:val="22"/>
          <w:szCs w:val="22"/>
        </w:rPr>
        <w:t xml:space="preserve">in programma </w:t>
      </w:r>
      <w:r>
        <w:rPr>
          <w:rFonts w:asciiTheme="minorHAnsi" w:hAnsiTheme="minorHAnsi" w:cstheme="minorHAnsi"/>
          <w:sz w:val="22"/>
          <w:szCs w:val="22"/>
        </w:rPr>
        <w:t>fino</w:t>
      </w:r>
      <w:r w:rsidRPr="00565749">
        <w:rPr>
          <w:rFonts w:asciiTheme="minorHAnsi" w:hAnsiTheme="minorHAnsi" w:cstheme="minorHAnsi"/>
          <w:sz w:val="22"/>
          <w:szCs w:val="22"/>
        </w:rPr>
        <w:t xml:space="preserve"> al 20 ottobre 2023 a Roma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5749">
        <w:rPr>
          <w:rFonts w:asciiTheme="minorHAnsi" w:hAnsiTheme="minorHAnsi" w:cstheme="minorHAnsi"/>
          <w:sz w:val="22"/>
          <w:szCs w:val="22"/>
        </w:rPr>
        <w:t xml:space="preserve"> </w:t>
      </w:r>
      <w:r w:rsidRPr="002E0A2D">
        <w:rPr>
          <w:rFonts w:asciiTheme="minorHAnsi" w:hAnsiTheme="minorHAnsi" w:cstheme="minorHAnsi"/>
          <w:sz w:val="22"/>
          <w:szCs w:val="22"/>
        </w:rPr>
        <w:t>organizzato dalla FAO</w:t>
      </w:r>
      <w:r>
        <w:rPr>
          <w:rFonts w:asciiTheme="minorHAnsi" w:hAnsiTheme="minorHAnsi" w:cstheme="minorHAnsi"/>
          <w:sz w:val="22"/>
          <w:szCs w:val="22"/>
        </w:rPr>
        <w:t xml:space="preserve"> (in presenza e </w:t>
      </w:r>
      <w:r w:rsidRPr="00565749">
        <w:rPr>
          <w:rFonts w:asciiTheme="minorHAnsi" w:hAnsiTheme="minorHAnsi" w:cstheme="minorHAnsi"/>
          <w:sz w:val="22"/>
          <w:szCs w:val="22"/>
        </w:rPr>
        <w:t>in modalità virtuale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65749">
        <w:rPr>
          <w:rFonts w:asciiTheme="minorHAnsi" w:hAnsiTheme="minorHAnsi" w:cstheme="minorHAnsi"/>
          <w:sz w:val="22"/>
          <w:szCs w:val="22"/>
        </w:rPr>
        <w:t xml:space="preserve"> assieme al World Food Forum (WFF) e al FAO Hand-in-Hand Investment Forum</w:t>
      </w:r>
      <w:r w:rsidR="0083397A">
        <w:rPr>
          <w:rFonts w:asciiTheme="minorHAnsi" w:hAnsiTheme="minorHAnsi" w:cstheme="minorHAnsi"/>
          <w:sz w:val="22"/>
          <w:szCs w:val="22"/>
        </w:rPr>
        <w:t xml:space="preserve"> – a cui anche il CREA partecipa con </w:t>
      </w:r>
      <w:r w:rsidR="0083397A" w:rsidRPr="00565749">
        <w:rPr>
          <w:rFonts w:asciiTheme="minorHAnsi" w:hAnsiTheme="minorHAnsi" w:cstheme="minorHAnsi"/>
          <w:sz w:val="22"/>
          <w:szCs w:val="22"/>
        </w:rPr>
        <w:t xml:space="preserve">le </w:t>
      </w:r>
      <w:r w:rsidR="0083397A">
        <w:rPr>
          <w:rFonts w:asciiTheme="minorHAnsi" w:hAnsiTheme="minorHAnsi" w:cstheme="minorHAnsi"/>
          <w:sz w:val="22"/>
          <w:szCs w:val="22"/>
        </w:rPr>
        <w:t xml:space="preserve">altre </w:t>
      </w:r>
      <w:r w:rsidR="0083397A" w:rsidRPr="00565749">
        <w:rPr>
          <w:rFonts w:asciiTheme="minorHAnsi" w:hAnsiTheme="minorHAnsi" w:cstheme="minorHAnsi"/>
          <w:sz w:val="22"/>
          <w:szCs w:val="22"/>
        </w:rPr>
        <w:t>Istituzioni Italiane di Ricerca</w:t>
      </w:r>
      <w:r w:rsidR="0083397A">
        <w:rPr>
          <w:rFonts w:asciiTheme="minorHAnsi" w:hAnsiTheme="minorHAnsi" w:cstheme="minorHAnsi"/>
          <w:sz w:val="22"/>
          <w:szCs w:val="22"/>
        </w:rPr>
        <w:t xml:space="preserve"> firmatarie del</w:t>
      </w:r>
      <w:r w:rsidR="00565749" w:rsidRPr="00565749">
        <w:rPr>
          <w:rFonts w:asciiTheme="minorHAnsi" w:hAnsiTheme="minorHAnsi" w:cstheme="minorHAnsi"/>
          <w:sz w:val="22"/>
          <w:szCs w:val="22"/>
        </w:rPr>
        <w:t xml:space="preserve"> Memorandum of Understanding</w:t>
      </w:r>
      <w:r w:rsidR="00907C93" w:rsidRPr="00185401">
        <w:rPr>
          <w:rFonts w:asciiTheme="minorHAnsi" w:hAnsiTheme="minorHAnsi" w:cstheme="minorHAnsi"/>
          <w:sz w:val="22"/>
          <w:szCs w:val="22"/>
        </w:rPr>
        <w:t>.</w:t>
      </w:r>
      <w:r w:rsidR="00125EAA" w:rsidRPr="00185401">
        <w:rPr>
          <w:rFonts w:asciiTheme="minorHAnsi" w:hAnsiTheme="minorHAnsi" w:cstheme="minorHAnsi"/>
          <w:sz w:val="22"/>
          <w:szCs w:val="22"/>
        </w:rPr>
        <w:t xml:space="preserve">  Un evento che </w:t>
      </w:r>
      <w:r w:rsidR="00125EAA" w:rsidRPr="00125EAA">
        <w:rPr>
          <w:rFonts w:asciiTheme="minorHAnsi" w:hAnsiTheme="minorHAnsi" w:cstheme="minorHAnsi"/>
          <w:sz w:val="22"/>
          <w:szCs w:val="22"/>
        </w:rPr>
        <w:t>punta a stimolare un dibattito strategico sul ruolo della scienza, della tecnologia e dell’innovazione nella trasformazione dei sistemi agroalimentari</w:t>
      </w:r>
      <w:r w:rsidR="00185401">
        <w:rPr>
          <w:rFonts w:asciiTheme="minorHAnsi" w:hAnsiTheme="minorHAnsi" w:cstheme="minorHAnsi"/>
          <w:sz w:val="22"/>
          <w:szCs w:val="22"/>
        </w:rPr>
        <w:t>,</w:t>
      </w:r>
      <w:r w:rsidR="00125EAA" w:rsidRPr="00125EAA">
        <w:rPr>
          <w:rFonts w:asciiTheme="minorHAnsi" w:hAnsiTheme="minorHAnsi" w:cstheme="minorHAnsi"/>
          <w:sz w:val="22"/>
          <w:szCs w:val="22"/>
        </w:rPr>
        <w:t xml:space="preserve"> proponendo modelli e azioni appropriati di fronte al cambiamento climatico. </w:t>
      </w:r>
      <w:r w:rsidR="00125EAA" w:rsidRPr="00125EAA">
        <w:rPr>
          <w:rFonts w:asciiTheme="minorHAnsi" w:hAnsiTheme="minorHAnsi" w:cstheme="minorHAnsi"/>
          <w:sz w:val="22"/>
          <w:szCs w:val="22"/>
        </w:rPr>
        <w:br/>
      </w:r>
    </w:p>
    <w:p w14:paraId="10FCFA87" w14:textId="785E912E" w:rsidR="00DE691A" w:rsidRDefault="002E4A9B" w:rsidP="00DA14D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Nel Joint talk </w:t>
      </w:r>
      <w:r w:rsidR="00091EEB" w:rsidRPr="003A7A35">
        <w:rPr>
          <w:rFonts w:asciiTheme="minorHAnsi" w:hAnsiTheme="minorHAnsi" w:cstheme="minorHAnsi"/>
          <w:b/>
          <w:bCs/>
          <w:sz w:val="22"/>
          <w:szCs w:val="22"/>
        </w:rPr>
        <w:t>Fili</w:t>
      </w:r>
      <w:r w:rsidR="00071288" w:rsidRPr="003A7A35">
        <w:rPr>
          <w:rFonts w:asciiTheme="minorHAnsi" w:hAnsiTheme="minorHAnsi" w:cstheme="minorHAnsi"/>
          <w:b/>
          <w:bCs/>
          <w:sz w:val="22"/>
          <w:szCs w:val="22"/>
        </w:rPr>
        <w:t>berto Altobelli</w:t>
      </w:r>
      <w:r w:rsidR="003C23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primo ricercatore </w:t>
      </w:r>
      <w:bookmarkStart w:id="0" w:name="_Hlk148527940"/>
      <w:r w:rsidRPr="003A7A35">
        <w:rPr>
          <w:rFonts w:asciiTheme="minorHAnsi" w:hAnsiTheme="minorHAnsi" w:cstheme="minorHAnsi"/>
          <w:b/>
          <w:bCs/>
          <w:sz w:val="22"/>
          <w:szCs w:val="22"/>
        </w:rPr>
        <w:t>CREA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Politiche e Bioeconomia</w:t>
      </w:r>
      <w:bookmarkEnd w:id="0"/>
      <w:r w:rsidR="003C236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A7A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1288" w:rsidRPr="003A7A35">
        <w:rPr>
          <w:rFonts w:asciiTheme="minorHAnsi" w:hAnsiTheme="minorHAnsi" w:cstheme="minorHAnsi"/>
          <w:b/>
          <w:bCs/>
          <w:sz w:val="22"/>
          <w:szCs w:val="22"/>
        </w:rPr>
        <w:t>e Raffaella Zucaro</w:t>
      </w:r>
      <w:r w:rsidR="003C236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dirigente di ricerca</w:t>
      </w:r>
      <w:r w:rsidRPr="002E4A9B">
        <w:rPr>
          <w:rFonts w:asciiTheme="minorHAnsi" w:hAnsiTheme="minorHAnsi" w:cstheme="minorHAnsi"/>
          <w:b/>
          <w:bCs/>
          <w:sz w:val="22"/>
          <w:szCs w:val="22"/>
        </w:rPr>
        <w:t xml:space="preserve"> CREA Politiche e Bioeconomia</w:t>
      </w:r>
      <w:r w:rsidR="000712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illustrano</w:t>
      </w:r>
      <w:r w:rsidR="00125EAA" w:rsidRPr="00125E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2362" w:rsidRPr="003C2362">
        <w:rPr>
          <w:rFonts w:asciiTheme="minorHAnsi" w:hAnsiTheme="minorHAnsi" w:cstheme="minorHAnsi"/>
          <w:sz w:val="22"/>
          <w:szCs w:val="22"/>
        </w:rPr>
        <w:t>le</w:t>
      </w:r>
      <w:r w:rsidR="003C23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25EAA" w:rsidRPr="00125EAA">
        <w:rPr>
          <w:rFonts w:asciiTheme="minorHAnsi" w:hAnsiTheme="minorHAnsi" w:cstheme="minorHAnsi"/>
          <w:b/>
          <w:bCs/>
          <w:sz w:val="22"/>
          <w:szCs w:val="22"/>
        </w:rPr>
        <w:t>LINEE GUIDA VOLONTARIE PER LA PROGETTAZIONE E LA GESTIONE DEI SISTEMI DI DISTRIBUZIONE IRRIGUA IN PRESSIONE</w:t>
      </w:r>
      <w:r>
        <w:rPr>
          <w:rFonts w:asciiTheme="minorHAnsi" w:hAnsiTheme="minorHAnsi" w:cstheme="minorHAnsi"/>
          <w:sz w:val="22"/>
          <w:szCs w:val="22"/>
        </w:rPr>
        <w:t>, attraverso il caso studio di Capo Verde</w:t>
      </w:r>
      <w:r w:rsidR="00125EAA">
        <w:rPr>
          <w:rFonts w:asciiTheme="minorHAnsi" w:hAnsiTheme="minorHAnsi" w:cstheme="minorHAnsi"/>
          <w:sz w:val="22"/>
          <w:szCs w:val="22"/>
        </w:rPr>
        <w:t>. Si tratta 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4F75">
        <w:rPr>
          <w:rFonts w:asciiTheme="minorHAnsi" w:hAnsiTheme="minorHAnsi" w:cstheme="minorHAnsi"/>
          <w:sz w:val="22"/>
          <w:szCs w:val="22"/>
        </w:rPr>
        <w:t xml:space="preserve">una metodologia per la pianificazione e la progettazione degli investimenti </w:t>
      </w:r>
      <w:r>
        <w:rPr>
          <w:rFonts w:asciiTheme="minorHAnsi" w:hAnsiTheme="minorHAnsi" w:cstheme="minorHAnsi"/>
          <w:sz w:val="22"/>
          <w:szCs w:val="22"/>
        </w:rPr>
        <w:t xml:space="preserve">irrigui per rendere </w:t>
      </w:r>
      <w:r w:rsidR="00125EAA">
        <w:rPr>
          <w:rFonts w:asciiTheme="minorHAnsi" w:hAnsiTheme="minorHAnsi" w:cstheme="minorHAnsi"/>
          <w:sz w:val="22"/>
          <w:szCs w:val="22"/>
        </w:rPr>
        <w:t>più produttiva</w:t>
      </w:r>
      <w:r w:rsidR="00125EAA" w:rsidRPr="00BF4F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l’acqua disponibile</w:t>
      </w:r>
      <w:r w:rsidRPr="00BF4F75">
        <w:rPr>
          <w:rFonts w:asciiTheme="minorHAnsi" w:hAnsiTheme="minorHAnsi" w:cstheme="minorHAnsi"/>
          <w:sz w:val="22"/>
          <w:szCs w:val="22"/>
        </w:rPr>
        <w:t>, soprattutto nelle zone aride,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4F75">
        <w:rPr>
          <w:rFonts w:asciiTheme="minorHAnsi" w:hAnsiTheme="minorHAnsi" w:cstheme="minorHAnsi"/>
          <w:sz w:val="22"/>
          <w:szCs w:val="22"/>
        </w:rPr>
        <w:t>senza deteriorar</w:t>
      </w:r>
      <w:r>
        <w:rPr>
          <w:rFonts w:asciiTheme="minorHAnsi" w:hAnsiTheme="minorHAnsi" w:cstheme="minorHAnsi"/>
          <w:sz w:val="22"/>
          <w:szCs w:val="22"/>
        </w:rPr>
        <w:t xml:space="preserve">la e </w:t>
      </w:r>
      <w:r w:rsidR="00125EAA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4F75">
        <w:rPr>
          <w:rFonts w:asciiTheme="minorHAnsi" w:hAnsiTheme="minorHAnsi" w:cstheme="minorHAnsi"/>
          <w:sz w:val="22"/>
          <w:szCs w:val="22"/>
        </w:rPr>
        <w:t>un approccio innovativo che sarà utilizzato per valutare l’efficienza e l’efficacia dei nuovi sistemi di irrigazione proposti dal documento tecnico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53E89" w:rsidRPr="00D53E89">
        <w:rPr>
          <w:rFonts w:asciiTheme="minorHAnsi" w:hAnsiTheme="minorHAnsi" w:cstheme="minorHAnsi"/>
          <w:sz w:val="22"/>
          <w:szCs w:val="22"/>
        </w:rPr>
        <w:t xml:space="preserve">Infine, </w:t>
      </w:r>
      <w:r>
        <w:rPr>
          <w:rFonts w:asciiTheme="minorHAnsi" w:hAnsiTheme="minorHAnsi" w:cstheme="minorHAnsi"/>
          <w:sz w:val="22"/>
          <w:szCs w:val="22"/>
        </w:rPr>
        <w:t xml:space="preserve">si parla anche di </w:t>
      </w:r>
      <w:r w:rsidRPr="00D53E89">
        <w:rPr>
          <w:rFonts w:asciiTheme="minorHAnsi" w:hAnsiTheme="minorHAnsi" w:cstheme="minorHAnsi"/>
          <w:sz w:val="22"/>
          <w:szCs w:val="22"/>
        </w:rPr>
        <w:t>coltivazione sostenibile in Burundi</w:t>
      </w:r>
      <w:r w:rsidR="00125E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grazie a</w:t>
      </w:r>
      <w:r w:rsidRPr="00D53E89">
        <w:rPr>
          <w:rFonts w:asciiTheme="minorHAnsi" w:hAnsiTheme="minorHAnsi" w:cstheme="minorHAnsi"/>
          <w:sz w:val="22"/>
          <w:szCs w:val="22"/>
        </w:rPr>
        <w:t xml:space="preserve"> </w:t>
      </w:r>
      <w:r w:rsidR="00D53E89" w:rsidRPr="00D53E89">
        <w:rPr>
          <w:rFonts w:asciiTheme="minorHAnsi" w:hAnsiTheme="minorHAnsi" w:cstheme="minorHAnsi"/>
          <w:sz w:val="22"/>
          <w:szCs w:val="22"/>
        </w:rPr>
        <w:t>soluzioni innovative per migliorare la gestione dell’acqua</w:t>
      </w:r>
      <w:r w:rsidR="00C822BB">
        <w:rPr>
          <w:rFonts w:asciiTheme="minorHAnsi" w:hAnsiTheme="minorHAnsi" w:cstheme="minorHAnsi"/>
          <w:sz w:val="22"/>
          <w:szCs w:val="22"/>
        </w:rPr>
        <w:t xml:space="preserve">, </w:t>
      </w:r>
      <w:r w:rsidR="00D53E89" w:rsidRPr="00D53E89">
        <w:rPr>
          <w:rFonts w:asciiTheme="minorHAnsi" w:hAnsiTheme="minorHAnsi" w:cstheme="minorHAnsi"/>
          <w:sz w:val="22"/>
          <w:szCs w:val="22"/>
        </w:rPr>
        <w:t>tecniche di supporto all'irrigazione e l'uso del</w:t>
      </w:r>
      <w:r w:rsidR="00DC34D2">
        <w:rPr>
          <w:rFonts w:asciiTheme="minorHAnsi" w:hAnsiTheme="minorHAnsi" w:cstheme="minorHAnsi"/>
          <w:sz w:val="22"/>
          <w:szCs w:val="22"/>
        </w:rPr>
        <w:t xml:space="preserve"> </w:t>
      </w:r>
      <w:r w:rsidR="00D53E89" w:rsidRPr="00D53E89">
        <w:rPr>
          <w:rFonts w:asciiTheme="minorHAnsi" w:hAnsiTheme="minorHAnsi" w:cstheme="minorHAnsi"/>
          <w:sz w:val="22"/>
          <w:szCs w:val="22"/>
        </w:rPr>
        <w:t>Sensore in vivo Bioristo.</w:t>
      </w:r>
    </w:p>
    <w:p w14:paraId="0D8617DF" w14:textId="3B1E7A18" w:rsidR="00245649" w:rsidRDefault="008801F2" w:rsidP="00DA14D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8801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Il </w:t>
      </w:r>
      <w:r w:rsidR="00125E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contributo </w:t>
      </w:r>
      <w:r w:rsidRPr="008801F2">
        <w:rPr>
          <w:rFonts w:asciiTheme="minorHAnsi" w:hAnsiTheme="minorHAnsi" w:cstheme="minorHAnsi"/>
          <w:b/>
          <w:bCs/>
          <w:sz w:val="22"/>
          <w:szCs w:val="22"/>
          <w:u w:val="single"/>
        </w:rPr>
        <w:t>del CREA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C39AA">
        <w:rPr>
          <w:rFonts w:asciiTheme="minorHAnsi" w:hAnsiTheme="minorHAnsi" w:cstheme="minorHAnsi"/>
          <w:sz w:val="22"/>
          <w:szCs w:val="22"/>
        </w:rPr>
        <w:t>In occasione</w:t>
      </w:r>
      <w:r w:rsidR="00BF4F75" w:rsidRPr="00BF4F75">
        <w:rPr>
          <w:rFonts w:asciiTheme="minorHAnsi" w:hAnsiTheme="minorHAnsi" w:cstheme="minorHAnsi"/>
          <w:sz w:val="22"/>
          <w:szCs w:val="22"/>
        </w:rPr>
        <w:t xml:space="preserve"> del Primo Forum Internazionale  - WAter Scarcity in AGriculture (WASAG), tenutosi nel marzo 2019, patrocinato dal Governo di Capo Verde e organizzato in collaborazione con il Masaf</w:t>
      </w:r>
      <w:r w:rsidR="00DC34D2">
        <w:rPr>
          <w:rFonts w:asciiTheme="minorHAnsi" w:hAnsiTheme="minorHAnsi" w:cstheme="minorHAnsi"/>
          <w:sz w:val="22"/>
          <w:szCs w:val="22"/>
        </w:rPr>
        <w:t>,</w:t>
      </w:r>
      <w:r w:rsidR="00BF4F75" w:rsidRPr="00BF4F75">
        <w:rPr>
          <w:rFonts w:asciiTheme="minorHAnsi" w:hAnsiTheme="minorHAnsi" w:cstheme="minorHAnsi"/>
          <w:sz w:val="22"/>
          <w:szCs w:val="22"/>
        </w:rPr>
        <w:t xml:space="preserve"> il CREA e i principali enti di ricerca e istituzioni con competenza in materia (MAATM, AICS, ENEA, ISPRA, CIHEAM, CNR)</w:t>
      </w:r>
      <w:r w:rsidR="00DC1994">
        <w:rPr>
          <w:rFonts w:asciiTheme="minorHAnsi" w:hAnsiTheme="minorHAnsi" w:cstheme="minorHAnsi"/>
          <w:sz w:val="22"/>
          <w:szCs w:val="22"/>
        </w:rPr>
        <w:t>,</w:t>
      </w:r>
      <w:r w:rsidR="00BF4F75" w:rsidRPr="00BF4F75">
        <w:rPr>
          <w:rFonts w:asciiTheme="minorHAnsi" w:hAnsiTheme="minorHAnsi" w:cstheme="minorHAnsi"/>
          <w:sz w:val="22"/>
          <w:szCs w:val="22"/>
        </w:rPr>
        <w:t xml:space="preserve"> si sono </w:t>
      </w:r>
      <w:r w:rsidR="00DC1994">
        <w:rPr>
          <w:rFonts w:asciiTheme="minorHAnsi" w:hAnsiTheme="minorHAnsi" w:cstheme="minorHAnsi"/>
          <w:sz w:val="22"/>
          <w:szCs w:val="22"/>
        </w:rPr>
        <w:t>getta</w:t>
      </w:r>
      <w:r w:rsidR="00BF4F75" w:rsidRPr="00BF4F75">
        <w:rPr>
          <w:rFonts w:asciiTheme="minorHAnsi" w:hAnsiTheme="minorHAnsi" w:cstheme="minorHAnsi"/>
          <w:sz w:val="22"/>
          <w:szCs w:val="22"/>
        </w:rPr>
        <w:t>te le basi per l’identificazione delle soluzioni pratiche e innovative per risolvere il problema della scarsità di acqua in agricoltura in condizioni di cambiamento climatico. Obiettivo del Forum è stato anche quello di illustrare le buone pratiche irrigue per affrontare e trasformare la minaccia relativa alla scarsità di acqua in una opportunità per lo sviluppo sostenibile e la sicurezza alimentare.</w:t>
      </w:r>
      <w:r w:rsidR="00EC6D77">
        <w:rPr>
          <w:rFonts w:asciiTheme="minorHAnsi" w:hAnsiTheme="minorHAnsi" w:cstheme="minorHAnsi"/>
          <w:sz w:val="22"/>
          <w:szCs w:val="22"/>
        </w:rPr>
        <w:t xml:space="preserve"> </w:t>
      </w:r>
      <w:r w:rsidR="00BF4F75" w:rsidRPr="00BF4F75">
        <w:rPr>
          <w:rFonts w:asciiTheme="minorHAnsi" w:hAnsiTheme="minorHAnsi" w:cstheme="minorHAnsi"/>
          <w:sz w:val="22"/>
          <w:szCs w:val="22"/>
        </w:rPr>
        <w:t>In questa circostanza il CREA</w:t>
      </w:r>
      <w:r w:rsidR="00F75B0C">
        <w:rPr>
          <w:rFonts w:asciiTheme="minorHAnsi" w:hAnsiTheme="minorHAnsi" w:cstheme="minorHAnsi"/>
          <w:sz w:val="22"/>
          <w:szCs w:val="22"/>
        </w:rPr>
        <w:t>,</w:t>
      </w:r>
      <w:r w:rsidR="00BF4F75" w:rsidRPr="00BF4F75">
        <w:rPr>
          <w:rFonts w:asciiTheme="minorHAnsi" w:hAnsiTheme="minorHAnsi" w:cstheme="minorHAnsi"/>
          <w:sz w:val="22"/>
          <w:szCs w:val="22"/>
        </w:rPr>
        <w:t xml:space="preserve"> insieme agli altri partner italian</w:t>
      </w:r>
      <w:r w:rsidR="00F75B0C">
        <w:rPr>
          <w:rFonts w:asciiTheme="minorHAnsi" w:hAnsiTheme="minorHAnsi" w:cstheme="minorHAnsi"/>
          <w:sz w:val="22"/>
          <w:szCs w:val="22"/>
        </w:rPr>
        <w:t>i,</w:t>
      </w:r>
      <w:r w:rsidR="00BF4F75" w:rsidRPr="00BF4F75">
        <w:rPr>
          <w:rFonts w:asciiTheme="minorHAnsi" w:hAnsiTheme="minorHAnsi" w:cstheme="minorHAnsi"/>
          <w:sz w:val="22"/>
          <w:szCs w:val="22"/>
        </w:rPr>
        <w:t xml:space="preserve"> ha predisposto e curato la redazione </w:t>
      </w:r>
      <w:r w:rsidR="00BF4F75" w:rsidRPr="00FA7FD6">
        <w:rPr>
          <w:rFonts w:asciiTheme="minorHAnsi" w:hAnsiTheme="minorHAnsi" w:cstheme="minorHAnsi"/>
          <w:sz w:val="22"/>
          <w:szCs w:val="22"/>
        </w:rPr>
        <w:t>delle</w:t>
      </w:r>
      <w:r w:rsidR="00BF4F75" w:rsidRPr="00BF4F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1" w:name="_Hlk148528476"/>
      <w:r w:rsidR="00BF4F75" w:rsidRPr="00BF4F75">
        <w:rPr>
          <w:rFonts w:asciiTheme="minorHAnsi" w:hAnsiTheme="minorHAnsi" w:cstheme="minorHAnsi"/>
          <w:b/>
          <w:bCs/>
          <w:sz w:val="22"/>
          <w:szCs w:val="22"/>
        </w:rPr>
        <w:t>LINEE GUIDA VOLONTARIE PER LA PROGETTAZIONE E LA GESTIONE DEI SISTEMI DI DISTRIBUZIONE IRRIGUA IN PRESSIONE</w:t>
      </w:r>
      <w:r w:rsidR="00125EA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F4F75" w:rsidRPr="00BF4F75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BF4F75" w:rsidRPr="00BF4F75">
        <w:rPr>
          <w:rFonts w:asciiTheme="minorHAnsi" w:hAnsiTheme="minorHAnsi" w:cstheme="minorHAnsi"/>
          <w:sz w:val="22"/>
          <w:szCs w:val="22"/>
        </w:rPr>
        <w:t>con una esperienza specifica in CAPO VERDE.</w:t>
      </w:r>
      <w:r w:rsidR="002456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9919EC" w14:textId="37CFCE98" w:rsidR="00BF4F75" w:rsidRDefault="00BF4F75" w:rsidP="00DA14D4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BF4F75">
        <w:rPr>
          <w:rFonts w:asciiTheme="minorHAnsi" w:hAnsiTheme="minorHAnsi" w:cstheme="minorHAnsi"/>
          <w:sz w:val="22"/>
          <w:szCs w:val="22"/>
        </w:rPr>
        <w:t xml:space="preserve">Lo scopo di questo importante lavoro ha </w:t>
      </w:r>
      <w:r w:rsidR="00295F2A">
        <w:rPr>
          <w:rFonts w:asciiTheme="minorHAnsi" w:hAnsiTheme="minorHAnsi" w:cstheme="minorHAnsi"/>
          <w:sz w:val="22"/>
          <w:szCs w:val="22"/>
        </w:rPr>
        <w:t>pos</w:t>
      </w:r>
      <w:r w:rsidRPr="00BF4F75">
        <w:rPr>
          <w:rFonts w:asciiTheme="minorHAnsi" w:hAnsiTheme="minorHAnsi" w:cstheme="minorHAnsi"/>
          <w:sz w:val="22"/>
          <w:szCs w:val="22"/>
        </w:rPr>
        <w:t>to le basi metodologiche favorevoli ad una sua replicabilità, non solo in CAPO VERDE,  ma anche in altre aree del mondo dove sia necessario implementare metodi irrigui in pressione</w:t>
      </w:r>
      <w:r w:rsidR="00B20FB5">
        <w:rPr>
          <w:rFonts w:asciiTheme="minorHAnsi" w:hAnsiTheme="minorHAnsi" w:cstheme="minorHAnsi"/>
          <w:sz w:val="22"/>
          <w:szCs w:val="22"/>
        </w:rPr>
        <w:t>,</w:t>
      </w:r>
      <w:r w:rsidRPr="00BF4F75">
        <w:rPr>
          <w:rFonts w:asciiTheme="minorHAnsi" w:hAnsiTheme="minorHAnsi" w:cstheme="minorHAnsi"/>
          <w:sz w:val="22"/>
          <w:szCs w:val="22"/>
        </w:rPr>
        <w:t xml:space="preserve"> utili ad aumentare la produttività dell’acqua e delle colture agrarie.</w:t>
      </w:r>
    </w:p>
    <w:p w14:paraId="172C97E5" w14:textId="77777777" w:rsidR="00185401" w:rsidRDefault="00185401" w:rsidP="00E442AC">
      <w:pPr>
        <w:ind w:right="-427"/>
        <w:rPr>
          <w:rFonts w:asciiTheme="minorHAnsi" w:hAnsiTheme="minorHAnsi" w:cstheme="minorHAnsi"/>
          <w:sz w:val="16"/>
          <w:szCs w:val="16"/>
        </w:rPr>
      </w:pPr>
    </w:p>
    <w:p w14:paraId="388A51E3" w14:textId="77777777" w:rsidR="00E442AC" w:rsidRPr="00185401" w:rsidRDefault="00E442AC" w:rsidP="00E442AC">
      <w:pPr>
        <w:ind w:right="-427"/>
        <w:rPr>
          <w:rFonts w:asciiTheme="minorHAnsi" w:hAnsiTheme="minorHAnsi" w:cstheme="minorHAnsi"/>
          <w:sz w:val="16"/>
          <w:szCs w:val="16"/>
        </w:rPr>
      </w:pPr>
    </w:p>
    <w:p w14:paraId="30C6EE96" w14:textId="041BE4F8" w:rsidR="008A4F6E" w:rsidRPr="00AE3BD9" w:rsidRDefault="0033077E" w:rsidP="00050A88">
      <w:pPr>
        <w:ind w:left="-567" w:right="-42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Giulio Viggiani 3384089972 </w:t>
      </w:r>
    </w:p>
    <w:sectPr w:rsidR="008A4F6E" w:rsidRPr="00AE3BD9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79D8" w14:textId="77777777" w:rsidR="006C54E7" w:rsidRDefault="006C54E7">
      <w:r>
        <w:separator/>
      </w:r>
    </w:p>
  </w:endnote>
  <w:endnote w:type="continuationSeparator" w:id="0">
    <w:p w14:paraId="4F00AF94" w14:textId="77777777" w:rsidR="006C54E7" w:rsidRDefault="006C54E7">
      <w:r>
        <w:continuationSeparator/>
      </w:r>
    </w:p>
  </w:endnote>
  <w:endnote w:type="continuationNotice" w:id="1">
    <w:p w14:paraId="47447435" w14:textId="77777777" w:rsidR="006C54E7" w:rsidRDefault="006C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2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2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360A1C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4972" w14:textId="77777777" w:rsidR="006C54E7" w:rsidRDefault="006C54E7">
      <w:r>
        <w:separator/>
      </w:r>
    </w:p>
  </w:footnote>
  <w:footnote w:type="continuationSeparator" w:id="0">
    <w:p w14:paraId="79C4B789" w14:textId="77777777" w:rsidR="006C54E7" w:rsidRDefault="006C54E7">
      <w:r>
        <w:continuationSeparator/>
      </w:r>
    </w:p>
  </w:footnote>
  <w:footnote w:type="continuationNotice" w:id="1">
    <w:p w14:paraId="4C4A069F" w14:textId="77777777" w:rsidR="006C54E7" w:rsidRDefault="006C5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6D6CC202" w:rsidR="00ED7ACC" w:rsidRDefault="00992729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68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C" w14:textId="2D01AE49" w:rsidR="00ED7ACC" w:rsidRPr="00ED7ACC" w:rsidRDefault="00992729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19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10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6D6CC202" w:rsidR="00ED7ACC" w:rsidRDefault="00992729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68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C" w14:textId="2D01AE49" w:rsidR="00ED7ACC" w:rsidRPr="00ED7ACC" w:rsidRDefault="00992729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19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10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3F3D"/>
    <w:rsid w:val="000448B8"/>
    <w:rsid w:val="000454FA"/>
    <w:rsid w:val="00046623"/>
    <w:rsid w:val="00050546"/>
    <w:rsid w:val="00050A88"/>
    <w:rsid w:val="00050D35"/>
    <w:rsid w:val="00052840"/>
    <w:rsid w:val="00052F28"/>
    <w:rsid w:val="0005499C"/>
    <w:rsid w:val="00054A50"/>
    <w:rsid w:val="000557A8"/>
    <w:rsid w:val="0005586E"/>
    <w:rsid w:val="000602AD"/>
    <w:rsid w:val="00060EA7"/>
    <w:rsid w:val="000634C2"/>
    <w:rsid w:val="0006423E"/>
    <w:rsid w:val="000649B0"/>
    <w:rsid w:val="0006592B"/>
    <w:rsid w:val="00071288"/>
    <w:rsid w:val="00071A1F"/>
    <w:rsid w:val="00074E3C"/>
    <w:rsid w:val="00076CB1"/>
    <w:rsid w:val="000814B7"/>
    <w:rsid w:val="000832CE"/>
    <w:rsid w:val="00083CF0"/>
    <w:rsid w:val="00087257"/>
    <w:rsid w:val="00091EEB"/>
    <w:rsid w:val="00093C9D"/>
    <w:rsid w:val="00093CA3"/>
    <w:rsid w:val="000A18DC"/>
    <w:rsid w:val="000A5EDD"/>
    <w:rsid w:val="000B4611"/>
    <w:rsid w:val="000B4A80"/>
    <w:rsid w:val="000B50C2"/>
    <w:rsid w:val="000B5605"/>
    <w:rsid w:val="000C1765"/>
    <w:rsid w:val="000C1AD3"/>
    <w:rsid w:val="000C4A87"/>
    <w:rsid w:val="000C518E"/>
    <w:rsid w:val="000C5748"/>
    <w:rsid w:val="000D0F30"/>
    <w:rsid w:val="000D1D70"/>
    <w:rsid w:val="000D1F1A"/>
    <w:rsid w:val="000E0D3C"/>
    <w:rsid w:val="000E1120"/>
    <w:rsid w:val="000E2885"/>
    <w:rsid w:val="000E35DA"/>
    <w:rsid w:val="000E4369"/>
    <w:rsid w:val="000E5FA5"/>
    <w:rsid w:val="000F0466"/>
    <w:rsid w:val="000F5AFA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25EAA"/>
    <w:rsid w:val="00137797"/>
    <w:rsid w:val="00145F30"/>
    <w:rsid w:val="00151137"/>
    <w:rsid w:val="00163153"/>
    <w:rsid w:val="0016659D"/>
    <w:rsid w:val="001748D2"/>
    <w:rsid w:val="0018029B"/>
    <w:rsid w:val="001836AC"/>
    <w:rsid w:val="00184E18"/>
    <w:rsid w:val="00184FC9"/>
    <w:rsid w:val="00185401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E400B"/>
    <w:rsid w:val="001E747B"/>
    <w:rsid w:val="001E7B6B"/>
    <w:rsid w:val="001F10EE"/>
    <w:rsid w:val="001F1246"/>
    <w:rsid w:val="001F4F3D"/>
    <w:rsid w:val="001F5910"/>
    <w:rsid w:val="001F7165"/>
    <w:rsid w:val="0020044B"/>
    <w:rsid w:val="002014CB"/>
    <w:rsid w:val="002014F7"/>
    <w:rsid w:val="00201EAC"/>
    <w:rsid w:val="00201FDF"/>
    <w:rsid w:val="00202D2C"/>
    <w:rsid w:val="00205E94"/>
    <w:rsid w:val="00206D7E"/>
    <w:rsid w:val="002107E1"/>
    <w:rsid w:val="0021406E"/>
    <w:rsid w:val="0021499A"/>
    <w:rsid w:val="0021647D"/>
    <w:rsid w:val="002174D8"/>
    <w:rsid w:val="002225F7"/>
    <w:rsid w:val="00226FEC"/>
    <w:rsid w:val="00231C6B"/>
    <w:rsid w:val="0023215F"/>
    <w:rsid w:val="002326ED"/>
    <w:rsid w:val="00235D23"/>
    <w:rsid w:val="00237783"/>
    <w:rsid w:val="00237A95"/>
    <w:rsid w:val="0024251E"/>
    <w:rsid w:val="00245649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63EC"/>
    <w:rsid w:val="002669CD"/>
    <w:rsid w:val="0027079C"/>
    <w:rsid w:val="00270FDE"/>
    <w:rsid w:val="002775C3"/>
    <w:rsid w:val="002822B4"/>
    <w:rsid w:val="002848A6"/>
    <w:rsid w:val="00285326"/>
    <w:rsid w:val="00287086"/>
    <w:rsid w:val="00287FEF"/>
    <w:rsid w:val="00291660"/>
    <w:rsid w:val="0029298E"/>
    <w:rsid w:val="00293125"/>
    <w:rsid w:val="002940E9"/>
    <w:rsid w:val="00295F2A"/>
    <w:rsid w:val="00297D88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0A2D"/>
    <w:rsid w:val="002E4A9B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17B89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3B5F"/>
    <w:rsid w:val="00344C86"/>
    <w:rsid w:val="00350B74"/>
    <w:rsid w:val="00351AB4"/>
    <w:rsid w:val="003541ED"/>
    <w:rsid w:val="003554DB"/>
    <w:rsid w:val="00360188"/>
    <w:rsid w:val="00360A1C"/>
    <w:rsid w:val="0036315B"/>
    <w:rsid w:val="003663C9"/>
    <w:rsid w:val="0037075D"/>
    <w:rsid w:val="0037338F"/>
    <w:rsid w:val="003766AE"/>
    <w:rsid w:val="00382A03"/>
    <w:rsid w:val="0039223A"/>
    <w:rsid w:val="003927FA"/>
    <w:rsid w:val="00392FE4"/>
    <w:rsid w:val="00397575"/>
    <w:rsid w:val="003A1C70"/>
    <w:rsid w:val="003A59EF"/>
    <w:rsid w:val="003A7A35"/>
    <w:rsid w:val="003B25C5"/>
    <w:rsid w:val="003B5E17"/>
    <w:rsid w:val="003C010E"/>
    <w:rsid w:val="003C2362"/>
    <w:rsid w:val="003C3A45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394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0A87"/>
    <w:rsid w:val="004724A5"/>
    <w:rsid w:val="00476D8A"/>
    <w:rsid w:val="00477990"/>
    <w:rsid w:val="00483105"/>
    <w:rsid w:val="00484964"/>
    <w:rsid w:val="00486825"/>
    <w:rsid w:val="00486D1B"/>
    <w:rsid w:val="00487612"/>
    <w:rsid w:val="00491A5C"/>
    <w:rsid w:val="004921BA"/>
    <w:rsid w:val="004938EE"/>
    <w:rsid w:val="004969A4"/>
    <w:rsid w:val="004A37D5"/>
    <w:rsid w:val="004A39A7"/>
    <w:rsid w:val="004A3BD4"/>
    <w:rsid w:val="004A498B"/>
    <w:rsid w:val="004A53C6"/>
    <w:rsid w:val="004A5A3A"/>
    <w:rsid w:val="004B5A61"/>
    <w:rsid w:val="004C1FE4"/>
    <w:rsid w:val="004C5C41"/>
    <w:rsid w:val="004D094B"/>
    <w:rsid w:val="004D5354"/>
    <w:rsid w:val="004D65E3"/>
    <w:rsid w:val="004F19FA"/>
    <w:rsid w:val="004F4837"/>
    <w:rsid w:val="005016B7"/>
    <w:rsid w:val="00503392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2993"/>
    <w:rsid w:val="00563696"/>
    <w:rsid w:val="005651CA"/>
    <w:rsid w:val="00565749"/>
    <w:rsid w:val="00570263"/>
    <w:rsid w:val="005828CA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3C64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5A16"/>
    <w:rsid w:val="00672992"/>
    <w:rsid w:val="00672AAD"/>
    <w:rsid w:val="006808FC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C54E7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29F9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1840"/>
    <w:rsid w:val="00772106"/>
    <w:rsid w:val="007748D4"/>
    <w:rsid w:val="0077573F"/>
    <w:rsid w:val="007810B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B6A1F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04877"/>
    <w:rsid w:val="00810F45"/>
    <w:rsid w:val="0081420D"/>
    <w:rsid w:val="00827A5A"/>
    <w:rsid w:val="00827B77"/>
    <w:rsid w:val="00830F67"/>
    <w:rsid w:val="0083397A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63E07"/>
    <w:rsid w:val="00874597"/>
    <w:rsid w:val="00874D9A"/>
    <w:rsid w:val="00875B3E"/>
    <w:rsid w:val="00876549"/>
    <w:rsid w:val="008801F2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A7B96"/>
    <w:rsid w:val="008B24C3"/>
    <w:rsid w:val="008B2EE3"/>
    <w:rsid w:val="008B3B3A"/>
    <w:rsid w:val="008B52CD"/>
    <w:rsid w:val="008C597B"/>
    <w:rsid w:val="008D1B2E"/>
    <w:rsid w:val="008D6A89"/>
    <w:rsid w:val="008D7F3C"/>
    <w:rsid w:val="008E021A"/>
    <w:rsid w:val="008E0A9D"/>
    <w:rsid w:val="008E1AB5"/>
    <w:rsid w:val="008E73F1"/>
    <w:rsid w:val="008F26BD"/>
    <w:rsid w:val="008F45B9"/>
    <w:rsid w:val="008F7033"/>
    <w:rsid w:val="00902D82"/>
    <w:rsid w:val="00907C93"/>
    <w:rsid w:val="009106E5"/>
    <w:rsid w:val="009106FA"/>
    <w:rsid w:val="00913C03"/>
    <w:rsid w:val="00914677"/>
    <w:rsid w:val="00924255"/>
    <w:rsid w:val="00926DB3"/>
    <w:rsid w:val="00932180"/>
    <w:rsid w:val="009328B8"/>
    <w:rsid w:val="0093588A"/>
    <w:rsid w:val="00935EFE"/>
    <w:rsid w:val="00942635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A7E"/>
    <w:rsid w:val="00974B7F"/>
    <w:rsid w:val="009772AE"/>
    <w:rsid w:val="00986F8F"/>
    <w:rsid w:val="0099089E"/>
    <w:rsid w:val="009923E6"/>
    <w:rsid w:val="00992729"/>
    <w:rsid w:val="00993D16"/>
    <w:rsid w:val="00994137"/>
    <w:rsid w:val="00994E08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A03A50"/>
    <w:rsid w:val="00A04672"/>
    <w:rsid w:val="00A05D74"/>
    <w:rsid w:val="00A07D56"/>
    <w:rsid w:val="00A2011E"/>
    <w:rsid w:val="00A23E57"/>
    <w:rsid w:val="00A24493"/>
    <w:rsid w:val="00A279D1"/>
    <w:rsid w:val="00A27DDE"/>
    <w:rsid w:val="00A34499"/>
    <w:rsid w:val="00A40128"/>
    <w:rsid w:val="00A403B2"/>
    <w:rsid w:val="00A42D71"/>
    <w:rsid w:val="00A432A2"/>
    <w:rsid w:val="00A54968"/>
    <w:rsid w:val="00A569B8"/>
    <w:rsid w:val="00A601FB"/>
    <w:rsid w:val="00A644AA"/>
    <w:rsid w:val="00A6682A"/>
    <w:rsid w:val="00A7269B"/>
    <w:rsid w:val="00A72C07"/>
    <w:rsid w:val="00A746B0"/>
    <w:rsid w:val="00A771D9"/>
    <w:rsid w:val="00A82B12"/>
    <w:rsid w:val="00A83255"/>
    <w:rsid w:val="00A85315"/>
    <w:rsid w:val="00A871E8"/>
    <w:rsid w:val="00A9144B"/>
    <w:rsid w:val="00A937E9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0FB5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2066"/>
    <w:rsid w:val="00B60BBA"/>
    <w:rsid w:val="00B62D36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4B8"/>
    <w:rsid w:val="00B93B6D"/>
    <w:rsid w:val="00B94F67"/>
    <w:rsid w:val="00B97263"/>
    <w:rsid w:val="00B97BB1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39AA"/>
    <w:rsid w:val="00BC47EB"/>
    <w:rsid w:val="00BC4EE6"/>
    <w:rsid w:val="00BC6972"/>
    <w:rsid w:val="00BC79B2"/>
    <w:rsid w:val="00BC79E2"/>
    <w:rsid w:val="00BD20C5"/>
    <w:rsid w:val="00BD42B3"/>
    <w:rsid w:val="00BD5B07"/>
    <w:rsid w:val="00BE5975"/>
    <w:rsid w:val="00BE7242"/>
    <w:rsid w:val="00BF150A"/>
    <w:rsid w:val="00BF1CCC"/>
    <w:rsid w:val="00BF3E00"/>
    <w:rsid w:val="00BF4F75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6643C"/>
    <w:rsid w:val="00C73CF9"/>
    <w:rsid w:val="00C749D7"/>
    <w:rsid w:val="00C74BC1"/>
    <w:rsid w:val="00C81F6B"/>
    <w:rsid w:val="00C822BB"/>
    <w:rsid w:val="00C82DFC"/>
    <w:rsid w:val="00C83055"/>
    <w:rsid w:val="00C875D9"/>
    <w:rsid w:val="00C90B8F"/>
    <w:rsid w:val="00C92FDE"/>
    <w:rsid w:val="00C93493"/>
    <w:rsid w:val="00C945EB"/>
    <w:rsid w:val="00C94681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E6DD7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3E89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7060"/>
    <w:rsid w:val="00D974DB"/>
    <w:rsid w:val="00DA14D4"/>
    <w:rsid w:val="00DA2700"/>
    <w:rsid w:val="00DA2E82"/>
    <w:rsid w:val="00DA3E91"/>
    <w:rsid w:val="00DA5F11"/>
    <w:rsid w:val="00DC08DC"/>
    <w:rsid w:val="00DC0FBA"/>
    <w:rsid w:val="00DC1994"/>
    <w:rsid w:val="00DC319F"/>
    <w:rsid w:val="00DC34D2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00C4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66D2"/>
    <w:rsid w:val="00E27BCC"/>
    <w:rsid w:val="00E34F8E"/>
    <w:rsid w:val="00E36AD8"/>
    <w:rsid w:val="00E40A85"/>
    <w:rsid w:val="00E42032"/>
    <w:rsid w:val="00E428A7"/>
    <w:rsid w:val="00E42EBC"/>
    <w:rsid w:val="00E442A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3A82"/>
    <w:rsid w:val="00EB5609"/>
    <w:rsid w:val="00EB62A0"/>
    <w:rsid w:val="00EC24E1"/>
    <w:rsid w:val="00EC6D77"/>
    <w:rsid w:val="00EC7D95"/>
    <w:rsid w:val="00ED616E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120D7"/>
    <w:rsid w:val="00F12F4A"/>
    <w:rsid w:val="00F20519"/>
    <w:rsid w:val="00F2461E"/>
    <w:rsid w:val="00F2628B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46DD4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B0C"/>
    <w:rsid w:val="00F75DCB"/>
    <w:rsid w:val="00F7612F"/>
    <w:rsid w:val="00F767BD"/>
    <w:rsid w:val="00F76C92"/>
    <w:rsid w:val="00F76F60"/>
    <w:rsid w:val="00F776AF"/>
    <w:rsid w:val="00F804A7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492B"/>
    <w:rsid w:val="00FA4D3A"/>
    <w:rsid w:val="00FA69E1"/>
    <w:rsid w:val="00FA7FD6"/>
    <w:rsid w:val="00FB4B27"/>
    <w:rsid w:val="00FB4DE4"/>
    <w:rsid w:val="00FB50E3"/>
    <w:rsid w:val="00FB6A49"/>
    <w:rsid w:val="00FB6F18"/>
    <w:rsid w:val="00FD3629"/>
    <w:rsid w:val="00FD695E"/>
    <w:rsid w:val="00FD7A6F"/>
    <w:rsid w:val="00FE5503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7" ma:contentTypeDescription="Creare un nuovo documento." ma:contentTypeScope="" ma:versionID="f509cb958c3e96964194a62d347144c9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d8869ba034021cc479dd2b4cd59ed81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Props1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36539-5C6A-4900-8628-9490379CE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3270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14</cp:revision>
  <cp:lastPrinted>2019-03-12T15:36:00Z</cp:lastPrinted>
  <dcterms:created xsi:type="dcterms:W3CDTF">2023-10-18T11:55:00Z</dcterms:created>
  <dcterms:modified xsi:type="dcterms:W3CDTF">2023-10-19T09:01:00Z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