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E79" w:rsidRDefault="00BC6E79" w:rsidP="00174728">
      <w:pPr>
        <w:pStyle w:val="Didefault"/>
        <w:spacing w:before="0" w:line="240" w:lineRule="auto"/>
        <w:jc w:val="center"/>
        <w:rPr>
          <w:rFonts w:ascii="Verdana" w:eastAsia="Verdana" w:hAnsi="Verdana" w:cs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Intrecci di storie con Viola Ardone, Francesco Piccolo, Irene Vallejo e Neri Marcorè: i grandi nomi della Festa del Racconto</w:t>
      </w:r>
    </w:p>
    <w:p w:rsidR="00BC6E79" w:rsidRDefault="00BC6E79" w:rsidP="00174728">
      <w:pPr>
        <w:pStyle w:val="Didefault"/>
        <w:spacing w:before="0" w:line="240" w:lineRule="auto"/>
        <w:jc w:val="both"/>
        <w:rPr>
          <w:rFonts w:ascii="Verdana" w:eastAsia="Verdana" w:hAnsi="Verdana" w:cs="Verdana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 xml:space="preserve">Un programma ricchissimo quello di domani, sabato 7 ottobre, fatto di autori e anteprime, reading e conversazioni, musica e immagini </w:t>
      </w:r>
    </w:p>
    <w:p w:rsidR="00BC6E79" w:rsidRDefault="00BC6E79" w:rsidP="00BC6E79">
      <w:pPr>
        <w:pStyle w:val="Didefault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BC6E79" w:rsidRDefault="00BC6E79" w:rsidP="00BC6E79">
      <w:pP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Un racconto implica sempre una relazione - fra chi scrive e chi legge, chi parla e chi ascolta. Un racconto allarga i mondi interiori: le storie si ricevono, si trasmettono, si trasformano. Non a caso può assumere infinite forme: può durare una notte intera o consumarsi in un istante, essere pubblico o segreto, scritto o orale, procedere per suoni o per immagini.</w:t>
      </w:r>
    </w:p>
    <w:p w:rsidR="00BC6E79" w:rsidRDefault="00BC6E79" w:rsidP="00BC6E79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Grandi protagonisti della XVIII edizione della Festa del Racconto, dedicata a “Esplorare mondi, intrecciare storie”, sono gli autori. </w:t>
      </w:r>
    </w:p>
    <w:p w:rsidR="00BC6E79" w:rsidRDefault="00BC6E79" w:rsidP="00BC6E79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Domani, sabato 7 ottobre, appuntamento con l’autrice </w:t>
      </w:r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Viola Ardone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che sceglie la Festa del Racconto per una delle prime presentazioni del suo nuovo libro: dopo il successo internazionale de </w:t>
      </w:r>
      <w:r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Il treno dei bambini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 di </w:t>
      </w:r>
      <w:r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Oliva Denaro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l’autrice completa la sua trilogia con il romanzo di formazione </w:t>
      </w:r>
      <w:r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Grande Meraviglia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per Einaudi, in cui </w:t>
      </w:r>
      <w:r>
        <w:rPr>
          <w:rFonts w:ascii="Verdana" w:eastAsia="Arial Unicode MS" w:hAnsi="Verdana" w:cs="Arial Unicode MS"/>
          <w:color w:val="222222"/>
          <w:kern w:val="0"/>
          <w:sz w:val="20"/>
          <w:szCs w:val="20"/>
          <w:u w:color="222222"/>
          <w14:textOutline w14:w="0" w14:cap="flat" w14:cmpd="sng" w14:algn="ctr">
            <w14:noFill/>
            <w14:prstDash w14:val="solid"/>
            <w14:bevel/>
          </w14:textOutline>
        </w:rPr>
        <w:t xml:space="preserve">dipinge un affresco degli anni Ottanta 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(alle 10.30 in Piazzale Re Astolfo, a Carpi). </w:t>
      </w:r>
    </w:p>
    <w:p w:rsidR="00BC6E79" w:rsidRDefault="00BC6E79" w:rsidP="00BC6E79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Sempre Viola Ardone sarà protagonista della conversazione “Ogni cosa è sopravvalutata”, alle 15 al Giardino della Pieve di Carpi, insieme a </w:t>
      </w:r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Francesco Piccolo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Condotta da Arnaldo Greco, anima dell’antologia </w:t>
      </w:r>
      <w:r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Aragoste, champagne, picnic e altre cose sopravvalutate, 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la conversazione esplorerà temi come le vacanze, il primo amore, i regali, i maschi, la cucina </w:t>
      </w:r>
      <w:proofErr w:type="gramStart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italiana..</w:t>
      </w:r>
      <w:proofErr w:type="gramEnd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 altre cose sopravvalutate. </w:t>
      </w:r>
    </w:p>
    <w:p w:rsidR="00BC6E79" w:rsidRDefault="00BC6E79" w:rsidP="00BC6E79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 ancora </w:t>
      </w:r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Francesco Piccolo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presenta alle 19 all’Auditorium San Rocco di Carpi </w:t>
      </w:r>
      <w:r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La bella confusione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(Einaudi), in cui ripercorre il 1963, anno di uscita dei film 8 e ½ di Federico Fellini e Il Gattopardo di Luchino Visconti, la potenza dell’arte e il duello storico tra i due Maestri. </w:t>
      </w:r>
    </w:p>
    <w:p w:rsidR="00BC6E79" w:rsidRDefault="00BC6E79" w:rsidP="00BC6E79">
      <w:pPr>
        <w:shd w:val="clear" w:color="auto" w:fill="FFFFFF"/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Un’altra anteprima nazionale è quella di </w:t>
      </w:r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Irene Vallejo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filologa, storica e scrittrice spagnola che presenta, intervistata da </w:t>
      </w:r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Matteo Nucci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Il mio arco riposa muto 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(Bompiani)</w:t>
      </w:r>
      <w:r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romanzo pieno d’amore per il mondo classico, un viaggio nei miti del passato che illumina anche il presente (alle 16 in piazzale Re Astolfo, a Carpi). </w:t>
      </w:r>
    </w:p>
    <w:p w:rsidR="00BC6E79" w:rsidRDefault="00BC6E79" w:rsidP="00BC6E79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Raccontare e raccontarsi: di nuovo una conversazione, “Le parole sono urgenti (e importanti</w:t>
      </w:r>
      <w:proofErr w:type="gramStart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)”alle</w:t>
      </w:r>
      <w:proofErr w:type="gramEnd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18 nella tenda di piazzale Re Astolfo, con </w:t>
      </w:r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Marco Balzano e Vinicio Capossela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che, dall’abisso delle parole, sembrano guardare nella stessa direzione. Affabulano, raccontano, si lasciano illuminare dalle terre fertili che condividono: quelle che annodano immaginazione, poesia e struggente necessità di esistere.</w:t>
      </w:r>
    </w:p>
    <w:p w:rsidR="00BC6E79" w:rsidRDefault="00BC6E79" w:rsidP="00BC6E79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Stessa location, alle 21, per il reading letterario “</w:t>
      </w:r>
      <w:proofErr w:type="spellStart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Vrascadù</w:t>
      </w:r>
      <w:proofErr w:type="spellEnd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un’affabulazione sentimentale” con </w:t>
      </w:r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Fabio </w:t>
      </w:r>
      <w:proofErr w:type="spellStart"/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Stassi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 Neri Marcorè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Un reading ispirato a “Notturno francese”, l’ultima avventura di Vince Corso, professore precario e non più giovanissimo che allevia i malanni delle persone consigliando libri. Fabio </w:t>
      </w:r>
      <w:proofErr w:type="spellStart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Stassi</w:t>
      </w:r>
      <w:proofErr w:type="spellEnd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insieme a Neri Marcorè racconta il suo apprendistato alla letteratura e alla vita attraverso le storie della sua famiglia e i fantasmi sfortunati e generosi dell’infanzia.</w:t>
      </w:r>
    </w:p>
    <w:p w:rsidR="00BC6E79" w:rsidRDefault="00BC6E79" w:rsidP="00BC6E79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C6E79" w:rsidRDefault="00BC6E79" w:rsidP="00BC6E79">
      <w:pP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La Festa del Racconto è anche </w:t>
      </w:r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musica e immagini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l’essenza di </w:t>
      </w:r>
      <w:r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Gilgamesh”, il nuovo spettacolo di </w:t>
      </w:r>
      <w:proofErr w:type="spellStart"/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Fossick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Project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duo composto dall’illustratrice Cecilia Valagussa e dalla musicista Marta Del Grandi, alle 22.30 nella Chiesa di Sant’Ignazio di Carpi. </w:t>
      </w:r>
    </w:p>
    <w:p w:rsidR="00BC6E79" w:rsidRDefault="00BC6E79" w:rsidP="00BC6E79">
      <w:pP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C6E79" w:rsidRDefault="00BC6E79" w:rsidP="00BC6E79">
      <w:pP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Il programma della Festa del Racconto è anche </w:t>
      </w:r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ragazzi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e, domani, passa dal teatro: alle 17 nel Centro Polifunzionale Habitat di Soliera andrà in scena lo spettacolo della compagnia </w:t>
      </w:r>
      <w:proofErr w:type="spellStart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Teatroperdavvero</w:t>
      </w:r>
      <w:proofErr w:type="spellEnd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“Enrichetta dal Ciuffo”, tratto dalla omonima fiaba di Charles Perrault.</w:t>
      </w:r>
    </w:p>
    <w:p w:rsidR="00BC6E79" w:rsidRDefault="00BC6E79" w:rsidP="00BC6E79">
      <w:pP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C6E79" w:rsidRDefault="00BC6E79" w:rsidP="00BC6E79">
      <w:pP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Infoline:</w:t>
      </w:r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per ulteriori informazioni visitare il sito www.festadelracconto.it la pagina </w:t>
      </w:r>
      <w:proofErr w:type="spellStart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facebook</w:t>
      </w:r>
      <w:proofErr w:type="spellEnd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 il profilo Instagram “</w:t>
      </w:r>
      <w:proofErr w:type="spellStart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Festadelracconto</w:t>
      </w:r>
      <w:proofErr w:type="spellEnd"/>
      <w:r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8800B5" w:rsidRPr="008800B5" w:rsidRDefault="008800B5" w:rsidP="008800B5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</w:rPr>
      </w:pPr>
    </w:p>
    <w:p w:rsidR="00723D1F" w:rsidRDefault="00723D1F" w:rsidP="008F3D18">
      <w:pPr>
        <w:jc w:val="both"/>
        <w:rPr>
          <w:rFonts w:ascii="Verdana" w:hAnsi="Verdana"/>
          <w:sz w:val="20"/>
          <w:szCs w:val="20"/>
        </w:rPr>
      </w:pPr>
    </w:p>
    <w:p w:rsidR="00723D1F" w:rsidRDefault="00723D1F">
      <w:pPr>
        <w:tabs>
          <w:tab w:val="left" w:pos="2880"/>
        </w:tabs>
        <w:ind w:right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Ufficio stampa </w:t>
      </w:r>
      <w:proofErr w:type="spellStart"/>
      <w:r>
        <w:rPr>
          <w:rFonts w:ascii="Verdana" w:hAnsi="Verdana" w:cs="Verdana"/>
          <w:b/>
          <w:sz w:val="20"/>
          <w:szCs w:val="20"/>
        </w:rPr>
        <w:t>MediaMente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723D1F" w:rsidRDefault="00723D1F">
      <w:pPr>
        <w:tabs>
          <w:tab w:val="left" w:pos="2880"/>
        </w:tabs>
        <w:ind w:right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Silvia Gibellini </w:t>
      </w:r>
      <w:proofErr w:type="spellStart"/>
      <w:r>
        <w:rPr>
          <w:rFonts w:ascii="Verdana" w:hAnsi="Verdana" w:cs="Verdana"/>
          <w:sz w:val="20"/>
          <w:szCs w:val="20"/>
        </w:rPr>
        <w:t>cell</w:t>
      </w:r>
      <w:proofErr w:type="spellEnd"/>
      <w:r>
        <w:rPr>
          <w:rFonts w:ascii="Verdana" w:hAnsi="Verdana" w:cs="Verdana"/>
          <w:sz w:val="20"/>
          <w:szCs w:val="20"/>
        </w:rPr>
        <w:t>. 339.8850143</w:t>
      </w:r>
    </w:p>
    <w:p w:rsidR="00723D1F" w:rsidRDefault="00723D1F" w:rsidP="00234E2A">
      <w:pPr>
        <w:tabs>
          <w:tab w:val="left" w:pos="2880"/>
        </w:tabs>
        <w:ind w:right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stampa@mediamentecomunicazione.it</w:t>
      </w:r>
    </w:p>
    <w:sectPr w:rsidR="00723D1F" w:rsidSect="00290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635" w:left="1134" w:header="458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D7A" w:rsidRDefault="00D92D7A">
      <w:r>
        <w:separator/>
      </w:r>
    </w:p>
  </w:endnote>
  <w:endnote w:type="continuationSeparator" w:id="0">
    <w:p w:rsidR="00D92D7A" w:rsidRDefault="00D9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D7A" w:rsidRDefault="00D92D7A">
      <w:r>
        <w:separator/>
      </w:r>
    </w:p>
  </w:footnote>
  <w:footnote w:type="continuationSeparator" w:id="0">
    <w:p w:rsidR="00D92D7A" w:rsidRDefault="00D9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8800B5">
    <w:pP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it-IT"/>
      </w:rPr>
      <w:drawing>
        <wp:inline distT="0" distB="0" distL="0" distR="0">
          <wp:extent cx="1866265" cy="101727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D1F" w:rsidRDefault="00723D1F">
    <w:pP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12"/>
    <w:rsid w:val="00090A39"/>
    <w:rsid w:val="000D2DE3"/>
    <w:rsid w:val="00102EDC"/>
    <w:rsid w:val="001654EC"/>
    <w:rsid w:val="00174728"/>
    <w:rsid w:val="001D6B4B"/>
    <w:rsid w:val="00233ED0"/>
    <w:rsid w:val="00234E2A"/>
    <w:rsid w:val="0024711D"/>
    <w:rsid w:val="00290765"/>
    <w:rsid w:val="0038460A"/>
    <w:rsid w:val="00394612"/>
    <w:rsid w:val="003B2CE9"/>
    <w:rsid w:val="003E67FD"/>
    <w:rsid w:val="00416F5E"/>
    <w:rsid w:val="00464061"/>
    <w:rsid w:val="004C4F22"/>
    <w:rsid w:val="0053652C"/>
    <w:rsid w:val="005C4E41"/>
    <w:rsid w:val="005E071A"/>
    <w:rsid w:val="005E38F0"/>
    <w:rsid w:val="006B518A"/>
    <w:rsid w:val="00723D1F"/>
    <w:rsid w:val="008661E8"/>
    <w:rsid w:val="00876BDF"/>
    <w:rsid w:val="008800B5"/>
    <w:rsid w:val="0088471B"/>
    <w:rsid w:val="008F3D18"/>
    <w:rsid w:val="00916459"/>
    <w:rsid w:val="00935FEC"/>
    <w:rsid w:val="00977566"/>
    <w:rsid w:val="009F2820"/>
    <w:rsid w:val="00A229CD"/>
    <w:rsid w:val="00A53600"/>
    <w:rsid w:val="00AC3185"/>
    <w:rsid w:val="00BC6E79"/>
    <w:rsid w:val="00C05AEA"/>
    <w:rsid w:val="00D24467"/>
    <w:rsid w:val="00D2628D"/>
    <w:rsid w:val="00D92D7A"/>
    <w:rsid w:val="00DC4B53"/>
    <w:rsid w:val="00DD499C"/>
    <w:rsid w:val="00EA49DA"/>
    <w:rsid w:val="00F14F6D"/>
    <w:rsid w:val="00F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E6CB71"/>
  <w15:docId w15:val="{9C3CE9B9-45FD-3C45-B88C-060105B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9CD"/>
    <w:rPr>
      <w:kern w:val="2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07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A229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kern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907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9076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07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07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847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locked/>
    <w:rsid w:val="00A229CD"/>
    <w:rPr>
      <w:rFonts w:ascii="Times New Roman" w:hAnsi="Times New Roman" w:cs="Times New Roman"/>
      <w:b/>
      <w:kern w:val="0"/>
      <w:sz w:val="36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88471B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88471B"/>
    <w:rPr>
      <w:rFonts w:ascii="Calibri" w:hAnsi="Calibri" w:cs="Times New Roman"/>
      <w:b/>
      <w:bCs/>
      <w:kern w:val="2"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88471B"/>
    <w:rPr>
      <w:rFonts w:ascii="Calibri" w:hAnsi="Calibri" w:cs="Times New Roman"/>
      <w:b/>
      <w:bCs/>
      <w:i/>
      <w:iCs/>
      <w:kern w:val="2"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9"/>
    <w:semiHidden/>
    <w:locked/>
    <w:rsid w:val="0088471B"/>
    <w:rPr>
      <w:rFonts w:ascii="Calibri" w:hAnsi="Calibri" w:cs="Times New Roman"/>
      <w:b/>
      <w:bCs/>
      <w:kern w:val="2"/>
      <w:lang w:eastAsia="en-US"/>
    </w:rPr>
  </w:style>
  <w:style w:type="table" w:customStyle="1" w:styleId="TableNormal1">
    <w:name w:val="Table Normal1"/>
    <w:uiPriority w:val="99"/>
    <w:rsid w:val="0029076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29076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88471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rsid w:val="00A229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character" w:styleId="Collegamentoipertestuale">
    <w:name w:val="Hyperlink"/>
    <w:uiPriority w:val="99"/>
    <w:rsid w:val="00A229CD"/>
    <w:rPr>
      <w:rFonts w:cs="Times New Roman"/>
      <w:color w:val="0563C1"/>
      <w:u w:val="single"/>
    </w:rPr>
  </w:style>
  <w:style w:type="character" w:styleId="Enfasicorsivo">
    <w:name w:val="Emphasis"/>
    <w:uiPriority w:val="99"/>
    <w:qFormat/>
    <w:rsid w:val="00A229CD"/>
    <w:rPr>
      <w:rFonts w:cs="Times New Roman"/>
      <w:i/>
    </w:rPr>
  </w:style>
  <w:style w:type="character" w:customStyle="1" w:styleId="Menzionenonrisolta1">
    <w:name w:val="Menzione non risolta1"/>
    <w:uiPriority w:val="99"/>
    <w:semiHidden/>
    <w:rsid w:val="00A229CD"/>
    <w:rPr>
      <w:color w:val="605E5C"/>
      <w:shd w:val="clear" w:color="auto" w:fill="E1DFDD"/>
    </w:rPr>
  </w:style>
  <w:style w:type="character" w:styleId="Enfasigrassetto">
    <w:name w:val="Strong"/>
    <w:uiPriority w:val="99"/>
    <w:qFormat/>
    <w:rsid w:val="00A229CD"/>
    <w:rPr>
      <w:rFonts w:cs="Times New Roman"/>
      <w:b/>
    </w:rPr>
  </w:style>
  <w:style w:type="paragraph" w:styleId="Intestazione">
    <w:name w:val="header"/>
    <w:basedOn w:val="Normale"/>
    <w:link w:val="IntestazioneCarattere"/>
    <w:uiPriority w:val="99"/>
    <w:rsid w:val="00A229CD"/>
    <w:pPr>
      <w:tabs>
        <w:tab w:val="center" w:pos="4819"/>
        <w:tab w:val="right" w:pos="9638"/>
      </w:tabs>
    </w:pPr>
    <w:rPr>
      <w:rFonts w:cs="Times New Roman"/>
      <w:kern w:val="0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229C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229CD"/>
    <w:pPr>
      <w:tabs>
        <w:tab w:val="center" w:pos="4819"/>
        <w:tab w:val="right" w:pos="9638"/>
      </w:tabs>
    </w:pPr>
    <w:rPr>
      <w:rFonts w:cs="Times New Roman"/>
      <w:kern w:val="0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229CD"/>
    <w:rPr>
      <w:rFonts w:cs="Times New Roman"/>
    </w:rPr>
  </w:style>
  <w:style w:type="character" w:styleId="Rimandocommento">
    <w:name w:val="annotation reference"/>
    <w:uiPriority w:val="99"/>
    <w:semiHidden/>
    <w:rsid w:val="00A229C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229CD"/>
    <w:rPr>
      <w:rFonts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229CD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229CD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229CD"/>
    <w:rPr>
      <w:rFonts w:cs="Times New Roman"/>
      <w:b/>
      <w:sz w:val="20"/>
    </w:rPr>
  </w:style>
  <w:style w:type="character" w:customStyle="1" w:styleId="apple-converted-space">
    <w:name w:val="apple-converted-space"/>
    <w:uiPriority w:val="99"/>
    <w:rsid w:val="00A229CD"/>
  </w:style>
  <w:style w:type="paragraph" w:styleId="Sottotitolo">
    <w:name w:val="Subtitle"/>
    <w:basedOn w:val="Normale"/>
    <w:next w:val="Normale"/>
    <w:link w:val="SottotitoloCarattere"/>
    <w:uiPriority w:val="99"/>
    <w:qFormat/>
    <w:rsid w:val="0029076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88471B"/>
    <w:rPr>
      <w:rFonts w:ascii="Cambria" w:hAnsi="Cambria" w:cs="Times New Roman"/>
      <w:kern w:val="2"/>
      <w:sz w:val="24"/>
      <w:szCs w:val="24"/>
      <w:lang w:eastAsia="en-US"/>
    </w:rPr>
  </w:style>
  <w:style w:type="paragraph" w:customStyle="1" w:styleId="Testodelblocco1">
    <w:name w:val="Testo del blocco1"/>
    <w:basedOn w:val="Normale"/>
    <w:uiPriority w:val="99"/>
    <w:rsid w:val="008F3D18"/>
    <w:pPr>
      <w:suppressAutoHyphens/>
      <w:ind w:left="567" w:right="56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Didefault">
    <w:name w:val="Di default"/>
    <w:rsid w:val="004C4F2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880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CONFERENZA STAMPA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 STAMPA</dc:title>
  <dc:subject/>
  <dc:creator>Silvia Gibellini</dc:creator>
  <cp:keywords/>
  <dc:description/>
  <cp:lastModifiedBy>Silvia Gibellini</cp:lastModifiedBy>
  <cp:revision>4</cp:revision>
  <dcterms:created xsi:type="dcterms:W3CDTF">2023-10-05T09:21:00Z</dcterms:created>
  <dcterms:modified xsi:type="dcterms:W3CDTF">2023-10-05T11:31:00Z</dcterms:modified>
</cp:coreProperties>
</file>