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44AA" w14:textId="77777777" w:rsidR="00231F9B" w:rsidRPr="00044293" w:rsidRDefault="00231F9B" w:rsidP="00231F9B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it-IT"/>
        </w:rPr>
      </w:pPr>
      <w:r w:rsidRPr="00044293">
        <w:rPr>
          <w:rFonts w:cstheme="minorHAnsi"/>
          <w:b/>
          <w:bCs/>
          <w:sz w:val="32"/>
          <w:szCs w:val="32"/>
          <w:lang w:eastAsia="it-IT"/>
        </w:rPr>
        <w:t>COMUNICATO STAMPA</w:t>
      </w:r>
    </w:p>
    <w:p w14:paraId="5FEA0559" w14:textId="7368C70C" w:rsidR="00231F9B" w:rsidRPr="00231F9B" w:rsidRDefault="00231F9B" w:rsidP="00231F9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it-IT"/>
        </w:rPr>
      </w:pPr>
      <w:r>
        <w:rPr>
          <w:rFonts w:cstheme="minorHAns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0" allowOverlap="1" wp14:anchorId="268845B7" wp14:editId="54E742F0">
            <wp:simplePos x="0" y="0"/>
            <wp:positionH relativeFrom="column">
              <wp:posOffset>2117725</wp:posOffset>
            </wp:positionH>
            <wp:positionV relativeFrom="paragraph">
              <wp:posOffset>95885</wp:posOffset>
            </wp:positionV>
            <wp:extent cx="1877695" cy="440055"/>
            <wp:effectExtent l="0" t="0" r="0" b="0"/>
            <wp:wrapSquare wrapText="bothSides"/>
            <wp:docPr id="1" name="Immagine 1" descr="Immagine che contiene testo, Carattere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Elementi grafici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1CCEC" w14:textId="15A90F9F" w:rsidR="00231F9B" w:rsidRDefault="00231F9B" w:rsidP="00A70AD7">
      <w:pPr>
        <w:jc w:val="both"/>
        <w:rPr>
          <w:b/>
          <w:sz w:val="28"/>
          <w:szCs w:val="28"/>
        </w:rPr>
      </w:pPr>
    </w:p>
    <w:p w14:paraId="11C90EC5" w14:textId="77777777" w:rsidR="00231F9B" w:rsidRPr="00D4754C" w:rsidRDefault="00231F9B" w:rsidP="00A70AD7">
      <w:pPr>
        <w:jc w:val="both"/>
        <w:rPr>
          <w:b/>
          <w:sz w:val="10"/>
          <w:szCs w:val="10"/>
        </w:rPr>
      </w:pPr>
    </w:p>
    <w:p w14:paraId="493B9755" w14:textId="2FDC1015" w:rsidR="00A70AD7" w:rsidRPr="001805A2" w:rsidRDefault="0077576A" w:rsidP="001805A2">
      <w:pPr>
        <w:jc w:val="center"/>
        <w:rPr>
          <w:b/>
          <w:sz w:val="28"/>
          <w:szCs w:val="28"/>
        </w:rPr>
      </w:pPr>
      <w:r w:rsidRPr="001805A2">
        <w:rPr>
          <w:b/>
          <w:sz w:val="28"/>
          <w:szCs w:val="28"/>
        </w:rPr>
        <w:t>LUISA FIORETTO PRIMA DONNA PRESIDENTE DEL COLLEGIO ITALIANO DEI PRIMARI ONCOLOGI MEDICI OSPEDALIERI (CIPOMO)</w:t>
      </w:r>
    </w:p>
    <w:p w14:paraId="50382A3B" w14:textId="77777777" w:rsidR="003444A3" w:rsidRPr="00D4754C" w:rsidRDefault="003444A3" w:rsidP="00A70AD7">
      <w:pPr>
        <w:jc w:val="both"/>
        <w:rPr>
          <w:b/>
          <w:sz w:val="6"/>
          <w:szCs w:val="6"/>
        </w:rPr>
      </w:pPr>
    </w:p>
    <w:p w14:paraId="493B9757" w14:textId="506A3869" w:rsidR="004E67F4" w:rsidRPr="008D1F0F" w:rsidRDefault="00EE2EA6" w:rsidP="008D1F0F">
      <w:pPr>
        <w:jc w:val="center"/>
        <w:rPr>
          <w:i/>
          <w:iCs/>
          <w:sz w:val="20"/>
          <w:szCs w:val="20"/>
        </w:rPr>
      </w:pPr>
      <w:r w:rsidRPr="008D1F0F">
        <w:rPr>
          <w:i/>
          <w:iCs/>
          <w:sz w:val="20"/>
          <w:szCs w:val="20"/>
        </w:rPr>
        <w:t xml:space="preserve">Si rinnovano i vertici </w:t>
      </w:r>
      <w:r w:rsidR="00A01736" w:rsidRPr="008D1F0F">
        <w:rPr>
          <w:i/>
          <w:iCs/>
          <w:sz w:val="20"/>
          <w:szCs w:val="20"/>
        </w:rPr>
        <w:t xml:space="preserve">del Collegio </w:t>
      </w:r>
      <w:r w:rsidR="003444A3" w:rsidRPr="008D1F0F">
        <w:rPr>
          <w:i/>
          <w:iCs/>
          <w:sz w:val="20"/>
          <w:szCs w:val="20"/>
        </w:rPr>
        <w:t xml:space="preserve">Italiano </w:t>
      </w:r>
      <w:r w:rsidR="00A01736" w:rsidRPr="008D1F0F">
        <w:rPr>
          <w:i/>
          <w:iCs/>
          <w:sz w:val="20"/>
          <w:szCs w:val="20"/>
        </w:rPr>
        <w:t xml:space="preserve">dei </w:t>
      </w:r>
      <w:r w:rsidR="003444A3" w:rsidRPr="008D1F0F">
        <w:rPr>
          <w:i/>
          <w:iCs/>
          <w:sz w:val="20"/>
          <w:szCs w:val="20"/>
        </w:rPr>
        <w:t>P</w:t>
      </w:r>
      <w:r w:rsidR="00A01736" w:rsidRPr="008D1F0F">
        <w:rPr>
          <w:i/>
          <w:iCs/>
          <w:sz w:val="20"/>
          <w:szCs w:val="20"/>
        </w:rPr>
        <w:t xml:space="preserve">rimari </w:t>
      </w:r>
      <w:r w:rsidR="003444A3" w:rsidRPr="008D1F0F">
        <w:rPr>
          <w:i/>
          <w:iCs/>
          <w:sz w:val="20"/>
          <w:szCs w:val="20"/>
        </w:rPr>
        <w:t>O</w:t>
      </w:r>
      <w:r w:rsidR="007A39A1" w:rsidRPr="008D1F0F">
        <w:rPr>
          <w:i/>
          <w:iCs/>
          <w:sz w:val="20"/>
          <w:szCs w:val="20"/>
        </w:rPr>
        <w:t>ncologi</w:t>
      </w:r>
      <w:r w:rsidR="003444A3" w:rsidRPr="008D1F0F">
        <w:rPr>
          <w:i/>
          <w:iCs/>
          <w:sz w:val="20"/>
          <w:szCs w:val="20"/>
        </w:rPr>
        <w:t xml:space="preserve"> Medici</w:t>
      </w:r>
      <w:r w:rsidR="007A39A1" w:rsidRPr="008D1F0F">
        <w:rPr>
          <w:i/>
          <w:iCs/>
          <w:sz w:val="20"/>
          <w:szCs w:val="20"/>
        </w:rPr>
        <w:t xml:space="preserve"> </w:t>
      </w:r>
      <w:r w:rsidR="003444A3" w:rsidRPr="008D1F0F">
        <w:rPr>
          <w:i/>
          <w:iCs/>
          <w:sz w:val="20"/>
          <w:szCs w:val="20"/>
        </w:rPr>
        <w:t>O</w:t>
      </w:r>
      <w:r w:rsidR="00A01736" w:rsidRPr="008D1F0F">
        <w:rPr>
          <w:i/>
          <w:iCs/>
          <w:sz w:val="20"/>
          <w:szCs w:val="20"/>
        </w:rPr>
        <w:t>spedalieri</w:t>
      </w:r>
      <w:r w:rsidR="007A39A1" w:rsidRPr="008D1F0F">
        <w:rPr>
          <w:i/>
          <w:iCs/>
          <w:sz w:val="20"/>
          <w:szCs w:val="20"/>
        </w:rPr>
        <w:t>.</w:t>
      </w:r>
      <w:r w:rsidR="00237451" w:rsidRPr="008D1F0F">
        <w:rPr>
          <w:i/>
          <w:iCs/>
          <w:sz w:val="20"/>
          <w:szCs w:val="20"/>
        </w:rPr>
        <w:t xml:space="preserve"> </w:t>
      </w:r>
      <w:r w:rsidR="003F5282" w:rsidRPr="008D1F0F">
        <w:rPr>
          <w:i/>
          <w:iCs/>
          <w:sz w:val="20"/>
          <w:szCs w:val="20"/>
        </w:rPr>
        <w:t>L’</w:t>
      </w:r>
      <w:r w:rsidR="00A70AD7" w:rsidRPr="008D1F0F">
        <w:rPr>
          <w:i/>
          <w:iCs/>
          <w:sz w:val="20"/>
          <w:szCs w:val="20"/>
        </w:rPr>
        <w:t xml:space="preserve">incarico, conferito </w:t>
      </w:r>
      <w:r w:rsidR="00237451" w:rsidRPr="008D1F0F">
        <w:rPr>
          <w:i/>
          <w:iCs/>
          <w:sz w:val="20"/>
          <w:szCs w:val="20"/>
        </w:rPr>
        <w:t xml:space="preserve">per la prima volta </w:t>
      </w:r>
      <w:r w:rsidR="00A70AD7" w:rsidRPr="008D1F0F">
        <w:rPr>
          <w:i/>
          <w:iCs/>
          <w:sz w:val="20"/>
          <w:szCs w:val="20"/>
        </w:rPr>
        <w:t>a una donna</w:t>
      </w:r>
      <w:r w:rsidR="004D38F7" w:rsidRPr="008D1F0F">
        <w:rPr>
          <w:i/>
          <w:iCs/>
          <w:sz w:val="20"/>
          <w:szCs w:val="20"/>
        </w:rPr>
        <w:t xml:space="preserve"> </w:t>
      </w:r>
      <w:r w:rsidR="00486D15" w:rsidRPr="008D1F0F">
        <w:rPr>
          <w:i/>
          <w:iCs/>
          <w:sz w:val="20"/>
          <w:szCs w:val="20"/>
        </w:rPr>
        <w:t xml:space="preserve">alla conclusione del XXVII Congresso nazionale dell’associazione, </w:t>
      </w:r>
      <w:r w:rsidR="00A70AD7" w:rsidRPr="008D1F0F">
        <w:rPr>
          <w:i/>
          <w:iCs/>
          <w:sz w:val="20"/>
          <w:szCs w:val="20"/>
        </w:rPr>
        <w:t xml:space="preserve">è </w:t>
      </w:r>
      <w:r w:rsidR="008271B7" w:rsidRPr="008D1F0F">
        <w:rPr>
          <w:i/>
          <w:iCs/>
          <w:sz w:val="20"/>
          <w:szCs w:val="20"/>
        </w:rPr>
        <w:t>andato</w:t>
      </w:r>
      <w:r w:rsidR="00A70AD7" w:rsidRPr="008D1F0F">
        <w:rPr>
          <w:i/>
          <w:iCs/>
          <w:sz w:val="20"/>
          <w:szCs w:val="20"/>
        </w:rPr>
        <w:t xml:space="preserve"> a Luisa Fioretto</w:t>
      </w:r>
      <w:r w:rsidR="003444A3" w:rsidRPr="008D1F0F">
        <w:rPr>
          <w:i/>
          <w:iCs/>
          <w:sz w:val="20"/>
          <w:szCs w:val="20"/>
        </w:rPr>
        <w:t>,</w:t>
      </w:r>
      <w:r w:rsidR="00A70AD7" w:rsidRPr="008D1F0F">
        <w:rPr>
          <w:i/>
          <w:iCs/>
          <w:sz w:val="20"/>
          <w:szCs w:val="20"/>
        </w:rPr>
        <w:t xml:space="preserve"> Direttore del Dipartimento On</w:t>
      </w:r>
      <w:r w:rsidR="003F3F6B" w:rsidRPr="008D1F0F">
        <w:rPr>
          <w:i/>
          <w:iCs/>
          <w:sz w:val="20"/>
          <w:szCs w:val="20"/>
        </w:rPr>
        <w:t xml:space="preserve">cologico </w:t>
      </w:r>
      <w:r w:rsidR="00A70AD7" w:rsidRPr="008D1F0F">
        <w:rPr>
          <w:i/>
          <w:iCs/>
          <w:sz w:val="20"/>
          <w:szCs w:val="20"/>
        </w:rPr>
        <w:t>Azienda USL Toscana Centro</w:t>
      </w:r>
      <w:r w:rsidR="00500897" w:rsidRPr="008D1F0F">
        <w:rPr>
          <w:i/>
          <w:iCs/>
          <w:sz w:val="20"/>
          <w:szCs w:val="20"/>
        </w:rPr>
        <w:t xml:space="preserve">. </w:t>
      </w:r>
      <w:r w:rsidR="004E67F4" w:rsidRPr="008D1F0F">
        <w:rPr>
          <w:i/>
          <w:iCs/>
          <w:sz w:val="20"/>
          <w:szCs w:val="20"/>
        </w:rPr>
        <w:t xml:space="preserve">“Per </w:t>
      </w:r>
      <w:r w:rsidR="000F3E02" w:rsidRPr="008D1F0F">
        <w:rPr>
          <w:i/>
          <w:iCs/>
          <w:sz w:val="20"/>
          <w:szCs w:val="20"/>
        </w:rPr>
        <w:t>la promozione</w:t>
      </w:r>
      <w:r w:rsidR="00BD33A3" w:rsidRPr="008D1F0F">
        <w:rPr>
          <w:i/>
          <w:iCs/>
          <w:sz w:val="20"/>
          <w:szCs w:val="20"/>
        </w:rPr>
        <w:t xml:space="preserve"> di un Main Stream Oncologico </w:t>
      </w:r>
      <w:r w:rsidR="000D337F" w:rsidRPr="008D1F0F">
        <w:rPr>
          <w:i/>
          <w:iCs/>
          <w:sz w:val="20"/>
          <w:szCs w:val="20"/>
        </w:rPr>
        <w:t>n</w:t>
      </w:r>
      <w:r w:rsidR="00BD33A3" w:rsidRPr="008D1F0F">
        <w:rPr>
          <w:i/>
          <w:iCs/>
          <w:sz w:val="20"/>
          <w:szCs w:val="20"/>
        </w:rPr>
        <w:t>azionale</w:t>
      </w:r>
      <w:r w:rsidR="000F3E02" w:rsidRPr="008D1F0F">
        <w:rPr>
          <w:i/>
          <w:iCs/>
          <w:sz w:val="20"/>
          <w:szCs w:val="20"/>
        </w:rPr>
        <w:t xml:space="preserve"> ed </w:t>
      </w:r>
      <w:r w:rsidR="004E67F4" w:rsidRPr="008D1F0F">
        <w:rPr>
          <w:i/>
          <w:iCs/>
          <w:sz w:val="20"/>
          <w:szCs w:val="20"/>
        </w:rPr>
        <w:t xml:space="preserve">un Collegio </w:t>
      </w:r>
      <w:r w:rsidR="00A02829" w:rsidRPr="008D1F0F">
        <w:rPr>
          <w:i/>
          <w:iCs/>
          <w:sz w:val="20"/>
          <w:szCs w:val="20"/>
        </w:rPr>
        <w:t xml:space="preserve">inclusivo </w:t>
      </w:r>
      <w:r w:rsidR="003004A9" w:rsidRPr="008D1F0F">
        <w:rPr>
          <w:i/>
          <w:iCs/>
          <w:sz w:val="20"/>
          <w:szCs w:val="20"/>
        </w:rPr>
        <w:t>che superi aspetti</w:t>
      </w:r>
      <w:r w:rsidR="004E67F4" w:rsidRPr="008D1F0F">
        <w:rPr>
          <w:i/>
          <w:iCs/>
          <w:sz w:val="20"/>
          <w:szCs w:val="20"/>
        </w:rPr>
        <w:t xml:space="preserve"> </w:t>
      </w:r>
      <w:r w:rsidR="00F05DBA" w:rsidRPr="008D1F0F">
        <w:rPr>
          <w:i/>
          <w:iCs/>
          <w:sz w:val="20"/>
          <w:szCs w:val="20"/>
        </w:rPr>
        <w:t>di natura generazionale</w:t>
      </w:r>
      <w:r w:rsidR="004E67F4" w:rsidRPr="008D1F0F">
        <w:rPr>
          <w:i/>
          <w:iCs/>
          <w:sz w:val="20"/>
          <w:szCs w:val="20"/>
        </w:rPr>
        <w:t>, d</w:t>
      </w:r>
      <w:r w:rsidR="00F05DBA" w:rsidRPr="008D1F0F">
        <w:rPr>
          <w:i/>
          <w:iCs/>
          <w:sz w:val="20"/>
          <w:szCs w:val="20"/>
        </w:rPr>
        <w:t>i genere e geografica</w:t>
      </w:r>
      <w:r w:rsidR="004E67F4" w:rsidRPr="008D1F0F">
        <w:rPr>
          <w:i/>
          <w:iCs/>
          <w:sz w:val="20"/>
          <w:szCs w:val="20"/>
        </w:rPr>
        <w:t>”</w:t>
      </w:r>
      <w:r w:rsidR="00D4754C" w:rsidRPr="008D1F0F">
        <w:rPr>
          <w:i/>
          <w:iCs/>
          <w:sz w:val="20"/>
          <w:szCs w:val="20"/>
        </w:rPr>
        <w:t>.</w:t>
      </w:r>
    </w:p>
    <w:p w14:paraId="26F977F9" w14:textId="77777777" w:rsidR="008D1F0F" w:rsidRPr="002A7BFF" w:rsidRDefault="008D1F0F" w:rsidP="00A70AD7">
      <w:pPr>
        <w:jc w:val="both"/>
        <w:rPr>
          <w:sz w:val="6"/>
          <w:szCs w:val="6"/>
        </w:rPr>
      </w:pPr>
    </w:p>
    <w:p w14:paraId="22EAC2E9" w14:textId="0E211A45" w:rsidR="003C2101" w:rsidRDefault="004E641E" w:rsidP="00A70AD7">
      <w:pPr>
        <w:jc w:val="both"/>
      </w:pPr>
      <w:r>
        <w:t>È</w:t>
      </w:r>
      <w:r w:rsidR="007E0F26" w:rsidRPr="00BA6EC0">
        <w:t xml:space="preserve"> </w:t>
      </w:r>
      <w:r w:rsidR="007E0F26" w:rsidRPr="000D337F">
        <w:rPr>
          <w:b/>
          <w:bCs/>
        </w:rPr>
        <w:t>Luisa Fioretto</w:t>
      </w:r>
      <w:r w:rsidR="00D32431">
        <w:t xml:space="preserve"> </w:t>
      </w:r>
      <w:r>
        <w:t>la nuova presiden</w:t>
      </w:r>
      <w:r w:rsidR="00D1770C">
        <w:t>te del</w:t>
      </w:r>
      <w:r w:rsidR="00D32431">
        <w:t xml:space="preserve"> </w:t>
      </w:r>
      <w:r w:rsidR="007E0F26" w:rsidRPr="00BA6EC0">
        <w:t>Collegio Italiano dei Primari Oncologi Medici Ospedalieri</w:t>
      </w:r>
      <w:r w:rsidR="00791A1C">
        <w:t xml:space="preserve"> (CIPOMO)</w:t>
      </w:r>
      <w:r>
        <w:t xml:space="preserve">, </w:t>
      </w:r>
      <w:r w:rsidR="003444A3">
        <w:t>l</w:t>
      </w:r>
      <w:r>
        <w:t xml:space="preserve">a prima donna </w:t>
      </w:r>
      <w:r w:rsidR="00D1770C">
        <w:t>alla guida de</w:t>
      </w:r>
      <w:r w:rsidR="002F2854">
        <w:t>l Collegio</w:t>
      </w:r>
      <w:r w:rsidR="003C2101">
        <w:t>, el</w:t>
      </w:r>
      <w:r w:rsidR="003F3F6B" w:rsidRPr="003F3F6B">
        <w:t xml:space="preserve">etta </w:t>
      </w:r>
      <w:r w:rsidR="000E7C8A" w:rsidRPr="000E7C8A">
        <w:t xml:space="preserve">con larga maggioranza </w:t>
      </w:r>
      <w:r w:rsidR="00791A1C" w:rsidRPr="00BA6EC0">
        <w:t xml:space="preserve">a conclusione del </w:t>
      </w:r>
      <w:r w:rsidR="00791A1C">
        <w:t xml:space="preserve">XXVII </w:t>
      </w:r>
      <w:r w:rsidR="00791A1C" w:rsidRPr="00BA6EC0">
        <w:t>Congresso nazionale</w:t>
      </w:r>
      <w:r w:rsidR="00791A1C">
        <w:t xml:space="preserve"> che si è svolto </w:t>
      </w:r>
      <w:proofErr w:type="gramStart"/>
      <w:r w:rsidR="00791A1C">
        <w:t>a La</w:t>
      </w:r>
      <w:proofErr w:type="gramEnd"/>
      <w:r w:rsidR="00791A1C">
        <w:t xml:space="preserve"> Spezia </w:t>
      </w:r>
      <w:r w:rsidR="00D4754C">
        <w:t>dal</w:t>
      </w:r>
      <w:r w:rsidR="00791A1C">
        <w:t xml:space="preserve"> 18</w:t>
      </w:r>
      <w:r w:rsidR="00D4754C">
        <w:t xml:space="preserve"> al </w:t>
      </w:r>
      <w:r w:rsidR="00791A1C">
        <w:t>20 maggio</w:t>
      </w:r>
      <w:r w:rsidR="003C2101">
        <w:t>.</w:t>
      </w:r>
      <w:r w:rsidR="00846F2D">
        <w:t xml:space="preserve"> </w:t>
      </w:r>
    </w:p>
    <w:p w14:paraId="02000A0F" w14:textId="013359D6" w:rsidR="000E7C8A" w:rsidRDefault="003C2101" w:rsidP="009A5408">
      <w:pPr>
        <w:jc w:val="both"/>
      </w:pPr>
      <w:r>
        <w:t xml:space="preserve">La Presidente </w:t>
      </w:r>
      <w:r w:rsidR="00BA6EC0">
        <w:t xml:space="preserve">succede a </w:t>
      </w:r>
      <w:r w:rsidR="00BA6EC0" w:rsidRPr="003F3F6B">
        <w:t>Luigi Cavanna</w:t>
      </w:r>
      <w:r w:rsidR="00BA6EC0">
        <w:t xml:space="preserve"> e rimarrà in carica due a</w:t>
      </w:r>
      <w:r w:rsidR="003F3F6B">
        <w:t>nni insieme al nuovo Consiglio Direttivo</w:t>
      </w:r>
      <w:r w:rsidR="00D4754C">
        <w:t>:</w:t>
      </w:r>
    </w:p>
    <w:p w14:paraId="3093BDC6" w14:textId="472ADC3C" w:rsidR="00B33009" w:rsidRDefault="00332F44" w:rsidP="00C45DB7">
      <w:pPr>
        <w:jc w:val="both"/>
      </w:pPr>
      <w:r w:rsidRPr="00FA1083">
        <w:rPr>
          <w:i/>
          <w:iCs/>
        </w:rPr>
        <w:t>“C</w:t>
      </w:r>
      <w:r w:rsidR="008050BD" w:rsidRPr="00FA1083">
        <w:rPr>
          <w:i/>
          <w:iCs/>
        </w:rPr>
        <w:t xml:space="preserve">onsiderando </w:t>
      </w:r>
      <w:r w:rsidR="00B744E8" w:rsidRPr="00FA1083">
        <w:rPr>
          <w:i/>
          <w:iCs/>
        </w:rPr>
        <w:t>la complessità della patologia oncologica, epidemiologicamente rilevante con 3</w:t>
      </w:r>
      <w:r w:rsidR="00B87D2D" w:rsidRPr="00FA1083">
        <w:rPr>
          <w:i/>
          <w:iCs/>
        </w:rPr>
        <w:t>,7</w:t>
      </w:r>
      <w:r w:rsidR="00021701" w:rsidRPr="00FA1083">
        <w:rPr>
          <w:i/>
          <w:iCs/>
        </w:rPr>
        <w:t xml:space="preserve"> </w:t>
      </w:r>
      <w:r w:rsidR="00B744E8" w:rsidRPr="00FA1083">
        <w:rPr>
          <w:i/>
          <w:iCs/>
        </w:rPr>
        <w:t>milioni</w:t>
      </w:r>
      <w:r w:rsidR="00AD6368" w:rsidRPr="00FA1083">
        <w:rPr>
          <w:i/>
          <w:iCs/>
        </w:rPr>
        <w:t xml:space="preserve"> </w:t>
      </w:r>
      <w:r w:rsidR="00021701" w:rsidRPr="00FA1083">
        <w:rPr>
          <w:i/>
          <w:iCs/>
        </w:rPr>
        <w:t>di</w:t>
      </w:r>
      <w:r w:rsidR="00B744E8" w:rsidRPr="00FA1083">
        <w:rPr>
          <w:i/>
          <w:iCs/>
        </w:rPr>
        <w:t xml:space="preserve"> persone sopravvissute al cancro che convivono con controlli e terapie</w:t>
      </w:r>
      <w:r w:rsidR="00854926" w:rsidRPr="00FA1083">
        <w:rPr>
          <w:i/>
          <w:iCs/>
        </w:rPr>
        <w:t xml:space="preserve"> per anni, il suo alto impatto psicosociale, a sua volta inserita</w:t>
      </w:r>
      <w:r w:rsidR="008050BD" w:rsidRPr="00FA1083">
        <w:rPr>
          <w:i/>
          <w:iCs/>
        </w:rPr>
        <w:t xml:space="preserve"> in scenari post-pandemici e caratterizzati</w:t>
      </w:r>
      <w:r w:rsidR="00AD6368" w:rsidRPr="00FA1083">
        <w:rPr>
          <w:i/>
          <w:iCs/>
        </w:rPr>
        <w:t xml:space="preserve"> </w:t>
      </w:r>
      <w:r w:rsidRPr="00FA1083">
        <w:rPr>
          <w:i/>
          <w:iCs/>
        </w:rPr>
        <w:t xml:space="preserve">da </w:t>
      </w:r>
      <w:r w:rsidR="008050BD" w:rsidRPr="00FA1083">
        <w:rPr>
          <w:i/>
          <w:iCs/>
        </w:rPr>
        <w:t>crisi finanziarie pubblich</w:t>
      </w:r>
      <w:r w:rsidRPr="00FA1083">
        <w:rPr>
          <w:i/>
          <w:iCs/>
        </w:rPr>
        <w:t>e e private, invecchiamento dell</w:t>
      </w:r>
      <w:r w:rsidR="008050BD" w:rsidRPr="00FA1083">
        <w:rPr>
          <w:i/>
          <w:iCs/>
        </w:rPr>
        <w:t>a popolazione, Intelligenza Artificiale pervasiva, stillicidio di guerre e migrazi</w:t>
      </w:r>
      <w:r w:rsidR="00E06181" w:rsidRPr="00FA1083">
        <w:rPr>
          <w:i/>
          <w:iCs/>
        </w:rPr>
        <w:t xml:space="preserve">oni, crisi climatiche </w:t>
      </w:r>
      <w:r w:rsidR="008050BD" w:rsidRPr="00FA1083">
        <w:rPr>
          <w:i/>
          <w:iCs/>
        </w:rPr>
        <w:t>ed altro</w:t>
      </w:r>
      <w:r w:rsidR="00FC5CFD" w:rsidRPr="00FA1083">
        <w:rPr>
          <w:i/>
          <w:iCs/>
        </w:rPr>
        <w:t xml:space="preserve">, </w:t>
      </w:r>
      <w:r w:rsidRPr="00FA1083">
        <w:rPr>
          <w:i/>
          <w:iCs/>
        </w:rPr>
        <w:t xml:space="preserve">il mio impegno </w:t>
      </w:r>
      <w:r w:rsidR="00FC5CFD" w:rsidRPr="00FA1083">
        <w:rPr>
          <w:i/>
          <w:iCs/>
        </w:rPr>
        <w:t>sarà quello di promuovere nella nostra comunità di Primari</w:t>
      </w:r>
      <w:r w:rsidR="00E06181" w:rsidRPr="00FA1083">
        <w:rPr>
          <w:i/>
          <w:iCs/>
        </w:rPr>
        <w:t xml:space="preserve"> di oncologia</w:t>
      </w:r>
      <w:r w:rsidR="00FC5CFD" w:rsidRPr="00FA1083">
        <w:rPr>
          <w:i/>
          <w:iCs/>
        </w:rPr>
        <w:t xml:space="preserve"> una nuova capacità di analisi e di orientamento, una visione condivisa che ci permetta di avere chiari i vincoli e le possibilità rispetto alle sfide che possiamo affrontare </w:t>
      </w:r>
      <w:r w:rsidR="00854926" w:rsidRPr="00FA1083">
        <w:rPr>
          <w:i/>
          <w:iCs/>
        </w:rPr>
        <w:t>e ai limiti di cui tenere conto</w:t>
      </w:r>
      <w:r w:rsidR="00A52DA1">
        <w:t xml:space="preserve">” </w:t>
      </w:r>
      <w:r w:rsidR="00A52DA1" w:rsidRPr="00135CB5">
        <w:rPr>
          <w:b/>
        </w:rPr>
        <w:t>dichiara la neo presidente</w:t>
      </w:r>
      <w:r w:rsidR="00C45DB7" w:rsidRPr="00135CB5">
        <w:rPr>
          <w:b/>
        </w:rPr>
        <w:t xml:space="preserve"> </w:t>
      </w:r>
      <w:r w:rsidR="00FA1083" w:rsidRPr="00135CB5">
        <w:rPr>
          <w:b/>
        </w:rPr>
        <w:t>Fioretto</w:t>
      </w:r>
      <w:r w:rsidR="00FA1083">
        <w:t xml:space="preserve"> </w:t>
      </w:r>
      <w:r w:rsidR="00C45DB7">
        <w:t>che punta anche a</w:t>
      </w:r>
      <w:r w:rsidR="00B33009">
        <w:t xml:space="preserve"> </w:t>
      </w:r>
      <w:r w:rsidR="00C45DB7">
        <w:t>“</w:t>
      </w:r>
      <w:r w:rsidR="00B33009" w:rsidRPr="00FA1083">
        <w:rPr>
          <w:i/>
          <w:iCs/>
        </w:rPr>
        <w:t>consolidare</w:t>
      </w:r>
      <w:r w:rsidR="00AD6368" w:rsidRPr="00FA1083">
        <w:rPr>
          <w:i/>
          <w:iCs/>
        </w:rPr>
        <w:t xml:space="preserve"> </w:t>
      </w:r>
      <w:r w:rsidR="00B33009" w:rsidRPr="00FA1083">
        <w:rPr>
          <w:i/>
          <w:iCs/>
        </w:rPr>
        <w:t>rapporti</w:t>
      </w:r>
      <w:r w:rsidR="00AD6368" w:rsidRPr="00FA1083">
        <w:rPr>
          <w:i/>
          <w:iCs/>
        </w:rPr>
        <w:t xml:space="preserve"> </w:t>
      </w:r>
      <w:r w:rsidR="00B33009" w:rsidRPr="00FA1083">
        <w:rPr>
          <w:i/>
          <w:iCs/>
        </w:rPr>
        <w:t>e sinergie con le altre società scientifiche che operano in oncologia,</w:t>
      </w:r>
      <w:r w:rsidR="00AD6368" w:rsidRPr="00FA1083">
        <w:rPr>
          <w:i/>
          <w:iCs/>
        </w:rPr>
        <w:t xml:space="preserve"> </w:t>
      </w:r>
      <w:r w:rsidR="00B33009" w:rsidRPr="00FA1083">
        <w:rPr>
          <w:i/>
          <w:iCs/>
        </w:rPr>
        <w:t>a co-operare con il mondo del volontariato e della società civile promuovendo un Main Stream Oncologico Nazionale. E infine</w:t>
      </w:r>
      <w:r w:rsidR="00767ED8" w:rsidRPr="00FA1083">
        <w:rPr>
          <w:i/>
          <w:iCs/>
        </w:rPr>
        <w:t>,</w:t>
      </w:r>
      <w:r w:rsidR="00B33009" w:rsidRPr="00FA1083">
        <w:rPr>
          <w:i/>
          <w:iCs/>
        </w:rPr>
        <w:t xml:space="preserve"> ad amalgamare sempre di più il Collegio in forma inclusiva e congiuntiva, superando eventuali aspetti di natura generazionale, di genere e geografica”.</w:t>
      </w:r>
    </w:p>
    <w:p w14:paraId="493B975F" w14:textId="30A3114C" w:rsidR="00FC5CFD" w:rsidRPr="00BE7D03" w:rsidRDefault="00FA1083" w:rsidP="00FC5CFD">
      <w:pPr>
        <w:rPr>
          <w:rFonts w:cstheme="minorHAnsi"/>
          <w:b/>
          <w:bCs/>
        </w:rPr>
      </w:pPr>
      <w:r w:rsidRPr="00BE7D03">
        <w:rPr>
          <w:rFonts w:cstheme="minorHAnsi"/>
          <w:b/>
          <w:bCs/>
        </w:rPr>
        <w:t>Gli eletti del nuovo consiglio direttivo</w:t>
      </w:r>
      <w:r w:rsidR="004D38F7" w:rsidRPr="00BE7D03">
        <w:rPr>
          <w:rFonts w:cstheme="minorHAnsi"/>
        </w:rPr>
        <w:t xml:space="preserve"> </w:t>
      </w:r>
      <w:r w:rsidR="004D38F7" w:rsidRPr="00BE7D03">
        <w:rPr>
          <w:rFonts w:cstheme="minorHAnsi"/>
          <w:b/>
          <w:bCs/>
        </w:rPr>
        <w:t>CIPOMO</w:t>
      </w:r>
      <w:r w:rsidR="00255C1C" w:rsidRPr="00BE7D03">
        <w:rPr>
          <w:rFonts w:cstheme="minorHAnsi"/>
          <w:b/>
          <w:bCs/>
        </w:rPr>
        <w:t>:</w:t>
      </w:r>
    </w:p>
    <w:p w14:paraId="17A307DE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u w:val="single"/>
        </w:rPr>
        <w:t>Presidente </w:t>
      </w:r>
    </w:p>
    <w:p w14:paraId="7E849EE3" w14:textId="22D93D08" w:rsidR="00135CB5" w:rsidRPr="00BE7D03" w:rsidRDefault="00A11EEC" w:rsidP="00F20E10">
      <w:pPr>
        <w:spacing w:after="0" w:line="240" w:lineRule="auto"/>
        <w:rPr>
          <w:rFonts w:cstheme="minorHAnsi"/>
        </w:rPr>
      </w:pPr>
      <w:r w:rsidRPr="00BE7D03">
        <w:rPr>
          <w:rStyle w:val="Enfasigrassetto"/>
          <w:rFonts w:cstheme="minorHAnsi"/>
        </w:rPr>
        <w:t>Luisa Fioretto</w:t>
      </w:r>
    </w:p>
    <w:p w14:paraId="686004E2" w14:textId="77777777" w:rsidR="00255C1C" w:rsidRPr="00BE7D03" w:rsidRDefault="00255C1C" w:rsidP="00F20E10">
      <w:pPr>
        <w:spacing w:after="0" w:line="240" w:lineRule="auto"/>
        <w:rPr>
          <w:rFonts w:cstheme="minorHAnsi"/>
        </w:rPr>
      </w:pPr>
    </w:p>
    <w:p w14:paraId="31EEFF28" w14:textId="784808C0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u w:val="single"/>
        </w:rPr>
        <w:t>Vice Presidente</w:t>
      </w:r>
      <w:r w:rsidRPr="00BE7D03">
        <w:rPr>
          <w:rFonts w:cstheme="minorHAnsi"/>
        </w:rPr>
        <w:t>     </w:t>
      </w:r>
    </w:p>
    <w:p w14:paraId="38BF6CAF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Style w:val="Enfasigrassetto"/>
          <w:rFonts w:cstheme="minorHAnsi"/>
        </w:rPr>
        <w:t>Carlo Aschele</w:t>
      </w:r>
    </w:p>
    <w:p w14:paraId="22B95689" w14:textId="77777777" w:rsidR="00A11EEC" w:rsidRPr="00BE7D03" w:rsidRDefault="00A11EEC" w:rsidP="00A11EEC">
      <w:pPr>
        <w:rPr>
          <w:rFonts w:cstheme="minorHAnsi"/>
          <w:sz w:val="4"/>
          <w:szCs w:val="4"/>
        </w:rPr>
      </w:pPr>
      <w:r w:rsidRPr="00BE7D03">
        <w:rPr>
          <w:rFonts w:cstheme="minorHAnsi"/>
          <w:sz w:val="4"/>
          <w:szCs w:val="4"/>
        </w:rPr>
        <w:t> </w:t>
      </w:r>
    </w:p>
    <w:p w14:paraId="3B397AE5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u w:val="single"/>
        </w:rPr>
        <w:t>Segretario</w:t>
      </w:r>
    </w:p>
    <w:p w14:paraId="272C74B7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Style w:val="Enfasigrassetto"/>
          <w:rFonts w:cstheme="minorHAnsi"/>
        </w:rPr>
        <w:t>Monica Giordano</w:t>
      </w:r>
    </w:p>
    <w:p w14:paraId="6F865BEE" w14:textId="77777777" w:rsidR="00A11EEC" w:rsidRPr="00BE7D03" w:rsidRDefault="00A11EEC" w:rsidP="00A11EEC">
      <w:pPr>
        <w:rPr>
          <w:rFonts w:cstheme="minorHAnsi"/>
          <w:sz w:val="4"/>
          <w:szCs w:val="4"/>
        </w:rPr>
      </w:pPr>
      <w:r w:rsidRPr="00BE7D03">
        <w:rPr>
          <w:rFonts w:cstheme="minorHAnsi"/>
          <w:sz w:val="4"/>
          <w:szCs w:val="4"/>
        </w:rPr>
        <w:t> </w:t>
      </w:r>
    </w:p>
    <w:p w14:paraId="1081B64B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u w:val="single"/>
        </w:rPr>
        <w:t>Tesoriere</w:t>
      </w:r>
    </w:p>
    <w:p w14:paraId="01703600" w14:textId="77777777" w:rsidR="00255C1C" w:rsidRPr="00BE7D03" w:rsidRDefault="00A11EEC" w:rsidP="00255C1C">
      <w:pPr>
        <w:spacing w:after="0" w:line="240" w:lineRule="auto"/>
        <w:rPr>
          <w:rFonts w:cstheme="minorHAnsi"/>
        </w:rPr>
      </w:pPr>
      <w:r w:rsidRPr="00BE7D03">
        <w:rPr>
          <w:rStyle w:val="Enfasigrassetto"/>
          <w:rFonts w:cstheme="minorHAnsi"/>
        </w:rPr>
        <w:t>Rosa Rita Silva</w:t>
      </w:r>
    </w:p>
    <w:p w14:paraId="073CF804" w14:textId="51AA8B28" w:rsidR="00A11EEC" w:rsidRDefault="00A11EEC" w:rsidP="00255C1C">
      <w:pPr>
        <w:spacing w:after="0" w:line="240" w:lineRule="auto"/>
        <w:rPr>
          <w:rFonts w:cstheme="minorHAnsi"/>
        </w:rPr>
      </w:pPr>
      <w:r w:rsidRPr="00BE7D03">
        <w:rPr>
          <w:rFonts w:cstheme="minorHAnsi"/>
        </w:rPr>
        <w:t> </w:t>
      </w:r>
    </w:p>
    <w:p w14:paraId="16A97199" w14:textId="7D77BBEB" w:rsidR="00211F6E" w:rsidRDefault="00211F6E" w:rsidP="00255C1C">
      <w:pPr>
        <w:spacing w:after="0" w:line="240" w:lineRule="auto"/>
        <w:rPr>
          <w:rFonts w:cstheme="minorHAnsi"/>
        </w:rPr>
      </w:pPr>
    </w:p>
    <w:p w14:paraId="75710F31" w14:textId="524FB88C" w:rsidR="00211F6E" w:rsidRDefault="00211F6E" w:rsidP="00255C1C">
      <w:pPr>
        <w:spacing w:after="0" w:line="240" w:lineRule="auto"/>
        <w:rPr>
          <w:rFonts w:cstheme="minorHAnsi"/>
        </w:rPr>
      </w:pPr>
    </w:p>
    <w:p w14:paraId="5767A907" w14:textId="3ECC4709" w:rsidR="002A7BFF" w:rsidRDefault="002A7BFF" w:rsidP="00255C1C">
      <w:pPr>
        <w:spacing w:after="0" w:line="240" w:lineRule="auto"/>
        <w:rPr>
          <w:rFonts w:cstheme="minorHAnsi"/>
        </w:rPr>
      </w:pPr>
    </w:p>
    <w:p w14:paraId="3DCE07C6" w14:textId="77777777" w:rsidR="002A7BFF" w:rsidRPr="00BE7D03" w:rsidRDefault="002A7BFF" w:rsidP="00255C1C">
      <w:pPr>
        <w:spacing w:after="0" w:line="240" w:lineRule="auto"/>
        <w:rPr>
          <w:rFonts w:cstheme="minorHAnsi"/>
        </w:rPr>
      </w:pPr>
    </w:p>
    <w:p w14:paraId="49036694" w14:textId="77777777" w:rsidR="00A11EEC" w:rsidRPr="00BE7D03" w:rsidRDefault="00A11EEC" w:rsidP="00120DF8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u w:val="single"/>
        </w:rPr>
        <w:t>Consiglieri:</w:t>
      </w:r>
    </w:p>
    <w:p w14:paraId="22830D4A" w14:textId="77777777" w:rsidR="00A11EEC" w:rsidRPr="00BE7D03" w:rsidRDefault="00A11EEC" w:rsidP="00120DF8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b/>
          <w:bCs/>
        </w:rPr>
        <w:t>Cinzia Ortega</w:t>
      </w:r>
    </w:p>
    <w:p w14:paraId="18A19B57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b/>
          <w:bCs/>
        </w:rPr>
        <w:t>Sandro Barni</w:t>
      </w:r>
    </w:p>
    <w:p w14:paraId="0AD108B7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b/>
          <w:bCs/>
        </w:rPr>
        <w:t>Maria Giuseppina Sarobba</w:t>
      </w:r>
    </w:p>
    <w:p w14:paraId="1047F920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b/>
          <w:bCs/>
        </w:rPr>
        <w:t>Paolo Tralongo</w:t>
      </w:r>
    </w:p>
    <w:p w14:paraId="342CED49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Fonts w:cstheme="minorHAnsi"/>
          <w:b/>
          <w:bCs/>
        </w:rPr>
        <w:t>Silvana Leo</w:t>
      </w:r>
    </w:p>
    <w:p w14:paraId="136A4C4C" w14:textId="77777777" w:rsidR="00D4754C" w:rsidRPr="00BE7D03" w:rsidRDefault="00D4754C" w:rsidP="00A11EEC">
      <w:pPr>
        <w:rPr>
          <w:rFonts w:cstheme="minorHAnsi"/>
          <w:sz w:val="4"/>
          <w:szCs w:val="4"/>
        </w:rPr>
      </w:pPr>
    </w:p>
    <w:p w14:paraId="6BB5C33C" w14:textId="01BB8F04" w:rsidR="00A11EEC" w:rsidRPr="00BE7D03" w:rsidRDefault="00A11EEC" w:rsidP="00135CB5">
      <w:pPr>
        <w:spacing w:after="0" w:line="240" w:lineRule="auto"/>
        <w:rPr>
          <w:rFonts w:cstheme="minorHAnsi"/>
          <w:u w:val="single"/>
        </w:rPr>
      </w:pPr>
      <w:r w:rsidRPr="00BE7D03">
        <w:rPr>
          <w:rFonts w:cstheme="minorHAnsi"/>
          <w:u w:val="single"/>
        </w:rPr>
        <w:t>P</w:t>
      </w:r>
      <w:r w:rsidRPr="00BE7D03">
        <w:rPr>
          <w:rStyle w:val="gmaildefault"/>
          <w:rFonts w:cstheme="minorHAnsi"/>
          <w:u w:val="single"/>
        </w:rPr>
        <w:t>ast President</w:t>
      </w:r>
    </w:p>
    <w:p w14:paraId="370FCDA8" w14:textId="77777777" w:rsidR="00A11EEC" w:rsidRPr="00BE7D03" w:rsidRDefault="00A11EEC" w:rsidP="00135CB5">
      <w:pPr>
        <w:spacing w:after="0" w:line="240" w:lineRule="auto"/>
        <w:rPr>
          <w:rFonts w:cstheme="minorHAnsi"/>
        </w:rPr>
      </w:pPr>
      <w:r w:rsidRPr="00BE7D03">
        <w:rPr>
          <w:rStyle w:val="gmaildefault"/>
          <w:rFonts w:cstheme="minorHAnsi"/>
          <w:b/>
          <w:bCs/>
        </w:rPr>
        <w:t>Luigi Cavanna</w:t>
      </w:r>
    </w:p>
    <w:p w14:paraId="74517F6B" w14:textId="77777777" w:rsidR="00A11EEC" w:rsidRPr="00BE7D03" w:rsidRDefault="00A11EEC" w:rsidP="00A11EEC">
      <w:pPr>
        <w:rPr>
          <w:rFonts w:cstheme="minorHAnsi"/>
          <w:sz w:val="4"/>
          <w:szCs w:val="4"/>
        </w:rPr>
      </w:pPr>
    </w:p>
    <w:p w14:paraId="75922075" w14:textId="77777777" w:rsidR="00A11EEC" w:rsidRPr="00BE7D03" w:rsidRDefault="00A11EEC" w:rsidP="00135CB5">
      <w:pPr>
        <w:spacing w:after="0" w:line="240" w:lineRule="auto"/>
        <w:rPr>
          <w:rFonts w:cstheme="minorHAnsi"/>
          <w:u w:val="single"/>
        </w:rPr>
      </w:pPr>
      <w:r w:rsidRPr="00BE7D03">
        <w:rPr>
          <w:rStyle w:val="gmaildefault"/>
          <w:rFonts w:cstheme="minorHAnsi"/>
          <w:u w:val="single"/>
        </w:rPr>
        <w:t>Presidente Emerito</w:t>
      </w:r>
    </w:p>
    <w:p w14:paraId="01F41AA0" w14:textId="675A43AD" w:rsidR="00A11EEC" w:rsidRPr="00BE7D03" w:rsidRDefault="00A11EEC" w:rsidP="00135CB5">
      <w:pPr>
        <w:spacing w:after="0" w:line="240" w:lineRule="auto"/>
        <w:rPr>
          <w:rStyle w:val="gmaildefault"/>
          <w:rFonts w:cstheme="minorHAnsi"/>
          <w:b/>
          <w:bCs/>
        </w:rPr>
      </w:pPr>
      <w:r w:rsidRPr="00BE7D03">
        <w:rPr>
          <w:rStyle w:val="gmaildefault"/>
          <w:rFonts w:cstheme="minorHAnsi"/>
          <w:b/>
          <w:bCs/>
        </w:rPr>
        <w:t>Alberto Scanni</w:t>
      </w:r>
    </w:p>
    <w:p w14:paraId="7A3E270E" w14:textId="77777777" w:rsidR="00120DF8" w:rsidRPr="00BE7D03" w:rsidRDefault="00120DF8" w:rsidP="004D44C4">
      <w:pPr>
        <w:jc w:val="both"/>
        <w:rPr>
          <w:rFonts w:cstheme="minorHAnsi"/>
          <w:b/>
          <w:sz w:val="4"/>
          <w:szCs w:val="4"/>
        </w:rPr>
      </w:pPr>
    </w:p>
    <w:p w14:paraId="1F771556" w14:textId="77A7C504" w:rsidR="00807B6E" w:rsidRPr="00BE7D03" w:rsidRDefault="00807B6E" w:rsidP="004D44C4">
      <w:pPr>
        <w:jc w:val="both"/>
        <w:rPr>
          <w:rFonts w:cstheme="minorHAnsi"/>
          <w:b/>
        </w:rPr>
      </w:pPr>
      <w:r w:rsidRPr="00BE7D03">
        <w:rPr>
          <w:rFonts w:cstheme="minorHAnsi"/>
          <w:b/>
        </w:rPr>
        <w:t>Breve profilo professionale Presidente Luisa Fioretto</w:t>
      </w:r>
    </w:p>
    <w:p w14:paraId="766C165E" w14:textId="0D1905F9" w:rsidR="00D4754C" w:rsidRPr="00BE7D03" w:rsidRDefault="00807B6E" w:rsidP="006C2F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A1A1A"/>
        </w:rPr>
      </w:pPr>
      <w:r w:rsidRPr="00BE7D03">
        <w:rPr>
          <w:rFonts w:cstheme="minorHAnsi"/>
          <w:color w:val="1A1A1A"/>
        </w:rPr>
        <w:t>Direttore del Dipartimento Oncologico dell'Azienda USL Toscana Centro (direzione di 23 Strutture Organizzative)</w:t>
      </w:r>
      <w:r w:rsidR="00D4754C" w:rsidRPr="00BE7D03">
        <w:rPr>
          <w:rFonts w:cstheme="minorHAnsi"/>
          <w:color w:val="1A1A1A"/>
        </w:rPr>
        <w:t xml:space="preserve">, </w:t>
      </w:r>
    </w:p>
    <w:p w14:paraId="3FE027FE" w14:textId="1406DC94" w:rsidR="00D4754C" w:rsidRPr="00BE7D03" w:rsidRDefault="00D4754C" w:rsidP="006C2F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A1A1A"/>
        </w:rPr>
      </w:pPr>
      <w:r w:rsidRPr="00BE7D03">
        <w:rPr>
          <w:rFonts w:cstheme="minorHAnsi"/>
          <w:color w:val="1A1A1A"/>
        </w:rPr>
        <w:t>M</w:t>
      </w:r>
      <w:r w:rsidR="00807B6E" w:rsidRPr="00BE7D03">
        <w:rPr>
          <w:rFonts w:cstheme="minorHAnsi"/>
          <w:color w:val="1A1A1A"/>
        </w:rPr>
        <w:t>embro del Tavolo di Coordinamento dell'Istituto per Studio, la Prevenzione e la Rete Oncologica Toscana (ISPRO)</w:t>
      </w:r>
      <w:r w:rsidRPr="00BE7D03">
        <w:rPr>
          <w:rFonts w:cstheme="minorHAnsi"/>
          <w:color w:val="1A1A1A"/>
        </w:rPr>
        <w:t xml:space="preserve"> socio CIPOMO dal 2005. </w:t>
      </w:r>
    </w:p>
    <w:p w14:paraId="4B0278EE" w14:textId="6648D94E" w:rsidR="00807B6E" w:rsidRPr="00BE7D03" w:rsidRDefault="00807B6E" w:rsidP="006C2F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A1A1A"/>
        </w:rPr>
      </w:pPr>
      <w:r w:rsidRPr="00BE7D03">
        <w:rPr>
          <w:rFonts w:cstheme="minorHAnsi"/>
          <w:color w:val="1A1A1A"/>
        </w:rPr>
        <w:t>Didatta in numerosi Corsi di Formazione e Master con particolare riferimento a temi organizzativi e di governo clinico in oncologia</w:t>
      </w:r>
      <w:r w:rsidR="00D4754C" w:rsidRPr="00BE7D03">
        <w:rPr>
          <w:rFonts w:cstheme="minorHAnsi"/>
          <w:color w:val="1A1A1A"/>
        </w:rPr>
        <w:t xml:space="preserve">; </w:t>
      </w:r>
      <w:r w:rsidRPr="00BE7D03">
        <w:rPr>
          <w:rFonts w:cstheme="minorHAnsi"/>
          <w:color w:val="1A1A1A"/>
        </w:rPr>
        <w:t xml:space="preserve"> </w:t>
      </w:r>
    </w:p>
    <w:p w14:paraId="38E626B7" w14:textId="13C56060" w:rsidR="00807B6E" w:rsidRPr="00BE7D03" w:rsidRDefault="00807B6E" w:rsidP="006C2F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A1A1A"/>
        </w:rPr>
      </w:pPr>
      <w:r w:rsidRPr="00BE7D03">
        <w:rPr>
          <w:rFonts w:cstheme="minorHAnsi"/>
          <w:color w:val="1A1A1A"/>
        </w:rPr>
        <w:t>Attività di docenza di oncologia presso l'Universit</w:t>
      </w:r>
      <w:r w:rsidR="00D4754C" w:rsidRPr="00BE7D03">
        <w:rPr>
          <w:rFonts w:cstheme="minorHAnsi"/>
          <w:color w:val="1A1A1A"/>
        </w:rPr>
        <w:t>à</w:t>
      </w:r>
      <w:r w:rsidRPr="00BE7D03">
        <w:rPr>
          <w:rFonts w:cstheme="minorHAnsi"/>
          <w:color w:val="1A1A1A"/>
        </w:rPr>
        <w:t xml:space="preserve"> degli Studi di Firenze</w:t>
      </w:r>
      <w:r w:rsidR="00D4754C" w:rsidRPr="00BE7D03">
        <w:rPr>
          <w:rFonts w:cstheme="minorHAnsi"/>
          <w:color w:val="1A1A1A"/>
        </w:rPr>
        <w:t xml:space="preserve">; </w:t>
      </w:r>
    </w:p>
    <w:p w14:paraId="706815AA" w14:textId="160F10F4" w:rsidR="00807B6E" w:rsidRPr="00BE7D03" w:rsidRDefault="00807B6E" w:rsidP="006C2F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A1A1A"/>
        </w:rPr>
      </w:pPr>
      <w:r w:rsidRPr="00BE7D03">
        <w:rPr>
          <w:rFonts w:cstheme="minorHAnsi"/>
          <w:color w:val="1A1A1A"/>
        </w:rPr>
        <w:t>Ha ricoperto cariche e ruoli in Società Scientifiche, Commissioni e Gruppi cooperativi a livello regionale e nazionale</w:t>
      </w:r>
      <w:r w:rsidR="00D4754C" w:rsidRPr="00BE7D03">
        <w:rPr>
          <w:rFonts w:cstheme="minorHAnsi"/>
          <w:color w:val="1A1A1A"/>
        </w:rPr>
        <w:t xml:space="preserve">; </w:t>
      </w:r>
    </w:p>
    <w:p w14:paraId="72AE7D49" w14:textId="2F11928A" w:rsidR="00807B6E" w:rsidRPr="00BE7D03" w:rsidRDefault="00807B6E" w:rsidP="006C2F0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</w:rPr>
      </w:pPr>
      <w:r w:rsidRPr="00BE7D03">
        <w:rPr>
          <w:rFonts w:asciiTheme="minorHAnsi" w:hAnsiTheme="minorHAnsi" w:cstheme="minorHAnsi"/>
          <w:color w:val="1A1A1A"/>
          <w:shd w:val="clear" w:color="auto" w:fill="FFFFFF"/>
        </w:rPr>
        <w:t>Autore/coautore di numerose pubblicazioni con un progressivo interesse negli anni ai temi organizzativi e di governo clinico in oncologia di cui ha curato alcuni specifici testi</w:t>
      </w:r>
      <w:r w:rsidR="00D4754C" w:rsidRPr="00BE7D03">
        <w:rPr>
          <w:rFonts w:asciiTheme="minorHAnsi" w:hAnsiTheme="minorHAnsi" w:cstheme="minorHAnsi"/>
          <w:color w:val="1A1A1A"/>
          <w:shd w:val="clear" w:color="auto" w:fill="FFFFFF"/>
        </w:rPr>
        <w:t xml:space="preserve">; </w:t>
      </w:r>
    </w:p>
    <w:p w14:paraId="2B0954DA" w14:textId="45A668AA" w:rsidR="00807B6E" w:rsidRDefault="00807B6E" w:rsidP="004D44C4">
      <w:pPr>
        <w:spacing w:after="0" w:line="240" w:lineRule="auto"/>
        <w:jc w:val="both"/>
        <w:rPr>
          <w:rFonts w:cstheme="minorHAnsi"/>
          <w:color w:val="1A1A1A"/>
        </w:rPr>
      </w:pPr>
    </w:p>
    <w:p w14:paraId="1C0A1F59" w14:textId="77777777" w:rsidR="00BE7D03" w:rsidRPr="00BE7D03" w:rsidRDefault="00BE7D03" w:rsidP="004D44C4">
      <w:pPr>
        <w:spacing w:after="0" w:line="240" w:lineRule="auto"/>
        <w:jc w:val="both"/>
        <w:rPr>
          <w:rFonts w:cstheme="minorHAnsi"/>
          <w:color w:val="1A1A1A"/>
        </w:rPr>
      </w:pPr>
    </w:p>
    <w:p w14:paraId="20090870" w14:textId="77777777" w:rsidR="00807B6E" w:rsidRPr="00BE7D03" w:rsidRDefault="00807B6E" w:rsidP="004D44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A1A1A"/>
        </w:rPr>
      </w:pPr>
      <w:r w:rsidRPr="00BE7D03">
        <w:rPr>
          <w:rFonts w:asciiTheme="minorHAnsi" w:hAnsiTheme="minorHAnsi" w:cstheme="minorHAnsi"/>
          <w:b/>
          <w:color w:val="1A1A1A"/>
        </w:rPr>
        <w:t xml:space="preserve">Aree di interesse e di intervento: </w:t>
      </w:r>
    </w:p>
    <w:p w14:paraId="159570FB" w14:textId="2E3F42BA" w:rsidR="00807B6E" w:rsidRPr="00BE7D03" w:rsidRDefault="00807B6E" w:rsidP="00703BF0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</w:rPr>
      </w:pPr>
      <w:r w:rsidRPr="00BE7D03">
        <w:rPr>
          <w:rFonts w:asciiTheme="minorHAnsi" w:hAnsiTheme="minorHAnsi" w:cstheme="minorHAnsi"/>
          <w:color w:val="1A1A1A"/>
        </w:rPr>
        <w:t xml:space="preserve">Analisi istituzionale in sanità, </w:t>
      </w:r>
      <w:proofErr w:type="gramStart"/>
      <w:r w:rsidRPr="00ED4316">
        <w:rPr>
          <w:rFonts w:asciiTheme="minorHAnsi" w:hAnsiTheme="minorHAnsi" w:cstheme="minorHAnsi"/>
          <w:i/>
          <w:color w:val="1A1A1A"/>
        </w:rPr>
        <w:t>clinical  governance</w:t>
      </w:r>
      <w:proofErr w:type="gramEnd"/>
      <w:r w:rsidRPr="00BE7D03">
        <w:rPr>
          <w:rFonts w:asciiTheme="minorHAnsi" w:hAnsiTheme="minorHAnsi" w:cstheme="minorHAnsi"/>
          <w:color w:val="1A1A1A"/>
        </w:rPr>
        <w:t xml:space="preserve">  e organizzazione  dei servizi oncologici </w:t>
      </w:r>
    </w:p>
    <w:p w14:paraId="32F09318" w14:textId="1AB5DA4D" w:rsidR="00807B6E" w:rsidRPr="00BE7D03" w:rsidRDefault="00807B6E" w:rsidP="00703BF0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</w:rPr>
      </w:pPr>
      <w:r w:rsidRPr="00BE7D03">
        <w:rPr>
          <w:rFonts w:asciiTheme="minorHAnsi" w:hAnsiTheme="minorHAnsi" w:cstheme="minorHAnsi"/>
          <w:color w:val="1A1A1A"/>
        </w:rPr>
        <w:t>Umanizzazione delle cure Integrazione medicina e discipline alleate</w:t>
      </w:r>
    </w:p>
    <w:p w14:paraId="40F44C2B" w14:textId="77777777" w:rsidR="006C2F09" w:rsidRPr="004D44C4" w:rsidRDefault="006C2F09" w:rsidP="004D44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</w:rPr>
      </w:pPr>
    </w:p>
    <w:p w14:paraId="57F1F7BA" w14:textId="77777777" w:rsidR="00BE7D03" w:rsidRDefault="00BE7D03" w:rsidP="00120DF8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7DF8AEB6" w14:textId="77777777" w:rsidR="00BE7D03" w:rsidRDefault="00BE7D03" w:rsidP="00120DF8">
      <w:pPr>
        <w:spacing w:after="0" w:line="240" w:lineRule="auto"/>
        <w:rPr>
          <w:rFonts w:cstheme="minorHAnsi"/>
          <w:b/>
          <w:bCs/>
          <w:i/>
          <w:iCs/>
        </w:rPr>
      </w:pPr>
    </w:p>
    <w:p w14:paraId="3D284B09" w14:textId="78B97634" w:rsidR="00120DF8" w:rsidRPr="00120DF8" w:rsidRDefault="00120DF8" w:rsidP="00120DF8">
      <w:pPr>
        <w:spacing w:after="0" w:line="240" w:lineRule="auto"/>
        <w:rPr>
          <w:rFonts w:cstheme="minorHAnsi"/>
          <w:i/>
          <w:iCs/>
        </w:rPr>
      </w:pPr>
      <w:r w:rsidRPr="00120DF8">
        <w:rPr>
          <w:rFonts w:cstheme="minorHAnsi"/>
          <w:b/>
          <w:bCs/>
          <w:i/>
          <w:iCs/>
        </w:rPr>
        <w:t>Ufficio Stampa SICS</w:t>
      </w:r>
      <w:r w:rsidRPr="00120DF8">
        <w:rPr>
          <w:rFonts w:cstheme="minorHAnsi"/>
          <w:i/>
          <w:iCs/>
        </w:rPr>
        <w:t xml:space="preserve"> </w:t>
      </w:r>
    </w:p>
    <w:p w14:paraId="4DD3793A" w14:textId="77777777" w:rsidR="00120DF8" w:rsidRPr="00120DF8" w:rsidRDefault="00120DF8" w:rsidP="00120DF8">
      <w:pPr>
        <w:spacing w:after="0" w:line="240" w:lineRule="auto"/>
        <w:rPr>
          <w:rFonts w:cstheme="minorHAnsi"/>
          <w:i/>
          <w:iCs/>
        </w:rPr>
      </w:pPr>
    </w:p>
    <w:p w14:paraId="44DE818F" w14:textId="77777777" w:rsidR="00120DF8" w:rsidRPr="00120DF8" w:rsidRDefault="00120DF8" w:rsidP="00120DF8">
      <w:pPr>
        <w:spacing w:after="0" w:line="240" w:lineRule="auto"/>
        <w:rPr>
          <w:rFonts w:cstheme="minorHAnsi"/>
          <w:i/>
          <w:iCs/>
        </w:rPr>
      </w:pPr>
      <w:r w:rsidRPr="00120DF8">
        <w:rPr>
          <w:rFonts w:cstheme="minorHAnsi"/>
          <w:i/>
          <w:iCs/>
          <w:noProof/>
        </w:rPr>
        <w:drawing>
          <wp:inline distT="0" distB="0" distL="0" distR="0" wp14:anchorId="61505965" wp14:editId="62826ED3">
            <wp:extent cx="2371725" cy="447675"/>
            <wp:effectExtent l="0" t="0" r="9525" b="9525"/>
            <wp:docPr id="4" name="Immagine 4" descr="cid:image006.png@01D98740.9A15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image006.png@01D98740.9A153C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1C79" w14:textId="77777777" w:rsidR="00120DF8" w:rsidRPr="00120DF8" w:rsidRDefault="00120DF8" w:rsidP="00120DF8">
      <w:pPr>
        <w:spacing w:after="0" w:line="240" w:lineRule="auto"/>
        <w:rPr>
          <w:rFonts w:cstheme="minorHAnsi"/>
          <w:i/>
          <w:iCs/>
        </w:rPr>
      </w:pPr>
    </w:p>
    <w:p w14:paraId="22DA1969" w14:textId="77777777" w:rsidR="00120DF8" w:rsidRPr="00120DF8" w:rsidRDefault="00120DF8" w:rsidP="00120DF8">
      <w:pPr>
        <w:spacing w:after="0" w:line="240" w:lineRule="auto"/>
        <w:rPr>
          <w:rFonts w:cstheme="minorHAnsi"/>
        </w:rPr>
      </w:pPr>
      <w:r w:rsidRPr="00120DF8">
        <w:rPr>
          <w:rFonts w:cstheme="minorHAnsi"/>
          <w:i/>
          <w:iCs/>
        </w:rPr>
        <w:t>Simonetta de Chiara Ruffo – 3343195127</w:t>
      </w:r>
    </w:p>
    <w:p w14:paraId="240DA79D" w14:textId="77777777" w:rsidR="00120DF8" w:rsidRPr="00120DF8" w:rsidRDefault="00F755D3" w:rsidP="00120DF8">
      <w:pPr>
        <w:spacing w:after="0" w:line="240" w:lineRule="auto"/>
        <w:rPr>
          <w:rFonts w:cstheme="minorHAnsi"/>
        </w:rPr>
      </w:pPr>
      <w:hyperlink r:id="rId10" w:tgtFrame="_blank">
        <w:r w:rsidR="00120DF8" w:rsidRPr="00120DF8">
          <w:rPr>
            <w:rStyle w:val="CollegamentoInternet"/>
            <w:rFonts w:cstheme="minorHAnsi"/>
            <w:i/>
            <w:iCs/>
          </w:rPr>
          <w:t>simonettadechiara@gmail.com</w:t>
        </w:r>
      </w:hyperlink>
      <w:r w:rsidR="00120DF8" w:rsidRPr="00120DF8">
        <w:rPr>
          <w:rFonts w:cstheme="minorHAnsi"/>
          <w:i/>
          <w:iCs/>
        </w:rPr>
        <w:t> </w:t>
      </w:r>
    </w:p>
    <w:p w14:paraId="3AE3FD0A" w14:textId="77777777" w:rsidR="00120DF8" w:rsidRPr="00120DF8" w:rsidRDefault="00120DF8" w:rsidP="00120DF8">
      <w:pPr>
        <w:spacing w:after="0" w:line="240" w:lineRule="auto"/>
        <w:rPr>
          <w:rFonts w:cstheme="minorHAnsi"/>
        </w:rPr>
      </w:pPr>
      <w:r w:rsidRPr="00120DF8">
        <w:rPr>
          <w:rFonts w:cstheme="minorHAnsi"/>
          <w:i/>
          <w:iCs/>
        </w:rPr>
        <w:t xml:space="preserve">Stefano Milani - </w:t>
      </w:r>
      <w:r w:rsidRPr="00120DF8">
        <w:rPr>
          <w:rFonts w:cstheme="minorHAnsi"/>
          <w:i/>
          <w:iCs/>
          <w:color w:val="222222"/>
          <w:shd w:val="clear" w:color="auto" w:fill="FFFFFF"/>
        </w:rPr>
        <w:t>3386658301</w:t>
      </w:r>
    </w:p>
    <w:p w14:paraId="576F3BA7" w14:textId="77777777" w:rsidR="00120DF8" w:rsidRPr="00120DF8" w:rsidRDefault="00F755D3" w:rsidP="00120DF8">
      <w:pPr>
        <w:spacing w:after="0" w:line="240" w:lineRule="auto"/>
        <w:rPr>
          <w:rFonts w:cstheme="minorHAnsi"/>
          <w:sz w:val="24"/>
          <w:szCs w:val="24"/>
        </w:rPr>
      </w:pPr>
      <w:hyperlink r:id="rId11">
        <w:r w:rsidR="00120DF8" w:rsidRPr="00120DF8">
          <w:rPr>
            <w:rStyle w:val="CollegamentoInternet"/>
            <w:rFonts w:cstheme="minorHAnsi"/>
            <w:i/>
            <w:iCs/>
          </w:rPr>
          <w:t>stampa-cipomo@sicseditore.it</w:t>
        </w:r>
      </w:hyperlink>
      <w:r w:rsidR="00120DF8" w:rsidRPr="00120DF8">
        <w:rPr>
          <w:rFonts w:cstheme="minorHAnsi"/>
          <w:i/>
          <w:iCs/>
        </w:rPr>
        <w:t xml:space="preserve"> </w:t>
      </w:r>
      <w:bookmarkStart w:id="1" w:name="_Hlk134347147"/>
      <w:bookmarkEnd w:id="1"/>
      <w:r w:rsidR="00120DF8" w:rsidRPr="00120DF8">
        <w:rPr>
          <w:rFonts w:cstheme="minorHAnsi"/>
          <w:highlight w:val="green"/>
        </w:rPr>
        <w:t xml:space="preserve"> </w:t>
      </w:r>
    </w:p>
    <w:p w14:paraId="0CAE11D1" w14:textId="77777777" w:rsidR="00A11EEC" w:rsidRPr="00120DF8" w:rsidRDefault="00A11EEC" w:rsidP="004D44C4">
      <w:pPr>
        <w:jc w:val="both"/>
        <w:rPr>
          <w:rFonts w:cstheme="minorHAnsi"/>
          <w:sz w:val="20"/>
          <w:szCs w:val="20"/>
        </w:rPr>
      </w:pPr>
    </w:p>
    <w:sectPr w:rsidR="00A11EEC" w:rsidRPr="00120DF8" w:rsidSect="00686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15FE" w14:textId="77777777" w:rsidR="00F755D3" w:rsidRDefault="00F755D3" w:rsidP="007436F8">
      <w:pPr>
        <w:spacing w:after="0" w:line="240" w:lineRule="auto"/>
      </w:pPr>
      <w:r>
        <w:separator/>
      </w:r>
    </w:p>
  </w:endnote>
  <w:endnote w:type="continuationSeparator" w:id="0">
    <w:p w14:paraId="73EAD2A5" w14:textId="77777777" w:rsidR="00F755D3" w:rsidRDefault="00F755D3" w:rsidP="0074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9A1E" w14:textId="77777777" w:rsidR="00F755D3" w:rsidRDefault="00F755D3" w:rsidP="007436F8">
      <w:pPr>
        <w:spacing w:after="0" w:line="240" w:lineRule="auto"/>
      </w:pPr>
      <w:r>
        <w:separator/>
      </w:r>
    </w:p>
  </w:footnote>
  <w:footnote w:type="continuationSeparator" w:id="0">
    <w:p w14:paraId="2799C70E" w14:textId="77777777" w:rsidR="00F755D3" w:rsidRDefault="00F755D3" w:rsidP="0074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2F9E"/>
    <w:multiLevelType w:val="hybridMultilevel"/>
    <w:tmpl w:val="1A94E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7034"/>
    <w:multiLevelType w:val="hybridMultilevel"/>
    <w:tmpl w:val="896A2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CF"/>
    <w:rsid w:val="00021701"/>
    <w:rsid w:val="000225C8"/>
    <w:rsid w:val="00071D00"/>
    <w:rsid w:val="000A68DD"/>
    <w:rsid w:val="000D337F"/>
    <w:rsid w:val="000E7C8A"/>
    <w:rsid w:val="000F3E02"/>
    <w:rsid w:val="00120DF8"/>
    <w:rsid w:val="00135CB5"/>
    <w:rsid w:val="001476D2"/>
    <w:rsid w:val="001805A2"/>
    <w:rsid w:val="001C0EB9"/>
    <w:rsid w:val="00211F6E"/>
    <w:rsid w:val="00231F9B"/>
    <w:rsid w:val="00237451"/>
    <w:rsid w:val="00255C1C"/>
    <w:rsid w:val="002A7BFF"/>
    <w:rsid w:val="002C62F7"/>
    <w:rsid w:val="002E089F"/>
    <w:rsid w:val="002F2854"/>
    <w:rsid w:val="003004A9"/>
    <w:rsid w:val="00301760"/>
    <w:rsid w:val="00332F44"/>
    <w:rsid w:val="003444A3"/>
    <w:rsid w:val="00374ED1"/>
    <w:rsid w:val="003C2101"/>
    <w:rsid w:val="003F3F6B"/>
    <w:rsid w:val="003F5282"/>
    <w:rsid w:val="0044528F"/>
    <w:rsid w:val="0046087B"/>
    <w:rsid w:val="00486D15"/>
    <w:rsid w:val="004C2EA2"/>
    <w:rsid w:val="004D38F7"/>
    <w:rsid w:val="004D44C4"/>
    <w:rsid w:val="004E1638"/>
    <w:rsid w:val="004E641E"/>
    <w:rsid w:val="004E67F4"/>
    <w:rsid w:val="00500897"/>
    <w:rsid w:val="005066CD"/>
    <w:rsid w:val="00541BCF"/>
    <w:rsid w:val="00547EDA"/>
    <w:rsid w:val="00572647"/>
    <w:rsid w:val="005A714D"/>
    <w:rsid w:val="005D7F2E"/>
    <w:rsid w:val="00686B67"/>
    <w:rsid w:val="00687FAA"/>
    <w:rsid w:val="006C2F09"/>
    <w:rsid w:val="00703BF0"/>
    <w:rsid w:val="007436F8"/>
    <w:rsid w:val="00755262"/>
    <w:rsid w:val="00767ED8"/>
    <w:rsid w:val="0077576A"/>
    <w:rsid w:val="00780A83"/>
    <w:rsid w:val="00791A1C"/>
    <w:rsid w:val="007A39A1"/>
    <w:rsid w:val="007A6018"/>
    <w:rsid w:val="007E0ADF"/>
    <w:rsid w:val="007E0F26"/>
    <w:rsid w:val="008050BD"/>
    <w:rsid w:val="00807B6E"/>
    <w:rsid w:val="008271B7"/>
    <w:rsid w:val="00846F2D"/>
    <w:rsid w:val="00854926"/>
    <w:rsid w:val="00855113"/>
    <w:rsid w:val="00880B61"/>
    <w:rsid w:val="008A0CC4"/>
    <w:rsid w:val="008D1F0F"/>
    <w:rsid w:val="008F472C"/>
    <w:rsid w:val="009356A8"/>
    <w:rsid w:val="00955856"/>
    <w:rsid w:val="00971656"/>
    <w:rsid w:val="00993161"/>
    <w:rsid w:val="009A5408"/>
    <w:rsid w:val="00A01736"/>
    <w:rsid w:val="00A02829"/>
    <w:rsid w:val="00A11EEC"/>
    <w:rsid w:val="00A52DA1"/>
    <w:rsid w:val="00A53CCD"/>
    <w:rsid w:val="00A70AD7"/>
    <w:rsid w:val="00A82926"/>
    <w:rsid w:val="00A86884"/>
    <w:rsid w:val="00AB510B"/>
    <w:rsid w:val="00AC1897"/>
    <w:rsid w:val="00AD6368"/>
    <w:rsid w:val="00B33009"/>
    <w:rsid w:val="00B40AB5"/>
    <w:rsid w:val="00B411FE"/>
    <w:rsid w:val="00B744E8"/>
    <w:rsid w:val="00B87D2D"/>
    <w:rsid w:val="00BA3622"/>
    <w:rsid w:val="00BA6EC0"/>
    <w:rsid w:val="00BC28A3"/>
    <w:rsid w:val="00BD33A3"/>
    <w:rsid w:val="00BE7D03"/>
    <w:rsid w:val="00BF4284"/>
    <w:rsid w:val="00C45DB7"/>
    <w:rsid w:val="00C6363B"/>
    <w:rsid w:val="00CB2586"/>
    <w:rsid w:val="00CF6DFA"/>
    <w:rsid w:val="00D1770C"/>
    <w:rsid w:val="00D32431"/>
    <w:rsid w:val="00D457E3"/>
    <w:rsid w:val="00D4754C"/>
    <w:rsid w:val="00D82845"/>
    <w:rsid w:val="00DB4920"/>
    <w:rsid w:val="00E06181"/>
    <w:rsid w:val="00E22184"/>
    <w:rsid w:val="00EA0E46"/>
    <w:rsid w:val="00ED4316"/>
    <w:rsid w:val="00EE2EA6"/>
    <w:rsid w:val="00F05DBA"/>
    <w:rsid w:val="00F1767F"/>
    <w:rsid w:val="00F20529"/>
    <w:rsid w:val="00F20E10"/>
    <w:rsid w:val="00F755D3"/>
    <w:rsid w:val="00F90D8E"/>
    <w:rsid w:val="00FA1083"/>
    <w:rsid w:val="00FA3386"/>
    <w:rsid w:val="00FC5CFD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B9755"/>
  <w15:docId w15:val="{6B9ED64A-0749-4E4B-8B9F-3F6FA23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6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A11EEC"/>
  </w:style>
  <w:style w:type="character" w:styleId="Enfasigrassetto">
    <w:name w:val="Strong"/>
    <w:basedOn w:val="Carpredefinitoparagrafo"/>
    <w:uiPriority w:val="22"/>
    <w:qFormat/>
    <w:rsid w:val="00A11EEC"/>
    <w:rPr>
      <w:b/>
      <w:bCs/>
    </w:rPr>
  </w:style>
  <w:style w:type="paragraph" w:styleId="NormaleWeb">
    <w:name w:val="Normal (Web)"/>
    <w:basedOn w:val="Normale"/>
    <w:uiPriority w:val="99"/>
    <w:unhideWhenUsed/>
    <w:rsid w:val="00807B6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6C2F09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120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-cipomo@sicseditor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onettadechiar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png@01D98740.9A153C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</dc:creator>
  <cp:lastModifiedBy>Utente</cp:lastModifiedBy>
  <cp:revision>78</cp:revision>
  <dcterms:created xsi:type="dcterms:W3CDTF">2023-05-22T07:08:00Z</dcterms:created>
  <dcterms:modified xsi:type="dcterms:W3CDTF">2023-05-22T09:53:00Z</dcterms:modified>
</cp:coreProperties>
</file>