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7A666" w14:textId="246FFAF3" w:rsidR="005765BA" w:rsidRPr="00EF1619" w:rsidRDefault="005765BA" w:rsidP="005765BA">
      <w:pPr>
        <w:pStyle w:val="Corpotesto"/>
        <w:spacing w:after="200" w:line="360" w:lineRule="auto"/>
        <w:jc w:val="center"/>
        <w:rPr>
          <w:lang w:val="it-IT"/>
        </w:rPr>
      </w:pPr>
      <w:r w:rsidRPr="00EF1619">
        <w:rPr>
          <w:rFonts w:ascii="Cambria;serif" w:eastAsia="Cambria" w:hAnsi="Cambria;serif" w:cs="Cambria"/>
          <w:b/>
          <w:bCs/>
          <w:sz w:val="20"/>
          <w:szCs w:val="20"/>
          <w:lang w:val="it-IT"/>
        </w:rPr>
        <w:t>Comunicato stampa</w:t>
      </w:r>
      <w:r w:rsidRPr="00EF1619">
        <w:rPr>
          <w:rFonts w:ascii="Cambria;serif" w:eastAsia="Cambria" w:hAnsi="Cambria;serif" w:cs="Cambria"/>
          <w:b/>
          <w:bCs/>
          <w:sz w:val="20"/>
          <w:szCs w:val="20"/>
          <w:lang w:val="it-IT"/>
        </w:rPr>
        <w:tab/>
      </w:r>
      <w:r w:rsidRPr="00EF1619">
        <w:rPr>
          <w:rFonts w:ascii="Cambria;serif" w:eastAsia="Cambria" w:hAnsi="Cambria;serif" w:cs="Cambria"/>
          <w:b/>
          <w:bCs/>
          <w:sz w:val="20"/>
          <w:szCs w:val="20"/>
          <w:lang w:val="it-IT"/>
        </w:rPr>
        <w:tab/>
      </w:r>
      <w:r w:rsidR="0050432F">
        <w:rPr>
          <w:rFonts w:ascii="Cambria;serif" w:eastAsia="Cambria" w:hAnsi="Cambria;serif" w:cs="Cambria"/>
          <w:b/>
          <w:bCs/>
          <w:sz w:val="20"/>
          <w:szCs w:val="20"/>
          <w:lang w:val="it-IT"/>
        </w:rPr>
        <w:t>Maggio</w:t>
      </w:r>
      <w:r w:rsidRPr="00EF1619">
        <w:rPr>
          <w:rFonts w:ascii="Cambria;serif" w:eastAsia="Cambria" w:hAnsi="Cambria;serif" w:cs="Cambria"/>
          <w:b/>
          <w:bCs/>
          <w:sz w:val="20"/>
          <w:szCs w:val="20"/>
          <w:lang w:val="it-IT"/>
        </w:rPr>
        <w:t xml:space="preserve"> 202</w:t>
      </w:r>
      <w:r w:rsidR="00A41653">
        <w:rPr>
          <w:rFonts w:ascii="Cambria;serif" w:eastAsia="Cambria" w:hAnsi="Cambria;serif" w:cs="Cambria"/>
          <w:b/>
          <w:bCs/>
          <w:sz w:val="20"/>
          <w:szCs w:val="20"/>
          <w:lang w:val="it-IT"/>
        </w:rPr>
        <w:t>3</w:t>
      </w:r>
      <w:r w:rsidRPr="00EF1619">
        <w:rPr>
          <w:rFonts w:ascii="Cambria" w:eastAsia="Cambria" w:hAnsi="Cambria" w:cs="Cambria"/>
          <w:b/>
          <w:bCs/>
          <w:sz w:val="20"/>
          <w:szCs w:val="20"/>
          <w:lang w:val="it-IT"/>
        </w:rPr>
        <w:t xml:space="preserve"> </w:t>
      </w:r>
    </w:p>
    <w:p w14:paraId="7DA1D981" w14:textId="079C6F47" w:rsidR="00A41653" w:rsidRDefault="0016471D">
      <w:pPr>
        <w:spacing w:line="360" w:lineRule="auto"/>
        <w:jc w:val="center"/>
        <w:rPr>
          <w:rFonts w:ascii="Cambria" w:eastAsia="Cambria" w:hAnsi="Cambria" w:cs="Cambria"/>
          <w:sz w:val="20"/>
          <w:szCs w:val="20"/>
          <w:lang w:val="it-IT" w:eastAsia="it-IT"/>
        </w:rPr>
      </w:pPr>
      <w:r w:rsidRPr="0016471D">
        <w:rPr>
          <w:rFonts w:ascii="Cambria" w:eastAsia="Cambria" w:hAnsi="Cambria" w:cs="Cambria"/>
          <w:sz w:val="20"/>
          <w:szCs w:val="20"/>
          <w:lang w:val="it-IT" w:eastAsia="it-IT"/>
        </w:rPr>
        <w:t>Sarà visitabile dal 18 maggio (vernissage dalle 18 alle 21) al 13 luglio, presso la galleria SpazioCima di Roma, “A un passo dalle stelle”, l’installazione site specific di Pamela Ferri</w:t>
      </w:r>
    </w:p>
    <w:p w14:paraId="61542E1A" w14:textId="77777777" w:rsidR="0016471D" w:rsidRDefault="0016471D">
      <w:pPr>
        <w:spacing w:line="360" w:lineRule="auto"/>
        <w:jc w:val="center"/>
        <w:rPr>
          <w:rFonts w:ascii="Cambria" w:eastAsia="Cambria" w:hAnsi="Cambria" w:cs="Cambria"/>
          <w:sz w:val="20"/>
          <w:szCs w:val="20"/>
          <w:lang w:val="it-IT" w:eastAsia="it-IT"/>
        </w:rPr>
      </w:pPr>
    </w:p>
    <w:p w14:paraId="1E550A92" w14:textId="57B9E33F" w:rsidR="00821D3B" w:rsidRPr="001A38F0" w:rsidRDefault="008030BB">
      <w:pPr>
        <w:spacing w:line="360" w:lineRule="auto"/>
        <w:jc w:val="center"/>
        <w:rPr>
          <w:lang w:val="it-IT"/>
        </w:rPr>
      </w:pPr>
      <w:r w:rsidRPr="001A38F0">
        <w:rPr>
          <w:rFonts w:ascii="Cambria" w:eastAsia="Cambria" w:hAnsi="Cambria" w:cs="Cambria"/>
          <w:b/>
          <w:bCs/>
          <w:sz w:val="28"/>
          <w:szCs w:val="28"/>
          <w:lang w:val="it-IT"/>
        </w:rPr>
        <w:t xml:space="preserve">SpazioCima (RM) – </w:t>
      </w:r>
      <w:r w:rsidR="00DE47F1" w:rsidRPr="001A38F0">
        <w:rPr>
          <w:rFonts w:ascii="Cambria" w:eastAsia="Cambria" w:hAnsi="Cambria" w:cs="Cambria"/>
          <w:b/>
          <w:bCs/>
          <w:sz w:val="28"/>
          <w:szCs w:val="28"/>
          <w:lang w:val="it-IT"/>
        </w:rPr>
        <w:t>“</w:t>
      </w:r>
      <w:r w:rsidR="0063454A" w:rsidRPr="0063454A">
        <w:rPr>
          <w:rFonts w:ascii="Cambria" w:eastAsia="Cambria" w:hAnsi="Cambria" w:cs="Cambria"/>
          <w:b/>
          <w:bCs/>
          <w:sz w:val="28"/>
          <w:szCs w:val="28"/>
          <w:lang w:val="it-IT"/>
        </w:rPr>
        <w:t>A un passo dalle stelle</w:t>
      </w:r>
      <w:r w:rsidR="00DE47F1" w:rsidRPr="001A38F0">
        <w:rPr>
          <w:rFonts w:ascii="Cambria" w:eastAsia="Cambria" w:hAnsi="Cambria" w:cs="Cambria"/>
          <w:b/>
          <w:bCs/>
          <w:sz w:val="28"/>
          <w:szCs w:val="28"/>
          <w:lang w:val="it-IT"/>
        </w:rPr>
        <w:t>”</w:t>
      </w:r>
      <w:r w:rsidR="003E5376" w:rsidRPr="001A38F0">
        <w:rPr>
          <w:rFonts w:ascii="Cambria" w:eastAsia="Cambria" w:hAnsi="Cambria" w:cs="Cambria"/>
          <w:b/>
          <w:bCs/>
          <w:sz w:val="28"/>
          <w:szCs w:val="28"/>
          <w:lang w:val="it-IT"/>
        </w:rPr>
        <w:t xml:space="preserve">, </w:t>
      </w:r>
      <w:r w:rsidR="0063454A">
        <w:rPr>
          <w:rFonts w:ascii="Cambria" w:eastAsia="Cambria" w:hAnsi="Cambria" w:cs="Cambria"/>
          <w:b/>
          <w:bCs/>
          <w:sz w:val="28"/>
          <w:szCs w:val="28"/>
          <w:lang w:val="it-IT"/>
        </w:rPr>
        <w:t>l’universo e lo spazio secondo Pamela Ferri</w:t>
      </w:r>
      <w:r w:rsidR="00627B3E">
        <w:rPr>
          <w:rFonts w:ascii="Cambria" w:eastAsia="Cambria" w:hAnsi="Cambria" w:cs="Cambria"/>
          <w:b/>
          <w:bCs/>
          <w:sz w:val="28"/>
          <w:szCs w:val="28"/>
          <w:lang w:val="it-IT"/>
        </w:rPr>
        <w:t xml:space="preserve"> </w:t>
      </w:r>
      <w:r w:rsidR="0063454A">
        <w:rPr>
          <w:rFonts w:ascii="Cambria" w:eastAsia="Cambria" w:hAnsi="Cambria" w:cs="Cambria"/>
          <w:b/>
          <w:bCs/>
          <w:sz w:val="28"/>
          <w:szCs w:val="28"/>
          <w:lang w:val="it-IT"/>
        </w:rPr>
        <w:t xml:space="preserve">dal 18 maggio </w:t>
      </w:r>
      <w:r w:rsidR="00627B3E">
        <w:rPr>
          <w:rFonts w:ascii="Cambria" w:eastAsia="Cambria" w:hAnsi="Cambria" w:cs="Cambria"/>
          <w:b/>
          <w:bCs/>
          <w:sz w:val="28"/>
          <w:szCs w:val="28"/>
          <w:lang w:val="it-IT"/>
        </w:rPr>
        <w:t>alla Galleria SpazioCima</w:t>
      </w:r>
    </w:p>
    <w:p w14:paraId="10E83284" w14:textId="77777777" w:rsidR="00DE47F1" w:rsidRDefault="00DE47F1" w:rsidP="00DE47F1">
      <w:pPr>
        <w:pStyle w:val="CorpoA"/>
        <w:spacing w:line="360" w:lineRule="auto"/>
        <w:jc w:val="center"/>
        <w:rPr>
          <w:rFonts w:ascii="Cambria" w:eastAsia="Cambria" w:hAnsi="Cambria" w:cs="Times New Roman"/>
          <w:i/>
          <w:iCs/>
          <w:sz w:val="20"/>
          <w:szCs w:val="20"/>
          <w:lang w:eastAsia="en-US"/>
        </w:rPr>
      </w:pPr>
    </w:p>
    <w:p w14:paraId="6DCACBE8" w14:textId="6294E74A" w:rsidR="005F61E6" w:rsidRPr="00A22CD5" w:rsidRDefault="00A22CD5" w:rsidP="00A22CD5">
      <w:pPr>
        <w:pStyle w:val="CorpoA"/>
        <w:spacing w:line="360" w:lineRule="auto"/>
        <w:jc w:val="center"/>
        <w:rPr>
          <w:rFonts w:ascii="Cambria" w:eastAsia="Cambria" w:hAnsi="Cambria" w:cs="Cambria"/>
          <w:i/>
          <w:iCs/>
          <w:sz w:val="20"/>
          <w:szCs w:val="19"/>
        </w:rPr>
      </w:pPr>
      <w:r w:rsidRPr="00A22CD5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>Protagonisti dell’appuntamento saranno i temi da cui scaturisce tutta la produzione dell’artista romana: la geometria, lo spazio e l’universo, nonché la complessità degli stessi e la ricchezza di interconnessioni tra loro</w:t>
      </w:r>
    </w:p>
    <w:p w14:paraId="679C2FA6" w14:textId="77777777" w:rsidR="00BB6538" w:rsidRDefault="00BB6538" w:rsidP="0078690B">
      <w:pPr>
        <w:pStyle w:val="CorpoA"/>
        <w:spacing w:line="360" w:lineRule="auto"/>
        <w:jc w:val="both"/>
        <w:rPr>
          <w:rFonts w:ascii="Cambria" w:eastAsia="Cambria" w:hAnsi="Cambria" w:cs="Times New Roman"/>
          <w:b/>
          <w:bCs/>
          <w:sz w:val="20"/>
          <w:szCs w:val="20"/>
          <w:lang w:eastAsia="en-US"/>
        </w:rPr>
      </w:pPr>
    </w:p>
    <w:p w14:paraId="20517450" w14:textId="744B93E5" w:rsidR="005C3E4C" w:rsidRPr="005C3E4C" w:rsidRDefault="005C3E4C" w:rsidP="005C3E4C">
      <w:pPr>
        <w:pStyle w:val="CorpoA"/>
        <w:spacing w:line="360" w:lineRule="auto"/>
        <w:jc w:val="both"/>
        <w:rPr>
          <w:rFonts w:ascii="Cambria" w:eastAsia="Cambria" w:hAnsi="Cambria" w:cs="Times New Roman"/>
          <w:sz w:val="20"/>
          <w:szCs w:val="20"/>
          <w:lang w:eastAsia="en-US"/>
        </w:rPr>
      </w:pPr>
      <w:r w:rsidRPr="005C3E4C">
        <w:rPr>
          <w:rFonts w:ascii="Cambria" w:eastAsia="Cambria" w:hAnsi="Cambria" w:cs="Times New Roman"/>
          <w:sz w:val="20"/>
          <w:szCs w:val="20"/>
          <w:lang w:eastAsia="en-US"/>
        </w:rPr>
        <w:t xml:space="preserve">Sarà visitabile </w:t>
      </w:r>
      <w:r w:rsidRPr="005C3E4C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dal 18 maggio (vernissage dalle 18 alle 21) al 13 luglio</w:t>
      </w:r>
      <w:r w:rsidRPr="005C3E4C">
        <w:rPr>
          <w:rFonts w:ascii="Cambria" w:eastAsia="Cambria" w:hAnsi="Cambria" w:cs="Times New Roman"/>
          <w:sz w:val="20"/>
          <w:szCs w:val="20"/>
          <w:lang w:eastAsia="en-US"/>
        </w:rPr>
        <w:t xml:space="preserve">, presso la </w:t>
      </w:r>
      <w:r w:rsidRPr="005C3E4C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galleria SpazioCima di Roma</w:t>
      </w:r>
      <w:r w:rsidRPr="005C3E4C">
        <w:rPr>
          <w:rFonts w:ascii="Cambria" w:eastAsia="Cambria" w:hAnsi="Cambria" w:cs="Times New Roman"/>
          <w:sz w:val="20"/>
          <w:szCs w:val="20"/>
          <w:lang w:eastAsia="en-US"/>
        </w:rPr>
        <w:t xml:space="preserve">, </w:t>
      </w:r>
      <w:r w:rsidRPr="005C3E4C">
        <w:rPr>
          <w:rFonts w:ascii="Cambria" w:eastAsia="Cambria" w:hAnsi="Cambria" w:cs="Times New Roman"/>
          <w:b/>
          <w:bCs/>
          <w:i/>
          <w:iCs/>
          <w:sz w:val="20"/>
          <w:szCs w:val="20"/>
          <w:lang w:eastAsia="en-US"/>
        </w:rPr>
        <w:t>“A un passo dalle stelle”</w:t>
      </w:r>
      <w:r w:rsidRPr="005C3E4C">
        <w:rPr>
          <w:rFonts w:ascii="Cambria" w:eastAsia="Cambria" w:hAnsi="Cambria" w:cs="Times New Roman"/>
          <w:sz w:val="20"/>
          <w:szCs w:val="20"/>
          <w:lang w:eastAsia="en-US"/>
        </w:rPr>
        <w:t xml:space="preserve">, l’installazione site specific di </w:t>
      </w:r>
      <w:r w:rsidRPr="005C3E4C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Pamela Ferri</w:t>
      </w:r>
      <w:r w:rsidRPr="005C3E4C">
        <w:rPr>
          <w:rFonts w:ascii="Cambria" w:eastAsia="Cambria" w:hAnsi="Cambria" w:cs="Times New Roman"/>
          <w:sz w:val="20"/>
          <w:szCs w:val="20"/>
          <w:lang w:eastAsia="en-US"/>
        </w:rPr>
        <w:t xml:space="preserve">. Protagonisti dell’appuntamento, organizzato da </w:t>
      </w:r>
      <w:r w:rsidRPr="005C3E4C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Roberta Cima</w:t>
      </w:r>
      <w:r w:rsidRPr="005C3E4C">
        <w:rPr>
          <w:rFonts w:ascii="Cambria" w:eastAsia="Cambria" w:hAnsi="Cambria" w:cs="Times New Roman"/>
          <w:sz w:val="20"/>
          <w:szCs w:val="20"/>
          <w:lang w:eastAsia="en-US"/>
        </w:rPr>
        <w:t xml:space="preserve"> e curato da </w:t>
      </w:r>
      <w:r w:rsidRPr="005C3E4C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Roberta Cima e Anna Baldini</w:t>
      </w:r>
      <w:r w:rsidRPr="005C3E4C">
        <w:rPr>
          <w:rFonts w:ascii="Cambria" w:eastAsia="Cambria" w:hAnsi="Cambria" w:cs="Times New Roman"/>
          <w:sz w:val="20"/>
          <w:szCs w:val="20"/>
          <w:lang w:eastAsia="en-US"/>
        </w:rPr>
        <w:t xml:space="preserve">, saranno i temi da cui scaturisce tutta la produzione dell’artista romana: la geometria, lo spazio e l’universo, nonché la complessità degli stessi e la ricchezza di interconnessioni tra loro. </w:t>
      </w:r>
    </w:p>
    <w:p w14:paraId="6C9E7310" w14:textId="77777777" w:rsidR="005C3E4C" w:rsidRDefault="005C3E4C" w:rsidP="005C3E4C">
      <w:pPr>
        <w:pStyle w:val="CorpoA"/>
        <w:spacing w:line="360" w:lineRule="auto"/>
        <w:jc w:val="both"/>
        <w:rPr>
          <w:rFonts w:ascii="Cambria" w:eastAsia="Cambria" w:hAnsi="Cambria" w:cs="Times New Roman"/>
          <w:sz w:val="20"/>
          <w:szCs w:val="20"/>
          <w:lang w:eastAsia="en-US"/>
        </w:rPr>
      </w:pPr>
    </w:p>
    <w:p w14:paraId="1E550A9D" w14:textId="442F7B6A" w:rsidR="00821D3B" w:rsidRPr="0063454A" w:rsidRDefault="00B345C0" w:rsidP="005C3E4C">
      <w:pPr>
        <w:pStyle w:val="CorpoA"/>
        <w:spacing w:line="360" w:lineRule="auto"/>
        <w:jc w:val="both"/>
        <w:rPr>
          <w:rFonts w:ascii="Cambria" w:eastAsia="Cambria" w:hAnsi="Cambria" w:cs="Times New Roman"/>
          <w:i/>
          <w:iCs/>
          <w:sz w:val="20"/>
          <w:szCs w:val="20"/>
          <w:lang w:eastAsia="en-US"/>
        </w:rPr>
      </w:pPr>
      <w:r w:rsidRPr="0063454A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 xml:space="preserve">LA MATRICE </w:t>
      </w:r>
      <w:r w:rsidR="00264380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–</w:t>
      </w:r>
      <w:r w:rsidRPr="0063454A">
        <w:rPr>
          <w:rFonts w:ascii="Cambria" w:eastAsia="Cambria" w:hAnsi="Cambria" w:cs="Times New Roman"/>
          <w:sz w:val="20"/>
          <w:szCs w:val="20"/>
          <w:lang w:eastAsia="en-US"/>
        </w:rPr>
        <w:t xml:space="preserve"> </w:t>
      </w:r>
      <w:r w:rsidR="00264380">
        <w:rPr>
          <w:rFonts w:ascii="Cambria" w:eastAsia="Cambria" w:hAnsi="Cambria" w:cs="Times New Roman"/>
          <w:sz w:val="20"/>
          <w:szCs w:val="20"/>
          <w:lang w:eastAsia="en-US"/>
        </w:rPr>
        <w:t>Alla base di tu</w:t>
      </w:r>
      <w:r w:rsidR="009B6F10" w:rsidRPr="0063454A">
        <w:rPr>
          <w:rFonts w:ascii="Cambria" w:eastAsia="Cambria" w:hAnsi="Cambria" w:cs="Times New Roman"/>
          <w:sz w:val="20"/>
          <w:szCs w:val="20"/>
          <w:lang w:eastAsia="en-US"/>
        </w:rPr>
        <w:t xml:space="preserve">tto </w:t>
      </w:r>
      <w:r w:rsidR="00264380">
        <w:rPr>
          <w:rFonts w:ascii="Cambria" w:eastAsia="Cambria" w:hAnsi="Cambria" w:cs="Times New Roman"/>
          <w:sz w:val="20"/>
          <w:szCs w:val="20"/>
          <w:lang w:eastAsia="en-US"/>
        </w:rPr>
        <w:t xml:space="preserve">c’è </w:t>
      </w:r>
      <w:r w:rsidR="009B6F10" w:rsidRPr="0063454A">
        <w:rPr>
          <w:rFonts w:ascii="Cambria" w:eastAsia="Cambria" w:hAnsi="Cambria" w:cs="Times New Roman"/>
          <w:sz w:val="20"/>
          <w:szCs w:val="20"/>
          <w:lang w:eastAsia="en-US"/>
        </w:rPr>
        <w:t xml:space="preserve">una matrice, </w:t>
      </w:r>
      <w:r w:rsidR="009B6F10" w:rsidRPr="0063454A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MatriceMater</w:t>
      </w:r>
      <w:r w:rsidR="009B6F10" w:rsidRPr="0063454A">
        <w:rPr>
          <w:rFonts w:ascii="Cambria" w:eastAsia="Cambria" w:hAnsi="Cambria" w:cs="Times New Roman"/>
          <w:sz w:val="20"/>
          <w:szCs w:val="20"/>
          <w:lang w:eastAsia="en-US"/>
        </w:rPr>
        <w:t xml:space="preserve">, </w:t>
      </w:r>
      <w:r w:rsidR="00266A55">
        <w:rPr>
          <w:rFonts w:ascii="Cambria" w:eastAsia="Cambria" w:hAnsi="Cambria" w:cs="Times New Roman"/>
          <w:sz w:val="20"/>
          <w:szCs w:val="20"/>
          <w:lang w:eastAsia="en-US"/>
        </w:rPr>
        <w:t xml:space="preserve">leit motiv della sua produzione artistica e </w:t>
      </w:r>
      <w:r w:rsidR="009B6F10" w:rsidRPr="0063454A">
        <w:rPr>
          <w:rFonts w:ascii="Cambria" w:eastAsia="Cambria" w:hAnsi="Cambria" w:cs="Times New Roman"/>
          <w:sz w:val="20"/>
          <w:szCs w:val="20"/>
          <w:lang w:eastAsia="en-US"/>
        </w:rPr>
        <w:t>concepita come una costellazione che lei percepisce nell’universo e che</w:t>
      </w:r>
      <w:r w:rsidR="00266A55">
        <w:rPr>
          <w:rFonts w:ascii="Cambria" w:eastAsia="Cambria" w:hAnsi="Cambria" w:cs="Times New Roman"/>
          <w:sz w:val="20"/>
          <w:szCs w:val="20"/>
          <w:lang w:eastAsia="en-US"/>
        </w:rPr>
        <w:t xml:space="preserve"> si</w:t>
      </w:r>
      <w:r w:rsidR="009B6F10" w:rsidRPr="0063454A">
        <w:rPr>
          <w:rFonts w:ascii="Cambria" w:eastAsia="Cambria" w:hAnsi="Cambria" w:cs="Times New Roman"/>
          <w:sz w:val="20"/>
          <w:szCs w:val="20"/>
          <w:lang w:eastAsia="en-US"/>
        </w:rPr>
        <w:t xml:space="preserve"> concretizza sulla </w:t>
      </w:r>
      <w:r w:rsidR="00266A55">
        <w:rPr>
          <w:rFonts w:ascii="Cambria" w:eastAsia="Cambria" w:hAnsi="Cambria" w:cs="Times New Roman"/>
          <w:sz w:val="20"/>
          <w:szCs w:val="20"/>
          <w:lang w:eastAsia="en-US"/>
        </w:rPr>
        <w:t>T</w:t>
      </w:r>
      <w:r w:rsidR="009B6F10" w:rsidRPr="0063454A">
        <w:rPr>
          <w:rFonts w:ascii="Cambria" w:eastAsia="Cambria" w:hAnsi="Cambria" w:cs="Times New Roman"/>
          <w:sz w:val="20"/>
          <w:szCs w:val="20"/>
          <w:lang w:eastAsia="en-US"/>
        </w:rPr>
        <w:t xml:space="preserve">erra. Il processo di creazione, generato da un procedimento tecnico definito, materializza entità geometriche che costituiscono l’opera allo stesso modo di come le miriadi di stelle formano le galassie. </w:t>
      </w:r>
      <w:r w:rsidRPr="0063454A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>“</w:t>
      </w:r>
      <w:r w:rsidR="009B6F10" w:rsidRPr="0063454A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>È un procedimento tecnico che parte da un “codice base simile ad una Stella a cinque punte aperta in rotazione antioraria lungo una curva a spirale</w:t>
      </w:r>
      <w:r w:rsidRPr="0063454A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 xml:space="preserve"> – </w:t>
      </w:r>
      <w:r w:rsidRPr="0063454A">
        <w:rPr>
          <w:rFonts w:ascii="Cambria" w:eastAsia="Cambria" w:hAnsi="Cambria" w:cs="Times New Roman"/>
          <w:sz w:val="20"/>
          <w:szCs w:val="20"/>
          <w:lang w:eastAsia="en-US"/>
        </w:rPr>
        <w:t xml:space="preserve">spiega l’artista </w:t>
      </w:r>
      <w:r w:rsidRPr="00A22CD5">
        <w:rPr>
          <w:rFonts w:ascii="Cambria" w:eastAsia="Cambria" w:hAnsi="Cambria" w:cs="Times New Roman"/>
          <w:b/>
          <w:bCs/>
          <w:sz w:val="20"/>
          <w:szCs w:val="20"/>
          <w:lang w:eastAsia="en-US"/>
        </w:rPr>
        <w:t>Pamela Ferri</w:t>
      </w:r>
      <w:r w:rsidRPr="0063454A">
        <w:rPr>
          <w:rFonts w:ascii="Cambria" w:eastAsia="Cambria" w:hAnsi="Cambria" w:cs="Times New Roman"/>
          <w:sz w:val="20"/>
          <w:szCs w:val="20"/>
          <w:lang w:eastAsia="en-US"/>
        </w:rPr>
        <w:t xml:space="preserve"> </w:t>
      </w:r>
      <w:r w:rsidRPr="0063454A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>-</w:t>
      </w:r>
      <w:r w:rsidR="009B6F10" w:rsidRPr="0063454A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 xml:space="preserve"> Ma non è tutto, perché le sue dimensioni tendono all’infinito grazie alla sua capacità di poter replicare il codice iniziale in diverse scale di </w:t>
      </w:r>
      <w:r w:rsidR="00011795" w:rsidRPr="00011795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>grandezza che ricordano quelle della geometria frattale”</w:t>
      </w:r>
      <w:r w:rsidR="00011795">
        <w:rPr>
          <w:rFonts w:ascii="Cambria" w:eastAsia="Cambria" w:hAnsi="Cambria" w:cs="Times New Roman"/>
          <w:i/>
          <w:iCs/>
          <w:sz w:val="20"/>
          <w:szCs w:val="20"/>
          <w:lang w:eastAsia="en-US"/>
        </w:rPr>
        <w:t>.</w:t>
      </w:r>
    </w:p>
    <w:p w14:paraId="4F84584E" w14:textId="77777777" w:rsidR="006002EC" w:rsidRPr="0063454A" w:rsidRDefault="006002EC" w:rsidP="00A5029D">
      <w:pPr>
        <w:pStyle w:val="CorpoA"/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0366D6DA" w14:textId="773DF0BF" w:rsidR="00A5029D" w:rsidRPr="00E94A1D" w:rsidRDefault="006002EC" w:rsidP="000E3EF4">
      <w:pPr>
        <w:pStyle w:val="CorpoA"/>
        <w:spacing w:line="360" w:lineRule="auto"/>
        <w:jc w:val="both"/>
        <w:rPr>
          <w:rFonts w:ascii="Cambria" w:hAnsi="Cambria"/>
          <w:sz w:val="20"/>
          <w:szCs w:val="20"/>
        </w:rPr>
      </w:pPr>
      <w:r w:rsidRPr="0063454A">
        <w:rPr>
          <w:rFonts w:ascii="Cambria" w:hAnsi="Cambria"/>
          <w:b/>
          <w:bCs/>
          <w:sz w:val="20"/>
          <w:szCs w:val="20"/>
        </w:rPr>
        <w:t>L’INSTALLAZIONE -</w:t>
      </w:r>
      <w:r w:rsidRPr="0063454A">
        <w:rPr>
          <w:rFonts w:ascii="Cambria" w:hAnsi="Cambria"/>
          <w:sz w:val="20"/>
          <w:szCs w:val="20"/>
        </w:rPr>
        <w:t xml:space="preserve"> Le opere di Pamela Ferri sono vive e pulsanti e generano sensazioni diverse di volta in volta che si entra in contatto con loro</w:t>
      </w:r>
      <w:r w:rsidR="00011795">
        <w:rPr>
          <w:rFonts w:ascii="Cambria" w:hAnsi="Cambria"/>
          <w:sz w:val="20"/>
          <w:szCs w:val="20"/>
        </w:rPr>
        <w:t>. S</w:t>
      </w:r>
      <w:r w:rsidRPr="0063454A">
        <w:rPr>
          <w:rFonts w:ascii="Cambria" w:hAnsi="Cambria"/>
          <w:sz w:val="20"/>
          <w:szCs w:val="20"/>
        </w:rPr>
        <w:t xml:space="preserve">ensazioni che poi, </w:t>
      </w:r>
      <w:r w:rsidR="00011795">
        <w:rPr>
          <w:rFonts w:ascii="Cambria" w:hAnsi="Cambria"/>
          <w:sz w:val="20"/>
          <w:szCs w:val="20"/>
        </w:rPr>
        <w:t>quando accompagnate dalla</w:t>
      </w:r>
      <w:r w:rsidRPr="0063454A">
        <w:rPr>
          <w:rFonts w:ascii="Cambria" w:hAnsi="Cambria"/>
          <w:sz w:val="20"/>
          <w:szCs w:val="20"/>
        </w:rPr>
        <w:t xml:space="preserve"> riflessione, riescono a </w:t>
      </w:r>
      <w:r w:rsidR="00011795">
        <w:rPr>
          <w:rFonts w:ascii="Cambria" w:hAnsi="Cambria"/>
          <w:sz w:val="20"/>
          <w:szCs w:val="20"/>
        </w:rPr>
        <w:t>diventare</w:t>
      </w:r>
      <w:r w:rsidRPr="0063454A">
        <w:rPr>
          <w:rFonts w:ascii="Cambria" w:hAnsi="Cambria"/>
          <w:sz w:val="20"/>
          <w:szCs w:val="20"/>
        </w:rPr>
        <w:t xml:space="preserve"> parole</w:t>
      </w:r>
      <w:r w:rsidR="00011795">
        <w:rPr>
          <w:rFonts w:ascii="Cambria" w:hAnsi="Cambria"/>
          <w:sz w:val="20"/>
          <w:szCs w:val="20"/>
        </w:rPr>
        <w:t>, espressioni, realtà</w:t>
      </w:r>
      <w:r w:rsidRPr="0063454A">
        <w:rPr>
          <w:rFonts w:ascii="Cambria" w:hAnsi="Cambria"/>
          <w:sz w:val="20"/>
          <w:szCs w:val="20"/>
        </w:rPr>
        <w:t xml:space="preserve">. </w:t>
      </w:r>
      <w:r w:rsidR="00264380" w:rsidRPr="00264380">
        <w:rPr>
          <w:rFonts w:ascii="Cambria" w:hAnsi="Cambria"/>
          <w:i/>
          <w:iCs/>
          <w:sz w:val="20"/>
          <w:szCs w:val="20"/>
        </w:rPr>
        <w:t>“</w:t>
      </w:r>
      <w:r w:rsidRPr="00264380">
        <w:rPr>
          <w:rFonts w:ascii="Cambria" w:hAnsi="Cambria"/>
          <w:i/>
          <w:iCs/>
          <w:sz w:val="20"/>
          <w:szCs w:val="20"/>
        </w:rPr>
        <w:t>Paradossalmente è come se il percorso creativo che genera l’opera, si trasferisse nelle opere stesse e loro lo trasmettessero a chi le osserva, attraverso il dinamismo e la molteplicità di sfaccettature che contengono</w:t>
      </w:r>
      <w:r w:rsidR="00264380">
        <w:rPr>
          <w:rFonts w:ascii="Cambria" w:hAnsi="Cambria"/>
          <w:i/>
          <w:iCs/>
          <w:sz w:val="20"/>
          <w:szCs w:val="20"/>
        </w:rPr>
        <w:t xml:space="preserve"> – </w:t>
      </w:r>
      <w:r w:rsidR="00264380" w:rsidRPr="00264380">
        <w:rPr>
          <w:rFonts w:ascii="Cambria" w:hAnsi="Cambria"/>
          <w:sz w:val="20"/>
          <w:szCs w:val="20"/>
        </w:rPr>
        <w:t xml:space="preserve">spiega la curatrice  </w:t>
      </w:r>
      <w:r w:rsidR="00264380" w:rsidRPr="00264380">
        <w:rPr>
          <w:rFonts w:ascii="Cambria" w:hAnsi="Cambria"/>
          <w:b/>
          <w:bCs/>
          <w:sz w:val="20"/>
          <w:szCs w:val="20"/>
        </w:rPr>
        <w:t>Anna Baldini</w:t>
      </w:r>
      <w:r w:rsidR="00264380" w:rsidRPr="00264380">
        <w:rPr>
          <w:rFonts w:ascii="Cambria" w:hAnsi="Cambria"/>
          <w:i/>
          <w:iCs/>
          <w:sz w:val="20"/>
          <w:szCs w:val="20"/>
        </w:rPr>
        <w:t xml:space="preserve"> </w:t>
      </w:r>
      <w:r w:rsidR="00264380">
        <w:rPr>
          <w:rFonts w:ascii="Cambria" w:hAnsi="Cambria"/>
          <w:i/>
          <w:iCs/>
          <w:sz w:val="20"/>
          <w:szCs w:val="20"/>
        </w:rPr>
        <w:t xml:space="preserve">- </w:t>
      </w:r>
      <w:r w:rsidRPr="00264380">
        <w:rPr>
          <w:rFonts w:ascii="Cambria" w:hAnsi="Cambria"/>
          <w:i/>
          <w:iCs/>
          <w:sz w:val="20"/>
          <w:szCs w:val="20"/>
        </w:rPr>
        <w:t xml:space="preserve">E così anche il percorso di scrittura solo se diventa un percorso creativo che si compone di diversi momenti di osservazione e restituzione di una successione di visioni, riesce a dare </w:t>
      </w:r>
      <w:r w:rsidRPr="00E94A1D">
        <w:rPr>
          <w:rFonts w:ascii="Cambria" w:hAnsi="Cambria"/>
          <w:i/>
          <w:iCs/>
          <w:sz w:val="20"/>
          <w:szCs w:val="20"/>
        </w:rPr>
        <w:t>l’idea della produzione artistica di Pamela Ferri</w:t>
      </w:r>
      <w:r w:rsidR="00264380" w:rsidRPr="00E94A1D">
        <w:rPr>
          <w:rFonts w:ascii="Cambria" w:hAnsi="Cambria"/>
          <w:i/>
          <w:iCs/>
          <w:sz w:val="20"/>
          <w:szCs w:val="20"/>
        </w:rPr>
        <w:t>”</w:t>
      </w:r>
      <w:r w:rsidRPr="00E94A1D">
        <w:rPr>
          <w:rFonts w:ascii="Cambria" w:hAnsi="Cambria"/>
          <w:i/>
          <w:iCs/>
          <w:sz w:val="20"/>
          <w:szCs w:val="20"/>
        </w:rPr>
        <w:t>.</w:t>
      </w:r>
    </w:p>
    <w:p w14:paraId="630A4DA4" w14:textId="77777777" w:rsidR="006002EC" w:rsidRPr="00E94A1D" w:rsidRDefault="006002EC" w:rsidP="000E3EF4">
      <w:pPr>
        <w:pStyle w:val="CorpoA"/>
        <w:spacing w:line="360" w:lineRule="auto"/>
        <w:jc w:val="both"/>
        <w:rPr>
          <w:rFonts w:ascii="Cambria" w:hAnsi="Cambria"/>
          <w:b/>
          <w:bCs/>
          <w:sz w:val="20"/>
          <w:szCs w:val="20"/>
        </w:rPr>
      </w:pPr>
    </w:p>
    <w:p w14:paraId="7A9F1DFB" w14:textId="38057C26" w:rsidR="00E94A1D" w:rsidRDefault="00E94A1D" w:rsidP="000E3EF4">
      <w:pPr>
        <w:spacing w:line="360" w:lineRule="auto"/>
        <w:jc w:val="both"/>
        <w:rPr>
          <w:rFonts w:ascii="Cambria" w:hAnsi="Cambria"/>
          <w:sz w:val="20"/>
          <w:szCs w:val="20"/>
          <w:lang w:val="it-IT" w:eastAsia="it-IT"/>
        </w:rPr>
      </w:pPr>
      <w:r w:rsidRPr="00E51DB6">
        <w:rPr>
          <w:rFonts w:ascii="Cambria" w:hAnsi="Cambria"/>
          <w:b/>
          <w:bCs/>
          <w:sz w:val="20"/>
          <w:szCs w:val="20"/>
          <w:lang w:val="it-IT"/>
        </w:rPr>
        <w:lastRenderedPageBreak/>
        <w:t xml:space="preserve">BREVE BIOGRAFIA </w:t>
      </w:r>
      <w:r w:rsidR="000E3EF4" w:rsidRPr="00E51DB6">
        <w:rPr>
          <w:rFonts w:ascii="Cambria" w:hAnsi="Cambria"/>
          <w:b/>
          <w:bCs/>
          <w:sz w:val="20"/>
          <w:szCs w:val="20"/>
          <w:lang w:val="it-IT"/>
        </w:rPr>
        <w:t>–</w:t>
      </w:r>
      <w:r w:rsidRPr="00E51DB6">
        <w:rPr>
          <w:rFonts w:ascii="Cambria" w:hAnsi="Cambria"/>
          <w:b/>
          <w:bCs/>
          <w:sz w:val="20"/>
          <w:szCs w:val="20"/>
          <w:lang w:val="it-IT"/>
        </w:rPr>
        <w:t xml:space="preserve"> </w:t>
      </w:r>
      <w:r w:rsidRPr="00E94A1D">
        <w:rPr>
          <w:rFonts w:ascii="Cambria" w:hAnsi="Cambria"/>
          <w:sz w:val="20"/>
          <w:szCs w:val="20"/>
          <w:lang w:val="it-IT" w:eastAsia="it-IT"/>
        </w:rPr>
        <w:t>P</w:t>
      </w:r>
      <w:r w:rsidR="000E3EF4">
        <w:rPr>
          <w:rFonts w:ascii="Cambria" w:hAnsi="Cambria"/>
          <w:sz w:val="20"/>
          <w:szCs w:val="20"/>
          <w:lang w:val="it-IT" w:eastAsia="it-IT"/>
        </w:rPr>
        <w:t>amela Ferri</w:t>
      </w:r>
      <w:r w:rsidRPr="00E94A1D">
        <w:rPr>
          <w:rFonts w:ascii="Cambria" w:hAnsi="Cambria"/>
          <w:sz w:val="20"/>
          <w:szCs w:val="20"/>
          <w:lang w:val="it-IT" w:eastAsia="it-IT"/>
        </w:rPr>
        <w:t xml:space="preserve"> (Tivoli_Rm – 21 Agosto 1975) vive e lavora a Medolago ( Bergamo). Dopo un’ istruzione musicale avuta sin da piccola, frequenta l’istituto d’Arte I</w:t>
      </w:r>
      <w:r w:rsidR="000E3EF4">
        <w:rPr>
          <w:rFonts w:ascii="Cambria" w:hAnsi="Cambria"/>
          <w:sz w:val="20"/>
          <w:szCs w:val="20"/>
          <w:lang w:val="it-IT" w:eastAsia="it-IT"/>
        </w:rPr>
        <w:t>sa Roma2</w:t>
      </w:r>
      <w:r w:rsidRPr="00E94A1D">
        <w:rPr>
          <w:rFonts w:ascii="Cambria" w:hAnsi="Cambria"/>
          <w:sz w:val="20"/>
          <w:szCs w:val="20"/>
          <w:lang w:val="it-IT" w:eastAsia="it-IT"/>
        </w:rPr>
        <w:t xml:space="preserve"> specializzandosi in scultura nel laboratorio di arti plastiche. Approfondisce il rapporto dimensionale della materia frequentando l’Università di Architettura Roma Tre ponendo attenzione e potenziando la fasi progettuali e strutturali. Nel suo lavoro si concentrano e pongono attenzione varie collaborazioni artistiche, scientifiche e progettuali. Tutto questo è servito nel trovare una dimensione Unica chiamata MatriceMater Stellata di un SistemaSferico  TempoR(e)ale che in sordina, già dal 2000, iniziò ad avere un ruolo fondamentale nella sua ricerca artistica e progettuale. </w:t>
      </w:r>
    </w:p>
    <w:p w14:paraId="21189287" w14:textId="77777777" w:rsidR="001973EA" w:rsidRDefault="001973EA" w:rsidP="000E3EF4">
      <w:pPr>
        <w:spacing w:line="360" w:lineRule="auto"/>
        <w:jc w:val="both"/>
        <w:rPr>
          <w:rFonts w:ascii="Cambria" w:hAnsi="Cambria"/>
          <w:sz w:val="20"/>
          <w:szCs w:val="20"/>
          <w:lang w:val="it-IT" w:eastAsia="it-IT"/>
        </w:rPr>
      </w:pPr>
    </w:p>
    <w:p w14:paraId="6AD87172" w14:textId="0EEBF88A" w:rsidR="001973EA" w:rsidRPr="00E94A1D" w:rsidRDefault="001973EA" w:rsidP="001973EA">
      <w:pPr>
        <w:spacing w:line="360" w:lineRule="auto"/>
        <w:jc w:val="both"/>
        <w:rPr>
          <w:rFonts w:ascii="Cambria" w:hAnsi="Cambria"/>
          <w:sz w:val="20"/>
          <w:szCs w:val="20"/>
          <w:lang w:val="it-IT" w:eastAsia="it-IT"/>
        </w:rPr>
      </w:pPr>
      <w:r w:rsidRPr="00CF1F20">
        <w:rPr>
          <w:rFonts w:ascii="Cambria" w:hAnsi="Cambria"/>
          <w:b/>
          <w:bCs/>
          <w:sz w:val="20"/>
          <w:szCs w:val="20"/>
          <w:lang w:val="it-IT" w:eastAsia="it-IT"/>
        </w:rPr>
        <w:t>INFO E ORARI</w:t>
      </w:r>
      <w:r>
        <w:rPr>
          <w:rFonts w:ascii="Cambria" w:hAnsi="Cambria"/>
          <w:sz w:val="20"/>
          <w:szCs w:val="20"/>
          <w:lang w:val="it-IT" w:eastAsia="it-IT"/>
        </w:rPr>
        <w:t xml:space="preserve"> - </w:t>
      </w:r>
      <w:r w:rsidRPr="001973EA">
        <w:rPr>
          <w:rFonts w:ascii="Cambria" w:hAnsi="Cambria"/>
          <w:sz w:val="20"/>
          <w:szCs w:val="20"/>
          <w:lang w:val="it-IT" w:eastAsia="it-IT"/>
        </w:rPr>
        <w:t>La galleria sarà visitabile, a ingresso libero, sino al 13 luglio: da martedì a venerdì h. 15:30/19:00; sabato 16:00</w:t>
      </w:r>
      <w:r w:rsidR="00CF1F20">
        <w:rPr>
          <w:rFonts w:ascii="Cambria" w:hAnsi="Cambria"/>
          <w:sz w:val="20"/>
          <w:szCs w:val="20"/>
          <w:lang w:val="it-IT" w:eastAsia="it-IT"/>
        </w:rPr>
        <w:t>/</w:t>
      </w:r>
      <w:r w:rsidRPr="001973EA">
        <w:rPr>
          <w:rFonts w:ascii="Cambria" w:hAnsi="Cambria"/>
          <w:sz w:val="20"/>
          <w:szCs w:val="20"/>
          <w:lang w:val="it-IT" w:eastAsia="it-IT"/>
        </w:rPr>
        <w:t>19:30.</w:t>
      </w:r>
      <w:r>
        <w:rPr>
          <w:rFonts w:ascii="Cambria" w:hAnsi="Cambria"/>
          <w:sz w:val="20"/>
          <w:szCs w:val="20"/>
          <w:lang w:val="it-IT" w:eastAsia="it-IT"/>
        </w:rPr>
        <w:t xml:space="preserve"> </w:t>
      </w:r>
      <w:r w:rsidR="00CF1F20">
        <w:rPr>
          <w:rFonts w:ascii="Cambria" w:hAnsi="Cambria"/>
          <w:sz w:val="20"/>
          <w:szCs w:val="20"/>
          <w:lang w:val="it-IT" w:eastAsia="it-IT"/>
        </w:rPr>
        <w:t>D</w:t>
      </w:r>
      <w:r w:rsidRPr="001973EA">
        <w:rPr>
          <w:rFonts w:ascii="Cambria" w:hAnsi="Cambria"/>
          <w:sz w:val="20"/>
          <w:szCs w:val="20"/>
          <w:lang w:val="it-IT" w:eastAsia="it-IT"/>
        </w:rPr>
        <w:t>al mese di giugno sabato su appuntamento. Chiusure straordinarie: dal 1 al 5 giugno dal 28 giugno al 3 luglio.</w:t>
      </w:r>
    </w:p>
    <w:p w14:paraId="589A8E3E" w14:textId="454E1FB8" w:rsidR="00011795" w:rsidRPr="00E94A1D" w:rsidRDefault="00011795" w:rsidP="000E3EF4">
      <w:pPr>
        <w:pStyle w:val="CorpoA"/>
        <w:spacing w:line="360" w:lineRule="auto"/>
        <w:jc w:val="both"/>
        <w:rPr>
          <w:rFonts w:ascii="Cambria" w:hAnsi="Cambria"/>
          <w:b/>
          <w:bCs/>
          <w:sz w:val="20"/>
          <w:szCs w:val="20"/>
        </w:rPr>
      </w:pPr>
    </w:p>
    <w:p w14:paraId="1E550A9E" w14:textId="233C8014" w:rsidR="00821D3B" w:rsidRPr="0063454A" w:rsidRDefault="008030BB" w:rsidP="00517CFA">
      <w:pPr>
        <w:pStyle w:val="CorpoA"/>
        <w:spacing w:line="360" w:lineRule="auto"/>
        <w:jc w:val="both"/>
        <w:rPr>
          <w:rFonts w:ascii="Cambria" w:hAnsi="Cambria"/>
          <w:b/>
          <w:bCs/>
        </w:rPr>
      </w:pPr>
      <w:r w:rsidRPr="0063454A">
        <w:rPr>
          <w:rFonts w:ascii="Cambria" w:hAnsi="Cambria"/>
          <w:b/>
          <w:bCs/>
          <w:sz w:val="20"/>
          <w:szCs w:val="20"/>
        </w:rPr>
        <w:t>Ufficio Stampa: Uozzart – Salvo Cagnazzo.</w:t>
      </w:r>
    </w:p>
    <w:p w14:paraId="1E550A9F" w14:textId="77777777" w:rsidR="00821D3B" w:rsidRPr="0063454A" w:rsidRDefault="00821D3B">
      <w:pPr>
        <w:pStyle w:val="Corpotesto"/>
        <w:spacing w:after="0"/>
        <w:jc w:val="both"/>
        <w:rPr>
          <w:rFonts w:ascii="Cambria" w:hAnsi="Cambria"/>
          <w:sz w:val="20"/>
          <w:szCs w:val="20"/>
          <w:lang w:val="it-IT"/>
        </w:rPr>
      </w:pPr>
    </w:p>
    <w:p w14:paraId="1E550AA0" w14:textId="77777777" w:rsidR="00821D3B" w:rsidRPr="0063454A" w:rsidRDefault="00821D3B">
      <w:pPr>
        <w:pStyle w:val="Corpotesto"/>
        <w:spacing w:after="0"/>
        <w:jc w:val="both"/>
        <w:rPr>
          <w:rFonts w:ascii="Cambria" w:hAnsi="Cambria"/>
          <w:lang w:val="it-IT"/>
        </w:rPr>
      </w:pPr>
    </w:p>
    <w:sectPr w:rsidR="00821D3B" w:rsidRPr="0063454A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DA009" w14:textId="77777777" w:rsidR="005D7E27" w:rsidRDefault="005D7E27">
      <w:r>
        <w:separator/>
      </w:r>
    </w:p>
  </w:endnote>
  <w:endnote w:type="continuationSeparator" w:id="0">
    <w:p w14:paraId="210C6AFE" w14:textId="77777777" w:rsidR="005D7E27" w:rsidRDefault="005D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;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0AA5" w14:textId="77777777" w:rsidR="00821D3B" w:rsidRDefault="00821D3B">
    <w:pPr>
      <w:pStyle w:val="Pidipagina1"/>
      <w:tabs>
        <w:tab w:val="right" w:pos="9612"/>
      </w:tabs>
      <w:jc w:val="center"/>
      <w:rPr>
        <w:rFonts w:ascii="Cambria" w:eastAsia="Cambria" w:hAnsi="Cambria" w:cs="Cambria"/>
        <w:b/>
        <w:bCs/>
        <w:sz w:val="20"/>
        <w:szCs w:val="20"/>
        <w:lang w:val="it-IT"/>
      </w:rPr>
    </w:pPr>
  </w:p>
  <w:p w14:paraId="1E550AA6" w14:textId="77777777" w:rsidR="00821D3B" w:rsidRDefault="00821D3B">
    <w:pPr>
      <w:pStyle w:val="Pidipagina1"/>
      <w:tabs>
        <w:tab w:val="right" w:pos="9612"/>
      </w:tabs>
      <w:jc w:val="center"/>
      <w:rPr>
        <w:rFonts w:ascii="Cambria" w:eastAsia="Cambria" w:hAnsi="Cambria" w:cs="Cambria"/>
        <w:b/>
        <w:bCs/>
        <w:sz w:val="20"/>
        <w:szCs w:val="20"/>
        <w:lang w:val="it-IT"/>
      </w:rPr>
    </w:pPr>
  </w:p>
  <w:p w14:paraId="1E550AA7" w14:textId="77777777" w:rsidR="00821D3B" w:rsidRDefault="008030BB">
    <w:pPr>
      <w:pStyle w:val="Pidipagina1"/>
      <w:tabs>
        <w:tab w:val="right" w:pos="9612"/>
      </w:tabs>
      <w:jc w:val="center"/>
      <w:rPr>
        <w:rFonts w:ascii="Cambria" w:eastAsia="Cambria" w:hAnsi="Cambria" w:cs="Cambria"/>
        <w:b/>
        <w:bCs/>
        <w:sz w:val="20"/>
        <w:szCs w:val="20"/>
        <w:lang w:val="it-IT"/>
      </w:rPr>
    </w:pPr>
    <w:r>
      <w:rPr>
        <w:rFonts w:ascii="Cambria" w:eastAsia="Cambria" w:hAnsi="Cambria" w:cs="Cambria"/>
        <w:b/>
        <w:bCs/>
        <w:sz w:val="20"/>
        <w:szCs w:val="20"/>
        <w:lang w:val="it-IT"/>
      </w:rPr>
      <w:t>Organizzazione a cura di Roberta Cima</w:t>
    </w:r>
  </w:p>
  <w:p w14:paraId="1E550AA8" w14:textId="77777777" w:rsidR="00821D3B" w:rsidRDefault="008030BB">
    <w:pPr>
      <w:pStyle w:val="Pidipagina1"/>
      <w:tabs>
        <w:tab w:val="right" w:pos="9612"/>
      </w:tabs>
      <w:jc w:val="center"/>
      <w:rPr>
        <w:rFonts w:ascii="Cambria" w:eastAsia="Cambria" w:hAnsi="Cambria" w:cs="Cambria"/>
        <w:b/>
        <w:bCs/>
        <w:sz w:val="20"/>
        <w:szCs w:val="20"/>
      </w:rPr>
    </w:pPr>
    <w:r>
      <w:rPr>
        <w:rFonts w:ascii="Cambria" w:eastAsia="Cambria" w:hAnsi="Cambria" w:cs="Cambria"/>
        <w:sz w:val="20"/>
        <w:szCs w:val="20"/>
      </w:rPr>
      <w:t>Mail: info@spaziocima.it- Tel: 06 85302973 - 3429923606</w:t>
    </w:r>
  </w:p>
  <w:p w14:paraId="1E550AA9" w14:textId="77777777" w:rsidR="00821D3B" w:rsidRDefault="00821D3B">
    <w:pPr>
      <w:pStyle w:val="Pidipagina1"/>
      <w:tabs>
        <w:tab w:val="right" w:pos="9612"/>
      </w:tabs>
      <w:jc w:val="center"/>
      <w:rPr>
        <w:rFonts w:ascii="Cambria" w:eastAsia="Cambria" w:hAnsi="Cambria" w:cs="Cambria"/>
        <w:b/>
        <w:bCs/>
        <w:sz w:val="20"/>
        <w:szCs w:val="20"/>
      </w:rPr>
    </w:pPr>
  </w:p>
  <w:p w14:paraId="1E550AAA" w14:textId="77777777" w:rsidR="00821D3B" w:rsidRDefault="00821D3B">
    <w:pPr>
      <w:pStyle w:val="Pidipagina1"/>
      <w:tabs>
        <w:tab w:val="right" w:pos="9612"/>
      </w:tabs>
      <w:jc w:val="center"/>
      <w:rPr>
        <w:rFonts w:ascii="Cambria" w:eastAsia="Cambria" w:hAnsi="Cambria" w:cs="Cambria"/>
        <w:b/>
        <w:bCs/>
        <w:sz w:val="20"/>
        <w:szCs w:val="20"/>
      </w:rPr>
    </w:pPr>
  </w:p>
  <w:p w14:paraId="1E550AAB" w14:textId="77777777" w:rsidR="00821D3B" w:rsidRDefault="008030BB">
    <w:pPr>
      <w:pStyle w:val="Pidipagina1"/>
      <w:tabs>
        <w:tab w:val="right" w:pos="9612"/>
      </w:tabs>
      <w:jc w:val="center"/>
      <w:rPr>
        <w:rFonts w:ascii="Cambria" w:eastAsia="Cambria" w:hAnsi="Cambria" w:cs="Cambria"/>
        <w:b/>
        <w:bCs/>
        <w:sz w:val="20"/>
        <w:szCs w:val="20"/>
        <w:lang w:val="it-IT"/>
      </w:rPr>
    </w:pPr>
    <w:r>
      <w:rPr>
        <w:rFonts w:ascii="Cambria" w:eastAsia="Cambria" w:hAnsi="Cambria" w:cs="Cambria"/>
        <w:b/>
        <w:bCs/>
        <w:sz w:val="20"/>
        <w:szCs w:val="20"/>
        <w:lang w:val="it-IT"/>
      </w:rPr>
      <w:t>Ufficio Stampa Uozzart di Salvo Cagnazzo</w:t>
    </w:r>
  </w:p>
  <w:p w14:paraId="1E550AAC" w14:textId="77777777" w:rsidR="00821D3B" w:rsidRDefault="008030BB">
    <w:pPr>
      <w:pStyle w:val="Pidipagina1"/>
      <w:tabs>
        <w:tab w:val="right" w:pos="9612"/>
      </w:tabs>
      <w:jc w:val="center"/>
    </w:pPr>
    <w:r>
      <w:rPr>
        <w:rFonts w:ascii="Cambria" w:eastAsia="Cambria" w:hAnsi="Cambria" w:cs="Cambria"/>
        <w:sz w:val="20"/>
        <w:szCs w:val="20"/>
      </w:rPr>
      <w:t>Mail: salvo.cagnazzo@gmail.com - stampa@uozzart.com Mob: 3921105394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943A4" w14:textId="77777777" w:rsidR="005D7E27" w:rsidRDefault="005D7E27">
      <w:r>
        <w:separator/>
      </w:r>
    </w:p>
  </w:footnote>
  <w:footnote w:type="continuationSeparator" w:id="0">
    <w:p w14:paraId="69326BE2" w14:textId="77777777" w:rsidR="005D7E27" w:rsidRDefault="005D7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0AA1" w14:textId="77777777" w:rsidR="00821D3B" w:rsidRDefault="008030BB">
    <w:pPr>
      <w:pStyle w:val="Intestazione1"/>
      <w:tabs>
        <w:tab w:val="right" w:pos="9612"/>
      </w:tabs>
    </w:pPr>
    <w:r>
      <w:rPr>
        <w:noProof/>
      </w:rPr>
      <w:drawing>
        <wp:anchor distT="152400" distB="152400" distL="152400" distR="152400" simplePos="0" relativeHeight="3" behindDoc="1" locked="0" layoutInCell="1" allowOverlap="1" wp14:anchorId="1E550AAD" wp14:editId="1E550AAE">
          <wp:simplePos x="0" y="0"/>
          <wp:positionH relativeFrom="page">
            <wp:posOffset>2435860</wp:posOffset>
          </wp:positionH>
          <wp:positionV relativeFrom="page">
            <wp:posOffset>142875</wp:posOffset>
          </wp:positionV>
          <wp:extent cx="2390140" cy="818515"/>
          <wp:effectExtent l="0" t="0" r="0" b="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5" behindDoc="1" locked="0" layoutInCell="1" allowOverlap="1" wp14:anchorId="1E550AAF" wp14:editId="1E550AB0">
          <wp:simplePos x="0" y="0"/>
          <wp:positionH relativeFrom="page">
            <wp:posOffset>6134100</wp:posOffset>
          </wp:positionH>
          <wp:positionV relativeFrom="page">
            <wp:posOffset>9998075</wp:posOffset>
          </wp:positionV>
          <wp:extent cx="866775" cy="752475"/>
          <wp:effectExtent l="0" t="0" r="0" b="0"/>
          <wp:wrapNone/>
          <wp:docPr id="2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7" behindDoc="1" locked="0" layoutInCell="1" allowOverlap="1" wp14:anchorId="1E550AB1" wp14:editId="1E550AB2">
          <wp:simplePos x="0" y="0"/>
          <wp:positionH relativeFrom="page">
            <wp:posOffset>95250</wp:posOffset>
          </wp:positionH>
          <wp:positionV relativeFrom="page">
            <wp:posOffset>10056495</wp:posOffset>
          </wp:positionV>
          <wp:extent cx="1581150" cy="538480"/>
          <wp:effectExtent l="0" t="0" r="0" b="0"/>
          <wp:wrapNone/>
          <wp:docPr id="3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550AA2" w14:textId="77777777" w:rsidR="00821D3B" w:rsidRDefault="00821D3B">
    <w:pPr>
      <w:pStyle w:val="Intestazione1"/>
      <w:tabs>
        <w:tab w:val="right" w:pos="9612"/>
      </w:tabs>
    </w:pPr>
  </w:p>
  <w:p w14:paraId="1E550AA3" w14:textId="77777777" w:rsidR="00821D3B" w:rsidRDefault="00821D3B">
    <w:pPr>
      <w:pStyle w:val="Intestazione1"/>
      <w:tabs>
        <w:tab w:val="right" w:pos="9612"/>
      </w:tabs>
    </w:pPr>
  </w:p>
  <w:p w14:paraId="1E550AA4" w14:textId="77777777" w:rsidR="00821D3B" w:rsidRDefault="00821D3B">
    <w:pPr>
      <w:pStyle w:val="Intestazione1"/>
      <w:tabs>
        <w:tab w:val="right" w:pos="96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3B"/>
    <w:rsid w:val="00010CFE"/>
    <w:rsid w:val="00011795"/>
    <w:rsid w:val="000264EA"/>
    <w:rsid w:val="0009241A"/>
    <w:rsid w:val="000A4FEA"/>
    <w:rsid w:val="000A6E42"/>
    <w:rsid w:val="000C2455"/>
    <w:rsid w:val="000C7BBD"/>
    <w:rsid w:val="000E3EF4"/>
    <w:rsid w:val="000F5324"/>
    <w:rsid w:val="000F6F6B"/>
    <w:rsid w:val="0016471D"/>
    <w:rsid w:val="001973EA"/>
    <w:rsid w:val="001A38F0"/>
    <w:rsid w:val="001D3A16"/>
    <w:rsid w:val="001E7B24"/>
    <w:rsid w:val="00200D0D"/>
    <w:rsid w:val="0020480F"/>
    <w:rsid w:val="0023268C"/>
    <w:rsid w:val="00264380"/>
    <w:rsid w:val="00266A55"/>
    <w:rsid w:val="00274AAE"/>
    <w:rsid w:val="0028313D"/>
    <w:rsid w:val="00304814"/>
    <w:rsid w:val="0036533D"/>
    <w:rsid w:val="0039008E"/>
    <w:rsid w:val="003953F8"/>
    <w:rsid w:val="003D31F1"/>
    <w:rsid w:val="003E4301"/>
    <w:rsid w:val="003E5376"/>
    <w:rsid w:val="003E666E"/>
    <w:rsid w:val="00440B27"/>
    <w:rsid w:val="00445A1A"/>
    <w:rsid w:val="00482503"/>
    <w:rsid w:val="004B220B"/>
    <w:rsid w:val="0050432F"/>
    <w:rsid w:val="00517CFA"/>
    <w:rsid w:val="00526FE4"/>
    <w:rsid w:val="00527761"/>
    <w:rsid w:val="0056247F"/>
    <w:rsid w:val="005765BA"/>
    <w:rsid w:val="005B4806"/>
    <w:rsid w:val="005C3E4C"/>
    <w:rsid w:val="005D7E27"/>
    <w:rsid w:val="005F61E6"/>
    <w:rsid w:val="006002EC"/>
    <w:rsid w:val="00617265"/>
    <w:rsid w:val="00627B3E"/>
    <w:rsid w:val="0063454A"/>
    <w:rsid w:val="00646B33"/>
    <w:rsid w:val="00646C45"/>
    <w:rsid w:val="0064702C"/>
    <w:rsid w:val="00652585"/>
    <w:rsid w:val="006607D9"/>
    <w:rsid w:val="006632B5"/>
    <w:rsid w:val="00672C45"/>
    <w:rsid w:val="00685B53"/>
    <w:rsid w:val="006C0191"/>
    <w:rsid w:val="006C74EB"/>
    <w:rsid w:val="006F60DE"/>
    <w:rsid w:val="00703D31"/>
    <w:rsid w:val="00727A33"/>
    <w:rsid w:val="00735285"/>
    <w:rsid w:val="00740E94"/>
    <w:rsid w:val="00747083"/>
    <w:rsid w:val="00777AD9"/>
    <w:rsid w:val="0078690B"/>
    <w:rsid w:val="008030BB"/>
    <w:rsid w:val="00804988"/>
    <w:rsid w:val="00821D3B"/>
    <w:rsid w:val="00845B77"/>
    <w:rsid w:val="00862751"/>
    <w:rsid w:val="0087273E"/>
    <w:rsid w:val="00874D0A"/>
    <w:rsid w:val="00892D15"/>
    <w:rsid w:val="008A6699"/>
    <w:rsid w:val="008B29D5"/>
    <w:rsid w:val="008C37E1"/>
    <w:rsid w:val="008E19D6"/>
    <w:rsid w:val="00912F2F"/>
    <w:rsid w:val="0091341D"/>
    <w:rsid w:val="00951D95"/>
    <w:rsid w:val="009602B1"/>
    <w:rsid w:val="00974438"/>
    <w:rsid w:val="00983A76"/>
    <w:rsid w:val="0098446C"/>
    <w:rsid w:val="009B6F10"/>
    <w:rsid w:val="009D1BBA"/>
    <w:rsid w:val="00A07490"/>
    <w:rsid w:val="00A17CAD"/>
    <w:rsid w:val="00A22CD5"/>
    <w:rsid w:val="00A41653"/>
    <w:rsid w:val="00A5029D"/>
    <w:rsid w:val="00AA6BD4"/>
    <w:rsid w:val="00AB42B0"/>
    <w:rsid w:val="00AC3120"/>
    <w:rsid w:val="00AD027F"/>
    <w:rsid w:val="00AD3299"/>
    <w:rsid w:val="00B345C0"/>
    <w:rsid w:val="00B740EA"/>
    <w:rsid w:val="00BB521C"/>
    <w:rsid w:val="00BB6538"/>
    <w:rsid w:val="00BD704E"/>
    <w:rsid w:val="00BF3144"/>
    <w:rsid w:val="00BF5420"/>
    <w:rsid w:val="00C03338"/>
    <w:rsid w:val="00C03771"/>
    <w:rsid w:val="00C56311"/>
    <w:rsid w:val="00C62D70"/>
    <w:rsid w:val="00CF1F20"/>
    <w:rsid w:val="00D3383E"/>
    <w:rsid w:val="00D705B3"/>
    <w:rsid w:val="00D947E1"/>
    <w:rsid w:val="00DE47F1"/>
    <w:rsid w:val="00DF0642"/>
    <w:rsid w:val="00DF407F"/>
    <w:rsid w:val="00E20B21"/>
    <w:rsid w:val="00E32293"/>
    <w:rsid w:val="00E350EE"/>
    <w:rsid w:val="00E464EC"/>
    <w:rsid w:val="00E51DB6"/>
    <w:rsid w:val="00E836D2"/>
    <w:rsid w:val="00E92FAC"/>
    <w:rsid w:val="00E94A1D"/>
    <w:rsid w:val="00EC7AAD"/>
    <w:rsid w:val="00ED1C60"/>
    <w:rsid w:val="00EF1619"/>
    <w:rsid w:val="00F019FE"/>
    <w:rsid w:val="00F875F9"/>
    <w:rsid w:val="00FB4FD5"/>
    <w:rsid w:val="00FC36C1"/>
    <w:rsid w:val="00FD4955"/>
    <w:rsid w:val="00FE6049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0A90"/>
  <w15:docId w15:val="{55BEF12B-DC46-4921-BD9B-A28D3A2A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4F06"/>
    <w:rPr>
      <w:rFonts w:cs="Arial Unicode MS"/>
      <w:color w:val="000000"/>
      <w:sz w:val="24"/>
      <w:szCs w:val="24"/>
      <w:u w:color="00000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134F06"/>
    <w:rPr>
      <w:u w:val="single"/>
    </w:rPr>
  </w:style>
  <w:style w:type="character" w:customStyle="1" w:styleId="IntestazioneCarattere">
    <w:name w:val="Intestazione Carattere"/>
    <w:basedOn w:val="Carpredefinitoparagrafo"/>
    <w:uiPriority w:val="99"/>
    <w:qFormat/>
    <w:rsid w:val="00A91670"/>
    <w:rPr>
      <w:rFonts w:cs="Arial Unicode MS"/>
      <w:color w:val="000000"/>
      <w:sz w:val="24"/>
      <w:szCs w:val="24"/>
      <w:u w:val="none" w:color="000000"/>
      <w:lang w:val="en-US" w:eastAsia="en-US"/>
    </w:rPr>
  </w:style>
  <w:style w:type="character" w:customStyle="1" w:styleId="PidipaginaCarattere">
    <w:name w:val="Piè di pagina Carattere"/>
    <w:basedOn w:val="Carpredefinitoparagrafo"/>
    <w:uiPriority w:val="99"/>
    <w:qFormat/>
    <w:rsid w:val="00A91670"/>
    <w:rPr>
      <w:rFonts w:cs="Arial Unicode MS"/>
      <w:color w:val="000000"/>
      <w:sz w:val="24"/>
      <w:szCs w:val="24"/>
      <w:u w:val="none" w:color="000000"/>
      <w:lang w:val="en-US" w:eastAsia="en-US"/>
    </w:rPr>
  </w:style>
  <w:style w:type="character" w:customStyle="1" w:styleId="IntestazioneCarattere1">
    <w:name w:val="Intestazione Carattere1"/>
    <w:basedOn w:val="Carpredefinitoparagrafo"/>
    <w:link w:val="Intestazione1"/>
    <w:uiPriority w:val="99"/>
    <w:qFormat/>
    <w:rsid w:val="00A726A9"/>
    <w:rPr>
      <w:rFonts w:cs="Arial Unicode MS"/>
      <w:color w:val="000000"/>
      <w:sz w:val="24"/>
      <w:szCs w:val="24"/>
      <w:u w:val="none" w:color="000000"/>
      <w:lang w:val="en-US" w:eastAsia="en-US"/>
    </w:rPr>
  </w:style>
  <w:style w:type="character" w:customStyle="1" w:styleId="PidipaginaCarattere1">
    <w:name w:val="Piè di pagina Carattere1"/>
    <w:basedOn w:val="Carpredefinitoparagrafo"/>
    <w:link w:val="Pidipagina1"/>
    <w:uiPriority w:val="99"/>
    <w:qFormat/>
    <w:rsid w:val="00A726A9"/>
    <w:rPr>
      <w:rFonts w:cs="Arial Unicode MS"/>
      <w:color w:val="000000"/>
      <w:sz w:val="24"/>
      <w:szCs w:val="24"/>
      <w:u w:val="none" w:color="000000"/>
      <w:lang w:val="en-US" w:eastAsia="en-U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1">
    <w:name w:val="Intestazione1"/>
    <w:basedOn w:val="Normale"/>
    <w:link w:val="IntestazioneCarattere1"/>
    <w:uiPriority w:val="99"/>
    <w:unhideWhenUsed/>
    <w:qFormat/>
    <w:rsid w:val="00A726A9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1"/>
    <w:uiPriority w:val="99"/>
    <w:unhideWhenUsed/>
    <w:qFormat/>
    <w:rsid w:val="00A726A9"/>
    <w:pPr>
      <w:tabs>
        <w:tab w:val="center" w:pos="4819"/>
        <w:tab w:val="right" w:pos="9638"/>
      </w:tabs>
    </w:pPr>
  </w:style>
  <w:style w:type="paragraph" w:customStyle="1" w:styleId="DidefaultA">
    <w:name w:val="Di default A"/>
    <w:qFormat/>
    <w:rsid w:val="00134F06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CorpoA">
    <w:name w:val="Corpo A"/>
    <w:qFormat/>
    <w:rsid w:val="00134F06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table" w:customStyle="1" w:styleId="TableNormal">
    <w:name w:val="Table Normal"/>
    <w:rsid w:val="00134F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09241A"/>
    <w:rPr>
      <w:rFonts w:cs="Arial Unicode MS"/>
      <w:color w:val="000000"/>
      <w:sz w:val="24"/>
      <w:szCs w:val="24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9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Salvo Cagnazzo</cp:lastModifiedBy>
  <cp:revision>14</cp:revision>
  <dcterms:created xsi:type="dcterms:W3CDTF">2023-05-09T14:28:00Z</dcterms:created>
  <dcterms:modified xsi:type="dcterms:W3CDTF">2023-05-10T11:46:00Z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