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E5D8" w14:textId="10732F90" w:rsidR="00C65E04" w:rsidRPr="00C80BBB" w:rsidRDefault="00C65E04" w:rsidP="00C80BBB">
      <w:pPr>
        <w:jc w:val="center"/>
        <w:rPr>
          <w:b/>
          <w:bCs/>
          <w:sz w:val="30"/>
          <w:szCs w:val="30"/>
        </w:rPr>
      </w:pPr>
      <w:r w:rsidRPr="00C80BBB">
        <w:rPr>
          <w:b/>
          <w:bCs/>
          <w:sz w:val="30"/>
          <w:szCs w:val="30"/>
        </w:rPr>
        <w:t xml:space="preserve">A Roma l’11% delle librerie indipendenti italiane. Al via “Librerie: </w:t>
      </w:r>
      <w:proofErr w:type="spellStart"/>
      <w:r w:rsidRPr="00C80BBB">
        <w:rPr>
          <w:b/>
          <w:bCs/>
          <w:sz w:val="30"/>
          <w:szCs w:val="30"/>
        </w:rPr>
        <w:t>focal</w:t>
      </w:r>
      <w:proofErr w:type="spellEnd"/>
      <w:r w:rsidRPr="00C80BBB">
        <w:rPr>
          <w:b/>
          <w:bCs/>
          <w:sz w:val="30"/>
          <w:szCs w:val="30"/>
        </w:rPr>
        <w:t xml:space="preserve"> </w:t>
      </w:r>
      <w:proofErr w:type="spellStart"/>
      <w:r w:rsidRPr="00C80BBB">
        <w:rPr>
          <w:b/>
          <w:bCs/>
          <w:sz w:val="30"/>
          <w:szCs w:val="30"/>
        </w:rPr>
        <w:t>point</w:t>
      </w:r>
      <w:proofErr w:type="spellEnd"/>
      <w:r w:rsidRPr="00C80BBB">
        <w:rPr>
          <w:b/>
          <w:bCs/>
          <w:sz w:val="30"/>
          <w:szCs w:val="30"/>
        </w:rPr>
        <w:t xml:space="preserve"> di sviluppo culturale”, per sostenere </w:t>
      </w:r>
      <w:r w:rsidR="00C80BBB" w:rsidRPr="00C80BBB">
        <w:rPr>
          <w:b/>
          <w:bCs/>
          <w:sz w:val="30"/>
          <w:szCs w:val="30"/>
        </w:rPr>
        <w:t>il settore e promuovere la lettura</w:t>
      </w:r>
    </w:p>
    <w:p w14:paraId="66369131" w14:textId="77777777" w:rsidR="00C65E04" w:rsidRPr="00C80BBB" w:rsidRDefault="00C65E04" w:rsidP="00C80BBB">
      <w:pPr>
        <w:jc w:val="center"/>
        <w:rPr>
          <w:sz w:val="30"/>
          <w:szCs w:val="30"/>
        </w:rPr>
      </w:pPr>
    </w:p>
    <w:p w14:paraId="796D2805" w14:textId="41C79090" w:rsidR="00A222F9" w:rsidRPr="00C80BBB" w:rsidRDefault="00C65E04" w:rsidP="00C80BBB">
      <w:pPr>
        <w:jc w:val="center"/>
        <w:rPr>
          <w:i/>
          <w:iCs/>
          <w:sz w:val="30"/>
          <w:szCs w:val="30"/>
        </w:rPr>
      </w:pPr>
      <w:r w:rsidRPr="00C80BBB">
        <w:rPr>
          <w:i/>
          <w:iCs/>
          <w:sz w:val="30"/>
          <w:szCs w:val="30"/>
        </w:rPr>
        <w:t xml:space="preserve">2 romani su 10 tornano ad acquistare libri. </w:t>
      </w:r>
      <w:r w:rsidR="00C80BBB" w:rsidRPr="00C80BBB">
        <w:rPr>
          <w:i/>
          <w:iCs/>
          <w:sz w:val="30"/>
          <w:szCs w:val="30"/>
        </w:rPr>
        <w:t>Confcommercio Roma, con il contributo della Camera di Commercio di Roma e i partner SIMPOSIO e SINKRONIE, promuove uno studio e un percorso formativo per i librai</w:t>
      </w:r>
    </w:p>
    <w:p w14:paraId="7B60647D" w14:textId="3BFC0353" w:rsidR="00C80BBB" w:rsidRDefault="00C80BBB"/>
    <w:p w14:paraId="4E1860FE" w14:textId="184DC1F3" w:rsidR="00C80BBB" w:rsidRDefault="00C80BBB"/>
    <w:p w14:paraId="7A163A4D" w14:textId="1A6CF76F" w:rsidR="00C80BBB" w:rsidRDefault="00F874DD">
      <w:r>
        <w:t xml:space="preserve">Dopo la Pandemia, in Italia </w:t>
      </w:r>
      <w:r w:rsidRPr="00B8681B">
        <w:rPr>
          <w:b/>
          <w:bCs/>
        </w:rPr>
        <w:t>si legge</w:t>
      </w:r>
      <w:r>
        <w:t xml:space="preserve"> di più. Forse complice il </w:t>
      </w:r>
      <w:proofErr w:type="spellStart"/>
      <w:r>
        <w:t>lockdown</w:t>
      </w:r>
      <w:proofErr w:type="spellEnd"/>
      <w:r>
        <w:t xml:space="preserve">, che </w:t>
      </w:r>
      <w:r w:rsidR="00911132">
        <w:t xml:space="preserve">ci ha tenuti chiusi in casa facendoci riscoprire il piacere di un buon libro, </w:t>
      </w:r>
      <w:r w:rsidR="00911132" w:rsidRPr="00B8681B">
        <w:rPr>
          <w:b/>
          <w:bCs/>
        </w:rPr>
        <w:t>l’Associazione Italiana Editori (AIE),</w:t>
      </w:r>
      <w:r w:rsidR="00911132">
        <w:t xml:space="preserve"> nel </w:t>
      </w:r>
      <w:r w:rsidR="00911132" w:rsidRPr="00B8681B">
        <w:rPr>
          <w:b/>
          <w:bCs/>
        </w:rPr>
        <w:t>2022</w:t>
      </w:r>
      <w:r w:rsidR="00911132">
        <w:t xml:space="preserve"> sono stati </w:t>
      </w:r>
      <w:r w:rsidR="00911132" w:rsidRPr="00B8681B">
        <w:rPr>
          <w:b/>
          <w:bCs/>
        </w:rPr>
        <w:t xml:space="preserve">venduti il </w:t>
      </w:r>
      <w:r w:rsidR="00B469EE">
        <w:rPr>
          <w:b/>
          <w:bCs/>
        </w:rPr>
        <w:t>11</w:t>
      </w:r>
      <w:r w:rsidR="00911132" w:rsidRPr="00B8681B">
        <w:rPr>
          <w:b/>
          <w:bCs/>
        </w:rPr>
        <w:t>% di libri</w:t>
      </w:r>
      <w:r w:rsidR="00911132">
        <w:t xml:space="preserve"> in più rispetto al 2019. </w:t>
      </w:r>
    </w:p>
    <w:p w14:paraId="11CDB17E" w14:textId="1B1EF49C" w:rsidR="00911132" w:rsidRDefault="00911132"/>
    <w:p w14:paraId="0D9AC33E" w14:textId="36A51822" w:rsidR="00911132" w:rsidRDefault="00911132">
      <w:r>
        <w:t xml:space="preserve">Per sostenere il settore delle librerie, e promuovere la lettura, è nato </w:t>
      </w:r>
      <w:r w:rsidRPr="00911132">
        <w:t>“</w:t>
      </w:r>
      <w:r w:rsidRPr="00B8681B">
        <w:rPr>
          <w:b/>
          <w:bCs/>
        </w:rPr>
        <w:t xml:space="preserve">Librerie: </w:t>
      </w:r>
      <w:proofErr w:type="spellStart"/>
      <w:r w:rsidRPr="00B8681B">
        <w:rPr>
          <w:b/>
          <w:bCs/>
        </w:rPr>
        <w:t>focal</w:t>
      </w:r>
      <w:proofErr w:type="spellEnd"/>
      <w:r w:rsidRPr="00B8681B">
        <w:rPr>
          <w:b/>
          <w:bCs/>
        </w:rPr>
        <w:t xml:space="preserve"> </w:t>
      </w:r>
      <w:proofErr w:type="spellStart"/>
      <w:r w:rsidRPr="00B8681B">
        <w:rPr>
          <w:b/>
          <w:bCs/>
        </w:rPr>
        <w:t>point</w:t>
      </w:r>
      <w:proofErr w:type="spellEnd"/>
      <w:r w:rsidRPr="00B8681B">
        <w:rPr>
          <w:b/>
          <w:bCs/>
        </w:rPr>
        <w:t xml:space="preserve"> di sviluppo culturale</w:t>
      </w:r>
      <w:r w:rsidRPr="00911132">
        <w:t>”</w:t>
      </w:r>
      <w:r>
        <w:t xml:space="preserve">, progetto lanciato a metà febbraio 2023, promosso da </w:t>
      </w:r>
      <w:r w:rsidRPr="00B8681B">
        <w:rPr>
          <w:b/>
          <w:bCs/>
        </w:rPr>
        <w:t>Confcommercio Roma</w:t>
      </w:r>
      <w:r w:rsidRPr="00911132">
        <w:t xml:space="preserve">, con il contributo della </w:t>
      </w:r>
      <w:r w:rsidRPr="00B8681B">
        <w:rPr>
          <w:b/>
          <w:bCs/>
        </w:rPr>
        <w:t>Camera di Commercio di Roma</w:t>
      </w:r>
      <w:r w:rsidR="00B469EE">
        <w:rPr>
          <w:b/>
          <w:bCs/>
        </w:rPr>
        <w:t>, Ali Roma</w:t>
      </w:r>
      <w:r w:rsidR="00B469EE">
        <w:t>,</w:t>
      </w:r>
      <w:r w:rsidRPr="00911132">
        <w:t xml:space="preserve"> e i partner </w:t>
      </w:r>
      <w:r w:rsidRPr="00B8681B">
        <w:rPr>
          <w:b/>
          <w:bCs/>
        </w:rPr>
        <w:t>SIMPOSIO</w:t>
      </w:r>
      <w:r w:rsidRPr="00911132">
        <w:t xml:space="preserve"> e </w:t>
      </w:r>
      <w:r w:rsidRPr="00B8681B">
        <w:rPr>
          <w:b/>
          <w:bCs/>
        </w:rPr>
        <w:t>SINKRONIE</w:t>
      </w:r>
      <w:r>
        <w:t>.</w:t>
      </w:r>
    </w:p>
    <w:p w14:paraId="4EFB5166" w14:textId="1A6E8C4D" w:rsidR="00911132" w:rsidRDefault="00911132"/>
    <w:p w14:paraId="1E091C13" w14:textId="4301917B" w:rsidR="00911132" w:rsidRDefault="00911132">
      <w:r>
        <w:t xml:space="preserve">Il progetto si articola in </w:t>
      </w:r>
      <w:r w:rsidRPr="00B8681B">
        <w:rPr>
          <w:b/>
          <w:bCs/>
        </w:rPr>
        <w:t>due fasi</w:t>
      </w:r>
      <w:r>
        <w:t xml:space="preserve">, la </w:t>
      </w:r>
      <w:r w:rsidRPr="00B8681B">
        <w:rPr>
          <w:b/>
          <w:bCs/>
        </w:rPr>
        <w:t>prima</w:t>
      </w:r>
      <w:r w:rsidR="00B8681B">
        <w:t>, gestita da SIMPOSIO,</w:t>
      </w:r>
      <w:r>
        <w:t xml:space="preserve"> più conoscitiva ed esplorativa, durante la quale è stata condotta </w:t>
      </w:r>
      <w:r w:rsidRPr="00B8681B">
        <w:rPr>
          <w:b/>
          <w:bCs/>
        </w:rPr>
        <w:t>un’indagine di mercato</w:t>
      </w:r>
      <w:r w:rsidRPr="00911132">
        <w:t xml:space="preserve"> </w:t>
      </w:r>
      <w:r>
        <w:t xml:space="preserve">che ha coinvolto </w:t>
      </w:r>
      <w:r w:rsidRPr="00911132">
        <w:t xml:space="preserve">i librai per raccogliere dati </w:t>
      </w:r>
      <w:r>
        <w:t xml:space="preserve">sulle vendite e sull’utenza, </w:t>
      </w:r>
      <w:r w:rsidRPr="00911132">
        <w:t>e</w:t>
      </w:r>
      <w:r>
        <w:t xml:space="preserve"> quali siano i reali</w:t>
      </w:r>
      <w:r w:rsidRPr="00911132">
        <w:t xml:space="preserve"> fabbisogni formativi da loro espressi</w:t>
      </w:r>
      <w:r>
        <w:t xml:space="preserve">. </w:t>
      </w:r>
    </w:p>
    <w:p w14:paraId="727B1FAB" w14:textId="787ACA72" w:rsidR="00911132" w:rsidRDefault="00911132"/>
    <w:p w14:paraId="09C72F8D" w14:textId="7BF0A521" w:rsidR="00B866A6" w:rsidRDefault="00B866A6">
      <w:r>
        <w:t>Dai dati rilevati emerge che nella Capitale</w:t>
      </w:r>
      <w:r w:rsidR="00911132">
        <w:t xml:space="preserve"> si torna a leggere di più. </w:t>
      </w:r>
      <w:r w:rsidRPr="00B8681B">
        <w:rPr>
          <w:b/>
          <w:bCs/>
        </w:rPr>
        <w:t>2 romani su 10</w:t>
      </w:r>
      <w:r>
        <w:t xml:space="preserve"> nell’ultimo anno hanno fatto </w:t>
      </w:r>
      <w:r w:rsidRPr="00B8681B">
        <w:rPr>
          <w:b/>
          <w:bCs/>
        </w:rPr>
        <w:t>acquisti in libreria</w:t>
      </w:r>
      <w:r>
        <w:t>. Nonostante il boom dell’e-commerce e degli e-book, dunque, le librerie continuano ad esercitare un grande fascino.</w:t>
      </w:r>
    </w:p>
    <w:p w14:paraId="3AEC2F51" w14:textId="11E009E6" w:rsidR="00B866A6" w:rsidRDefault="00B866A6"/>
    <w:p w14:paraId="63B79052" w14:textId="0FB4CD7D" w:rsidR="00B866A6" w:rsidRDefault="00B866A6" w:rsidP="00B866A6">
      <w:r>
        <w:t>Da segnalare, inoltre, che</w:t>
      </w:r>
      <w:r w:rsidR="00B8681B">
        <w:t xml:space="preserve"> a</w:t>
      </w:r>
      <w:r>
        <w:t xml:space="preserve"> </w:t>
      </w:r>
      <w:r w:rsidRPr="00B8681B">
        <w:rPr>
          <w:b/>
          <w:bCs/>
        </w:rPr>
        <w:t>Roma</w:t>
      </w:r>
      <w:r>
        <w:t xml:space="preserve"> si trova </w:t>
      </w:r>
      <w:r w:rsidRPr="00B8681B">
        <w:rPr>
          <w:b/>
          <w:bCs/>
        </w:rPr>
        <w:t>più dell’11% delle librerie indipendenti</w:t>
      </w:r>
      <w:r>
        <w:t xml:space="preserve"> di tutta Italia, un totale di </w:t>
      </w:r>
      <w:r w:rsidRPr="00B8681B">
        <w:rPr>
          <w:b/>
          <w:bCs/>
        </w:rPr>
        <w:t>349</w:t>
      </w:r>
      <w:r>
        <w:t xml:space="preserve"> punti vendita, che sale a 436 considerata l’intera Regione. Questi esercizi commerciali offrono lavoro a più di mille dipendenti. A poco a poco, si sta modificando il modo in cui vengono gestite le piccole librerie. Sono sempre di più quelle che, per </w:t>
      </w:r>
      <w:r w:rsidR="00C357BA">
        <w:t xml:space="preserve">compensare i pochi incassi, cercano di offrire anche altro, vendendo prodotti che vanno </w:t>
      </w:r>
      <w:r w:rsidR="00C357BA" w:rsidRPr="00B8681B">
        <w:rPr>
          <w:b/>
          <w:bCs/>
        </w:rPr>
        <w:t>oltre l’editoria</w:t>
      </w:r>
      <w:r w:rsidR="00C357BA">
        <w:t xml:space="preserve">, e organizzano </w:t>
      </w:r>
      <w:r w:rsidR="00C357BA" w:rsidRPr="00B8681B">
        <w:rPr>
          <w:b/>
          <w:bCs/>
        </w:rPr>
        <w:t>incontri e corsi</w:t>
      </w:r>
      <w:r w:rsidR="00C357BA">
        <w:t>.</w:t>
      </w:r>
    </w:p>
    <w:p w14:paraId="5B54026E" w14:textId="40EE20BC" w:rsidR="00C357BA" w:rsidRDefault="00C357BA" w:rsidP="00B866A6"/>
    <w:p w14:paraId="0A6A9FEC" w14:textId="15F04483" w:rsidR="00C357BA" w:rsidRDefault="00C357BA" w:rsidP="00C357BA">
      <w:r>
        <w:t xml:space="preserve">La </w:t>
      </w:r>
      <w:r w:rsidRPr="00B8681B">
        <w:rPr>
          <w:b/>
          <w:bCs/>
        </w:rPr>
        <w:t>seconda fase</w:t>
      </w:r>
      <w:r>
        <w:t xml:space="preserve"> di </w:t>
      </w:r>
      <w:r w:rsidRPr="00911132">
        <w:t xml:space="preserve">“Librerie: </w:t>
      </w:r>
      <w:proofErr w:type="spellStart"/>
      <w:r w:rsidRPr="00911132">
        <w:t>focal</w:t>
      </w:r>
      <w:proofErr w:type="spellEnd"/>
      <w:r w:rsidRPr="00911132">
        <w:t xml:space="preserve"> </w:t>
      </w:r>
      <w:proofErr w:type="spellStart"/>
      <w:r w:rsidRPr="00911132">
        <w:t>point</w:t>
      </w:r>
      <w:proofErr w:type="spellEnd"/>
      <w:r w:rsidRPr="00911132">
        <w:t xml:space="preserve"> di sviluppo culturale”</w:t>
      </w:r>
      <w:r>
        <w:t xml:space="preserve">, invece, prevede un </w:t>
      </w:r>
      <w:r w:rsidRPr="00B8681B">
        <w:rPr>
          <w:b/>
          <w:bCs/>
        </w:rPr>
        <w:t xml:space="preserve">percorso formativo in </w:t>
      </w:r>
      <w:proofErr w:type="gramStart"/>
      <w:r w:rsidRPr="00B8681B">
        <w:rPr>
          <w:b/>
          <w:bCs/>
        </w:rPr>
        <w:t>5</w:t>
      </w:r>
      <w:proofErr w:type="gramEnd"/>
      <w:r w:rsidRPr="00B8681B">
        <w:rPr>
          <w:b/>
          <w:bCs/>
        </w:rPr>
        <w:t xml:space="preserve"> tappe</w:t>
      </w:r>
      <w:r>
        <w:t xml:space="preserve"> sui temi che i librai hanno indicato come di maggiore interesse</w:t>
      </w:r>
      <w:r w:rsidR="003463DF">
        <w:t>.</w:t>
      </w:r>
    </w:p>
    <w:p w14:paraId="5E33403D" w14:textId="6F344AA9" w:rsidR="00C357BA" w:rsidRDefault="00C357BA" w:rsidP="00B866A6"/>
    <w:p w14:paraId="210FD666" w14:textId="24D9EC1C" w:rsidR="00C357BA" w:rsidRDefault="003463DF" w:rsidP="00C357BA">
      <w:r>
        <w:t xml:space="preserve">Per agevolare la fruizione da parte di tutti i librai, il percorso prevede delle </w:t>
      </w:r>
      <w:r w:rsidRPr="00B8681B">
        <w:rPr>
          <w:b/>
          <w:bCs/>
        </w:rPr>
        <w:t>video lezioni</w:t>
      </w:r>
      <w:r>
        <w:t xml:space="preserve">, che potranno seguire </w:t>
      </w:r>
      <w:r w:rsidRPr="00B8681B">
        <w:rPr>
          <w:b/>
          <w:bCs/>
        </w:rPr>
        <w:t>gratuitamente q</w:t>
      </w:r>
      <w:r>
        <w:t xml:space="preserve">uando hanno tempo, in base ai loro impegni. </w:t>
      </w:r>
      <w:r w:rsidR="00C357BA">
        <w:t>Ogni video tratterà un tema diverso e sarà strutturato come “dialogo” tra un esperto e un libraio. Ci sarà</w:t>
      </w:r>
      <w:r>
        <w:t>,</w:t>
      </w:r>
      <w:r w:rsidR="00C357BA">
        <w:t xml:space="preserve"> poi</w:t>
      </w:r>
      <w:r>
        <w:t>,</w:t>
      </w:r>
      <w:r w:rsidR="00C357BA">
        <w:t xml:space="preserve"> un incontro finale in presenza per condividere domande, dubbi e spunti di riflessione sui metodi e sugli strumenti visti.</w:t>
      </w:r>
      <w:r>
        <w:t xml:space="preserve"> </w:t>
      </w:r>
      <w:r w:rsidR="00C357BA">
        <w:t xml:space="preserve">Successivamente chi vorrà mettere in pratica quanto appreso, potrà partecipare anche ai </w:t>
      </w:r>
      <w:r w:rsidRPr="00B8681B">
        <w:rPr>
          <w:b/>
          <w:bCs/>
        </w:rPr>
        <w:t>laboratori pratici</w:t>
      </w:r>
      <w:r>
        <w:t>,</w:t>
      </w:r>
      <w:r w:rsidR="00C357BA">
        <w:t xml:space="preserve"> utili ad acquisire nuove competenze per rispondere alle esigenze di mercato e innovare la propria libreria.</w:t>
      </w:r>
    </w:p>
    <w:p w14:paraId="6E1AAE50" w14:textId="109E3691" w:rsidR="00C357BA" w:rsidRDefault="00C357BA" w:rsidP="00B866A6"/>
    <w:p w14:paraId="5AE87D5E" w14:textId="360271CF" w:rsidR="00B866A6" w:rsidRDefault="003463DF" w:rsidP="00B866A6">
      <w:r>
        <w:t>“</w:t>
      </w:r>
      <w:r w:rsidRPr="00B8681B">
        <w:rPr>
          <w:i/>
          <w:iCs/>
        </w:rPr>
        <w:t>L</w:t>
      </w:r>
      <w:r w:rsidR="00B866A6" w:rsidRPr="00B8681B">
        <w:rPr>
          <w:i/>
          <w:iCs/>
        </w:rPr>
        <w:t>’andamento del mercato, pur penalizzato negli ultimi dieci anni dall’e-commerce, si sta riprendendo</w:t>
      </w:r>
      <w:r w:rsidRPr="00B8681B">
        <w:rPr>
          <w:i/>
          <w:iCs/>
        </w:rPr>
        <w:t>, anche se non senza</w:t>
      </w:r>
      <w:r w:rsidR="00B866A6" w:rsidRPr="00B8681B">
        <w:rPr>
          <w:i/>
          <w:iCs/>
        </w:rPr>
        <w:t xml:space="preserve"> fatica</w:t>
      </w:r>
      <w:r w:rsidRPr="00B8681B">
        <w:rPr>
          <w:i/>
          <w:iCs/>
        </w:rPr>
        <w:t>. I librai si stanno dimostrando ancora una volta dei timonieri forti, in grado di superare le tempeste</w:t>
      </w:r>
      <w:r>
        <w:t xml:space="preserve">. – Commenta </w:t>
      </w:r>
      <w:r w:rsidR="00B8681B" w:rsidRPr="00B8681B">
        <w:rPr>
          <w:b/>
          <w:bCs/>
        </w:rPr>
        <w:t>Ilaria Milana, Presidente dell’Associazione librai italiani della Confcommercio Roma</w:t>
      </w:r>
      <w:r w:rsidR="00B8681B">
        <w:t xml:space="preserve"> –</w:t>
      </w:r>
      <w:r>
        <w:t xml:space="preserve"> </w:t>
      </w:r>
      <w:r w:rsidR="00B8681B" w:rsidRPr="00B8681B">
        <w:rPr>
          <w:i/>
          <w:iCs/>
        </w:rPr>
        <w:t>Le librerie non sono solo esercizi commerciali che, in quanto tali, generano ricchezza economica e offrono lavoro, sono la nostra storia, un punto di incontro e confronto culturale. Possedere un libro è una grande ricchezza, una finestra sul mondo e sulla conoscenza, qualcosa che apre la mente. In quest’ottica, il ruolo del libraio ha un grandissimo valore sociale, e per questo ci auguriamo che in molti aderiscano al nostro progetto, e che vi possano trovare nuova forza e nuove competenze per il loro lavoro</w:t>
      </w:r>
      <w:r w:rsidR="00B8681B">
        <w:t>”.</w:t>
      </w:r>
    </w:p>
    <w:p w14:paraId="16D4EC7E" w14:textId="01814C88" w:rsidR="00243B38" w:rsidRDefault="00243B38" w:rsidP="00B866A6"/>
    <w:p w14:paraId="5861BE11" w14:textId="619C2068" w:rsidR="00243B38" w:rsidRDefault="00243B38" w:rsidP="00B866A6">
      <w:r>
        <w:t>L</w:t>
      </w:r>
      <w:r w:rsidRPr="00243B38">
        <w:t xml:space="preserve">e librerie che </w:t>
      </w:r>
      <w:r>
        <w:t>vogliono</w:t>
      </w:r>
      <w:r w:rsidRPr="00243B38">
        <w:t xml:space="preserve"> partecipare al percorso formativo gratuito </w:t>
      </w:r>
      <w:r>
        <w:t>possono inviare un’e-mail</w:t>
      </w:r>
      <w:r w:rsidRPr="00243B38">
        <w:t xml:space="preserve"> a</w:t>
      </w:r>
      <w:r>
        <w:t xml:space="preserve">: </w:t>
      </w:r>
      <w:hyperlink r:id="rId4" w:history="1">
        <w:r w:rsidRPr="009D3A80">
          <w:rPr>
            <w:rStyle w:val="Collegamentoipertestuale"/>
          </w:rPr>
          <w:t>progettolibrerie@confcommercioroma.it</w:t>
        </w:r>
      </w:hyperlink>
      <w:r>
        <w:t xml:space="preserve"> </w:t>
      </w:r>
    </w:p>
    <w:p w14:paraId="5D723EEF" w14:textId="02E54DF7" w:rsidR="00243B38" w:rsidRDefault="00243B38" w:rsidP="00B866A6"/>
    <w:p w14:paraId="31ECA8DD" w14:textId="10589535" w:rsidR="00243B38" w:rsidRDefault="00243B38" w:rsidP="00B866A6"/>
    <w:sectPr w:rsidR="00243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04"/>
    <w:rsid w:val="00243B38"/>
    <w:rsid w:val="003463DF"/>
    <w:rsid w:val="00817774"/>
    <w:rsid w:val="00911132"/>
    <w:rsid w:val="00A222F9"/>
    <w:rsid w:val="00B469EE"/>
    <w:rsid w:val="00B866A6"/>
    <w:rsid w:val="00B8681B"/>
    <w:rsid w:val="00C357BA"/>
    <w:rsid w:val="00C65E04"/>
    <w:rsid w:val="00C80BBB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BAB20"/>
  <w15:chartTrackingRefBased/>
  <w15:docId w15:val="{3D507CF2-ADA9-644B-9D84-46D6971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B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ettolibrerie@confcommercio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Piccioni</dc:creator>
  <cp:keywords/>
  <dc:description/>
  <cp:lastModifiedBy>Alessia Piccioni</cp:lastModifiedBy>
  <cp:revision>4</cp:revision>
  <dcterms:created xsi:type="dcterms:W3CDTF">2023-02-21T09:54:00Z</dcterms:created>
  <dcterms:modified xsi:type="dcterms:W3CDTF">2023-02-22T13:24:00Z</dcterms:modified>
</cp:coreProperties>
</file>