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39EF4" w14:textId="7F03F581" w:rsidR="009B420F" w:rsidRPr="00610AAB" w:rsidRDefault="009B420F" w:rsidP="00865108">
      <w:pPr>
        <w:jc w:val="right"/>
        <w:rPr>
          <w:rStyle w:val="break-words"/>
          <w:lang w:val="en-US"/>
        </w:rPr>
      </w:pPr>
      <w:r w:rsidRPr="40AFDAEA">
        <w:rPr>
          <w:rStyle w:val="break-words"/>
          <w:lang w:val="en-US"/>
        </w:rPr>
        <w:t xml:space="preserve">   </w:t>
      </w:r>
      <w:r>
        <w:tab/>
      </w:r>
      <w:r>
        <w:tab/>
      </w:r>
      <w:r w:rsidR="00610AAB" w:rsidRPr="40AFDAEA">
        <w:rPr>
          <w:rStyle w:val="break-words"/>
          <w:lang w:val="en-US"/>
        </w:rPr>
        <w:t>January</w:t>
      </w:r>
      <w:r w:rsidRPr="40AFDAEA">
        <w:rPr>
          <w:rStyle w:val="break-words"/>
          <w:lang w:val="en-US"/>
        </w:rPr>
        <w:t xml:space="preserve"> 202</w:t>
      </w:r>
      <w:r w:rsidR="00610AAB" w:rsidRPr="40AFDAEA">
        <w:rPr>
          <w:rStyle w:val="break-words"/>
          <w:lang w:val="en-US"/>
        </w:rPr>
        <w:t>3</w:t>
      </w:r>
      <w:r>
        <w:br/>
      </w:r>
      <w:r w:rsidR="7BE1C7D1" w:rsidRPr="40AFDAEA">
        <w:rPr>
          <w:rStyle w:val="break-words"/>
          <w:lang w:val="en-US"/>
        </w:rPr>
        <w:t>PGA Show</w:t>
      </w:r>
      <w:r w:rsidR="007638B1">
        <w:rPr>
          <w:rStyle w:val="break-words"/>
          <w:lang w:val="en-US"/>
        </w:rPr>
        <w:t>:</w:t>
      </w:r>
      <w:r w:rsidR="7BE1C7D1" w:rsidRPr="40AFDAEA">
        <w:rPr>
          <w:rStyle w:val="break-words"/>
          <w:lang w:val="en-US"/>
        </w:rPr>
        <w:t xml:space="preserve"> Booth 4116</w:t>
      </w:r>
    </w:p>
    <w:p w14:paraId="644A16D4" w14:textId="77777777" w:rsidR="00892DFB" w:rsidRDefault="00892DFB" w:rsidP="7EEB4306">
      <w:pPr>
        <w:rPr>
          <w:b/>
          <w:bCs/>
          <w:sz w:val="28"/>
          <w:szCs w:val="28"/>
          <w:lang w:val="en-US"/>
        </w:rPr>
      </w:pPr>
    </w:p>
    <w:p w14:paraId="69376D81" w14:textId="2E072CB0" w:rsidR="2362FB4F" w:rsidRDefault="2362FB4F" w:rsidP="7EEB4306">
      <w:pPr>
        <w:rPr>
          <w:b/>
          <w:bCs/>
          <w:sz w:val="28"/>
          <w:szCs w:val="28"/>
          <w:lang w:val="en-US"/>
        </w:rPr>
      </w:pPr>
      <w:r w:rsidRPr="7EEB4306">
        <w:rPr>
          <w:b/>
          <w:bCs/>
          <w:sz w:val="28"/>
          <w:szCs w:val="28"/>
          <w:lang w:val="en-US"/>
        </w:rPr>
        <w:t>Product launch</w:t>
      </w:r>
      <w:r w:rsidR="7FC265C6" w:rsidRPr="7EEB4306">
        <w:rPr>
          <w:b/>
          <w:bCs/>
          <w:sz w:val="28"/>
          <w:szCs w:val="28"/>
          <w:lang w:val="en-US"/>
        </w:rPr>
        <w:t>: Impact Spray "</w:t>
      </w:r>
      <w:proofErr w:type="spellStart"/>
      <w:r w:rsidR="7FC265C6" w:rsidRPr="7EEB4306">
        <w:rPr>
          <w:b/>
          <w:bCs/>
          <w:sz w:val="28"/>
          <w:szCs w:val="28"/>
          <w:lang w:val="en-US"/>
        </w:rPr>
        <w:t>Xpact</w:t>
      </w:r>
      <w:proofErr w:type="spellEnd"/>
      <w:r w:rsidR="7FC265C6" w:rsidRPr="7EEB4306">
        <w:rPr>
          <w:b/>
          <w:bCs/>
          <w:sz w:val="28"/>
          <w:szCs w:val="28"/>
          <w:lang w:val="en-US"/>
        </w:rPr>
        <w:t xml:space="preserve"> Pro</w:t>
      </w:r>
    </w:p>
    <w:p w14:paraId="2405E0D1" w14:textId="77777777" w:rsidR="003A482E" w:rsidRPr="00610AAB" w:rsidRDefault="003A482E" w:rsidP="003A482E">
      <w:pPr>
        <w:rPr>
          <w:b/>
          <w:bCs/>
          <w:color w:val="000000" w:themeColor="text1"/>
          <w:sz w:val="32"/>
          <w:szCs w:val="32"/>
          <w:lang w:val="en-US"/>
        </w:rPr>
      </w:pPr>
      <w:r w:rsidRPr="00610AAB">
        <w:rPr>
          <w:b/>
          <w:bCs/>
          <w:color w:val="000000" w:themeColor="text1"/>
          <w:sz w:val="32"/>
          <w:szCs w:val="32"/>
          <w:lang w:val="en-US"/>
        </w:rPr>
        <w:t>Accurate to the sweet spot</w:t>
      </w:r>
    </w:p>
    <w:p w14:paraId="6BCE1C18" w14:textId="759E3AA2" w:rsidR="003A482E" w:rsidRPr="00610AAB" w:rsidRDefault="003A482E" w:rsidP="7EEB4306">
      <w:pPr>
        <w:rPr>
          <w:color w:val="000000" w:themeColor="text1"/>
          <w:lang w:val="en-US"/>
        </w:rPr>
      </w:pPr>
      <w:r w:rsidRPr="7EEB4306">
        <w:rPr>
          <w:b/>
          <w:bCs/>
          <w:color w:val="000000" w:themeColor="text1"/>
          <w:lang w:val="en-US"/>
        </w:rPr>
        <w:t>The revolutionary</w:t>
      </w:r>
      <w:r w:rsidR="0090069F" w:rsidRPr="7EEB4306">
        <w:rPr>
          <w:b/>
          <w:bCs/>
          <w:color w:val="000000" w:themeColor="text1"/>
          <w:lang w:val="en-US"/>
        </w:rPr>
        <w:t xml:space="preserve"> golf i</w:t>
      </w:r>
      <w:r w:rsidRPr="7EEB4306">
        <w:rPr>
          <w:b/>
          <w:bCs/>
          <w:color w:val="000000" w:themeColor="text1"/>
          <w:lang w:val="en-US"/>
        </w:rPr>
        <w:t xml:space="preserve">mpact </w:t>
      </w:r>
      <w:r w:rsidR="0090069F" w:rsidRPr="7EEB4306">
        <w:rPr>
          <w:b/>
          <w:bCs/>
          <w:color w:val="000000" w:themeColor="text1"/>
          <w:lang w:val="en-US"/>
        </w:rPr>
        <w:t>s</w:t>
      </w:r>
      <w:r w:rsidRPr="7EEB4306">
        <w:rPr>
          <w:b/>
          <w:bCs/>
          <w:color w:val="000000" w:themeColor="text1"/>
          <w:lang w:val="en-US"/>
        </w:rPr>
        <w:t xml:space="preserve">pray for more training success </w:t>
      </w:r>
      <w:r w:rsidR="0090069F" w:rsidRPr="003C3BE6">
        <w:rPr>
          <w:lang w:val="en-US"/>
        </w:rPr>
        <w:br/>
      </w:r>
      <w:r w:rsidR="0090069F" w:rsidRPr="003C3BE6">
        <w:rPr>
          <w:lang w:val="en-US"/>
        </w:rPr>
        <w:br/>
      </w:r>
      <w:proofErr w:type="spellStart"/>
      <w:r w:rsidR="17100543" w:rsidRPr="7EEB4306">
        <w:rPr>
          <w:b/>
          <w:bCs/>
          <w:color w:val="000000" w:themeColor="text1"/>
          <w:lang w:val="en-US"/>
        </w:rPr>
        <w:t>Xpact</w:t>
      </w:r>
      <w:proofErr w:type="spellEnd"/>
      <w:r w:rsidR="17100543" w:rsidRPr="7EEB4306">
        <w:rPr>
          <w:b/>
          <w:bCs/>
          <w:color w:val="000000" w:themeColor="text1"/>
          <w:lang w:val="en-US"/>
        </w:rPr>
        <w:t xml:space="preserve"> Pro will debut at the PGA Show in Orlando</w:t>
      </w:r>
      <w:r w:rsidR="05E520EB" w:rsidRPr="7EEB4306">
        <w:rPr>
          <w:b/>
          <w:bCs/>
          <w:color w:val="000000" w:themeColor="text1"/>
          <w:lang w:val="en-US"/>
        </w:rPr>
        <w:t xml:space="preserve"> (</w:t>
      </w:r>
      <w:r w:rsidR="17100543" w:rsidRPr="7EEB4306">
        <w:rPr>
          <w:b/>
          <w:bCs/>
          <w:color w:val="000000" w:themeColor="text1"/>
          <w:lang w:val="en-US"/>
        </w:rPr>
        <w:t>USA</w:t>
      </w:r>
      <w:r w:rsidR="4D31E3B0" w:rsidRPr="7EEB4306">
        <w:rPr>
          <w:b/>
          <w:bCs/>
          <w:color w:val="000000" w:themeColor="text1"/>
          <w:lang w:val="en-US"/>
        </w:rPr>
        <w:t>)</w:t>
      </w:r>
      <w:r w:rsidR="17100543" w:rsidRPr="7EEB4306">
        <w:rPr>
          <w:b/>
          <w:bCs/>
          <w:color w:val="000000" w:themeColor="text1"/>
          <w:lang w:val="en-US"/>
        </w:rPr>
        <w:t xml:space="preserve"> </w:t>
      </w:r>
      <w:r w:rsidR="0090069F" w:rsidRPr="003C3BE6">
        <w:rPr>
          <w:lang w:val="en-US"/>
        </w:rPr>
        <w:br/>
      </w:r>
      <w:r w:rsidR="0090069F" w:rsidRPr="7EEB4306">
        <w:rPr>
          <w:color w:val="000000" w:themeColor="text1"/>
          <w:lang w:val="en-US"/>
        </w:rPr>
        <w:t>Knowing where to hit the golf ball is essential to a good game. With the new Impact Spray "</w:t>
      </w:r>
      <w:proofErr w:type="spellStart"/>
      <w:r w:rsidR="0090069F" w:rsidRPr="7EEB4306">
        <w:rPr>
          <w:color w:val="000000" w:themeColor="text1"/>
          <w:lang w:val="en-US"/>
        </w:rPr>
        <w:t>Xpact</w:t>
      </w:r>
      <w:proofErr w:type="spellEnd"/>
      <w:r w:rsidR="0090069F" w:rsidRPr="7EEB4306">
        <w:rPr>
          <w:color w:val="000000" w:themeColor="text1"/>
          <w:lang w:val="en-US"/>
        </w:rPr>
        <w:t xml:space="preserve"> Pro" golfers can control their hit pattern themselves </w:t>
      </w:r>
      <w:proofErr w:type="gramStart"/>
      <w:r w:rsidR="0090069F" w:rsidRPr="7EEB4306">
        <w:rPr>
          <w:color w:val="000000" w:themeColor="text1"/>
          <w:lang w:val="en-US"/>
        </w:rPr>
        <w:t>in order to</w:t>
      </w:r>
      <w:proofErr w:type="gramEnd"/>
      <w:r w:rsidR="0090069F" w:rsidRPr="7EEB4306">
        <w:rPr>
          <w:color w:val="000000" w:themeColor="text1"/>
          <w:lang w:val="en-US"/>
        </w:rPr>
        <w:t xml:space="preserve"> improve their accuracy and playing level in a targeted manner.</w:t>
      </w:r>
      <w:r w:rsidRPr="7EEB4306">
        <w:rPr>
          <w:color w:val="000000" w:themeColor="text1"/>
          <w:lang w:val="en-US"/>
        </w:rPr>
        <w:t xml:space="preserve"> </w:t>
      </w:r>
      <w:bookmarkStart w:id="0" w:name="_Hlk124620292"/>
      <w:proofErr w:type="spellStart"/>
      <w:r w:rsidRPr="7EEB4306">
        <w:rPr>
          <w:color w:val="000000" w:themeColor="text1"/>
          <w:lang w:val="en-US"/>
        </w:rPr>
        <w:t>Xpact</w:t>
      </w:r>
      <w:proofErr w:type="spellEnd"/>
      <w:r w:rsidRPr="7EEB4306">
        <w:rPr>
          <w:color w:val="000000" w:themeColor="text1"/>
          <w:lang w:val="en-US"/>
        </w:rPr>
        <w:t xml:space="preserve"> Pro is sprayed onto the club face before the shot</w:t>
      </w:r>
      <w:bookmarkEnd w:id="0"/>
      <w:r w:rsidRPr="7EEB4306">
        <w:rPr>
          <w:color w:val="000000" w:themeColor="text1"/>
          <w:lang w:val="en-US"/>
        </w:rPr>
        <w:t>, so that after the shot it is possible to see exactly where</w:t>
      </w:r>
      <w:r w:rsidR="006A6AC9" w:rsidRPr="7EEB4306">
        <w:rPr>
          <w:color w:val="000000" w:themeColor="text1"/>
          <w:lang w:val="en-US"/>
        </w:rPr>
        <w:t xml:space="preserve"> the ball impacts on the club</w:t>
      </w:r>
      <w:r w:rsidR="00E47E3A" w:rsidRPr="7EEB4306">
        <w:rPr>
          <w:color w:val="000000" w:themeColor="text1"/>
          <w:lang w:val="en-US"/>
        </w:rPr>
        <w:t xml:space="preserve"> </w:t>
      </w:r>
      <w:r w:rsidR="006A6AC9" w:rsidRPr="7EEB4306">
        <w:rPr>
          <w:color w:val="000000" w:themeColor="text1"/>
          <w:lang w:val="en-US"/>
        </w:rPr>
        <w:t>face.</w:t>
      </w:r>
    </w:p>
    <w:p w14:paraId="18281C00" w14:textId="72C9959E" w:rsidR="003A482E" w:rsidRPr="00E25E6E" w:rsidRDefault="003A482E" w:rsidP="003A482E">
      <w:pPr>
        <w:rPr>
          <w:color w:val="000000" w:themeColor="text1"/>
          <w:lang w:val="en-US"/>
        </w:rPr>
      </w:pPr>
      <w:proofErr w:type="spellStart"/>
      <w:r w:rsidRPr="7EEB4306">
        <w:rPr>
          <w:b/>
          <w:bCs/>
          <w:color w:val="000000" w:themeColor="text1"/>
          <w:lang w:val="en-US"/>
        </w:rPr>
        <w:t>Xpact</w:t>
      </w:r>
      <w:proofErr w:type="spellEnd"/>
      <w:r w:rsidRPr="7EEB4306">
        <w:rPr>
          <w:b/>
          <w:bCs/>
          <w:color w:val="000000" w:themeColor="text1"/>
          <w:lang w:val="en-US"/>
        </w:rPr>
        <w:t xml:space="preserve"> Pro - the path to the perfect shot becomes a clean affair</w:t>
      </w:r>
      <w:r w:rsidR="003C3BE6">
        <w:rPr>
          <w:b/>
          <w:bCs/>
          <w:color w:val="000000" w:themeColor="text1"/>
          <w:lang w:val="en-US"/>
        </w:rPr>
        <w:br/>
      </w:r>
      <w:proofErr w:type="spellStart"/>
      <w:r w:rsidR="00E47E3A" w:rsidRPr="7EEB4306">
        <w:rPr>
          <w:color w:val="000000" w:themeColor="text1"/>
          <w:lang w:val="en-US"/>
        </w:rPr>
        <w:t>Xpact</w:t>
      </w:r>
      <w:proofErr w:type="spellEnd"/>
      <w:r w:rsidR="00E47E3A" w:rsidRPr="7EEB4306">
        <w:rPr>
          <w:color w:val="000000" w:themeColor="text1"/>
          <w:lang w:val="en-US"/>
        </w:rPr>
        <w:t xml:space="preserve"> Pro is applied quickly and easily with a spray can.</w:t>
      </w:r>
      <w:r w:rsidRPr="7EEB4306">
        <w:rPr>
          <w:color w:val="000000" w:themeColor="text1"/>
          <w:lang w:val="en-US"/>
        </w:rPr>
        <w:t xml:space="preserve"> A thin</w:t>
      </w:r>
      <w:r w:rsidR="00E25E6E" w:rsidRPr="7EEB4306">
        <w:rPr>
          <w:color w:val="000000" w:themeColor="text1"/>
          <w:lang w:val="en-US"/>
        </w:rPr>
        <w:t>,</w:t>
      </w:r>
      <w:r w:rsidRPr="7EEB4306">
        <w:rPr>
          <w:color w:val="000000" w:themeColor="text1"/>
          <w:lang w:val="en-US"/>
        </w:rPr>
        <w:t xml:space="preserve"> </w:t>
      </w:r>
      <w:proofErr w:type="gramStart"/>
      <w:r w:rsidRPr="7EEB4306">
        <w:rPr>
          <w:color w:val="000000" w:themeColor="text1"/>
          <w:lang w:val="en-US"/>
        </w:rPr>
        <w:t>white</w:t>
      </w:r>
      <w:proofErr w:type="gramEnd"/>
      <w:r w:rsidR="00E25E6E" w:rsidRPr="7EEB4306">
        <w:rPr>
          <w:color w:val="000000" w:themeColor="text1"/>
          <w:lang w:val="en-US"/>
        </w:rPr>
        <w:t xml:space="preserve"> and d</w:t>
      </w:r>
      <w:r w:rsidR="00E25E6E" w:rsidRPr="7EEB4306">
        <w:rPr>
          <w:rFonts w:cs="Calibri"/>
          <w:color w:val="000000" w:themeColor="text1"/>
          <w:lang w:val="en-US" w:eastAsia="de-DE"/>
        </w:rPr>
        <w:t xml:space="preserve">ry to the touch </w:t>
      </w:r>
      <w:r w:rsidRPr="7EEB4306">
        <w:rPr>
          <w:color w:val="000000" w:themeColor="text1"/>
          <w:lang w:val="en-US"/>
        </w:rPr>
        <w:t>layer is created, which shows the exact imprint of the ball after the stroke. After four to five strokes, the spray coating can be renewed.</w:t>
      </w:r>
      <w:r w:rsidR="00147844" w:rsidRPr="7EEB4306">
        <w:rPr>
          <w:color w:val="000000" w:themeColor="text1"/>
          <w:lang w:val="en-US"/>
        </w:rPr>
        <w:t xml:space="preserve"> Once you notice the impact is not correct o</w:t>
      </w:r>
      <w:r w:rsidR="00C602B0" w:rsidRPr="7EEB4306">
        <w:rPr>
          <w:color w:val="000000" w:themeColor="text1"/>
          <w:lang w:val="en-US"/>
        </w:rPr>
        <w:t>n</w:t>
      </w:r>
      <w:r w:rsidR="00147844" w:rsidRPr="7EEB4306">
        <w:rPr>
          <w:color w:val="000000" w:themeColor="text1"/>
          <w:lang w:val="en-US"/>
        </w:rPr>
        <w:t xml:space="preserve"> the club face, </w:t>
      </w:r>
      <w:r w:rsidR="00AB6FCE" w:rsidRPr="7EEB4306">
        <w:rPr>
          <w:color w:val="000000" w:themeColor="text1"/>
          <w:lang w:val="en-US"/>
        </w:rPr>
        <w:t>a golf instructor can make specific suggestions on how to correct the swing.</w:t>
      </w:r>
    </w:p>
    <w:p w14:paraId="4D3B11AB" w14:textId="3E14736D" w:rsidR="003A482E" w:rsidRPr="00610AAB" w:rsidRDefault="003A482E" w:rsidP="003A482E">
      <w:pPr>
        <w:rPr>
          <w:color w:val="000000" w:themeColor="text1"/>
          <w:lang w:val="en-US"/>
        </w:rPr>
      </w:pPr>
      <w:r w:rsidRPr="00610AAB">
        <w:rPr>
          <w:b/>
          <w:bCs/>
          <w:color w:val="000000" w:themeColor="text1"/>
          <w:lang w:val="en-US"/>
        </w:rPr>
        <w:t>The highlight:</w:t>
      </w:r>
      <w:r w:rsidR="003C3BE6">
        <w:rPr>
          <w:b/>
          <w:bCs/>
          <w:color w:val="000000" w:themeColor="text1"/>
          <w:lang w:val="en-US"/>
        </w:rPr>
        <w:br/>
      </w:r>
      <w:r w:rsidRPr="7EEB4306">
        <w:rPr>
          <w:color w:val="000000" w:themeColor="text1"/>
          <w:lang w:val="en-US"/>
        </w:rPr>
        <w:t xml:space="preserve">Unlike conventional impact sprays, </w:t>
      </w:r>
      <w:proofErr w:type="spellStart"/>
      <w:r w:rsidRPr="7EEB4306">
        <w:rPr>
          <w:color w:val="000000" w:themeColor="text1"/>
          <w:lang w:val="en-US"/>
        </w:rPr>
        <w:t>Xpact</w:t>
      </w:r>
      <w:proofErr w:type="spellEnd"/>
      <w:r w:rsidRPr="7EEB4306">
        <w:rPr>
          <w:color w:val="000000" w:themeColor="text1"/>
          <w:lang w:val="en-US"/>
        </w:rPr>
        <w:t xml:space="preserve"> Pro evaporates by itself after a few minutes. It leaves no smears, neither on the driving range, the green, the golf equipment nor on the golfer's clothing and hands.</w:t>
      </w:r>
      <w:r w:rsidR="00AB6FCE" w:rsidRPr="7EEB4306">
        <w:rPr>
          <w:color w:val="000000" w:themeColor="text1"/>
          <w:lang w:val="en-US"/>
        </w:rPr>
        <w:t xml:space="preserve"> As </w:t>
      </w:r>
      <w:r w:rsidRPr="7EEB4306">
        <w:rPr>
          <w:color w:val="000000" w:themeColor="text1"/>
          <w:lang w:val="en-US"/>
        </w:rPr>
        <w:t xml:space="preserve">nothing needs to be cleaned afterwards, the golfer can fully concentrate on the shot and the game. </w:t>
      </w:r>
      <w:r w:rsidR="00243C97" w:rsidRPr="7EEB4306">
        <w:rPr>
          <w:color w:val="000000" w:themeColor="text1"/>
          <w:lang w:val="en-US"/>
        </w:rPr>
        <w:t xml:space="preserve">Since </w:t>
      </w:r>
      <w:proofErr w:type="spellStart"/>
      <w:r w:rsidR="00243C97" w:rsidRPr="7EEB4306">
        <w:rPr>
          <w:color w:val="000000" w:themeColor="text1"/>
          <w:lang w:val="en-US"/>
        </w:rPr>
        <w:t>Xpact</w:t>
      </w:r>
      <w:proofErr w:type="spellEnd"/>
      <w:r w:rsidR="00243C97" w:rsidRPr="7EEB4306">
        <w:rPr>
          <w:color w:val="000000" w:themeColor="text1"/>
          <w:lang w:val="en-US"/>
        </w:rPr>
        <w:t xml:space="preserve"> Pro is free of any color pigments, the spray can also be used indoors, for example on golf simulators.</w:t>
      </w:r>
    </w:p>
    <w:p w14:paraId="1C11DCEA" w14:textId="50C3FA90" w:rsidR="003A482E" w:rsidRPr="00892DFB" w:rsidRDefault="003A482E" w:rsidP="003A482E">
      <w:pPr>
        <w:rPr>
          <w:b/>
          <w:bCs/>
          <w:color w:val="000000" w:themeColor="text1"/>
          <w:lang w:val="en-US"/>
        </w:rPr>
      </w:pPr>
      <w:r w:rsidRPr="7EEB4306">
        <w:rPr>
          <w:b/>
          <w:bCs/>
          <w:color w:val="000000" w:themeColor="text1"/>
          <w:lang w:val="en-US"/>
        </w:rPr>
        <w:t xml:space="preserve">Advantages over tapes and traditional sprays </w:t>
      </w:r>
      <w:r w:rsidR="00892DFB">
        <w:rPr>
          <w:b/>
          <w:bCs/>
          <w:color w:val="000000" w:themeColor="text1"/>
          <w:lang w:val="en-US"/>
        </w:rPr>
        <w:br/>
      </w:r>
      <w:r w:rsidRPr="7EEB4306">
        <w:rPr>
          <w:color w:val="000000" w:themeColor="text1"/>
          <w:lang w:val="en-US"/>
        </w:rPr>
        <w:t xml:space="preserve">Until now, tapes or conventional impact sprays were often used for training and personal fitting of clubs. Tapes must be applied precisely to the club face. However, to apply them correctly, you need to have up to five different tape sizes on hand. Removing it after 4 -5 strokes is also quite tedious. It takes time, </w:t>
      </w:r>
      <w:proofErr w:type="gramStart"/>
      <w:r w:rsidRPr="7EEB4306">
        <w:rPr>
          <w:color w:val="000000" w:themeColor="text1"/>
          <w:lang w:val="en-US"/>
        </w:rPr>
        <w:t>patience</w:t>
      </w:r>
      <w:proofErr w:type="gramEnd"/>
      <w:r w:rsidRPr="7EEB4306">
        <w:rPr>
          <w:color w:val="000000" w:themeColor="text1"/>
          <w:lang w:val="en-US"/>
        </w:rPr>
        <w:t xml:space="preserve"> and a lot of packing material.</w:t>
      </w:r>
    </w:p>
    <w:p w14:paraId="7454ABFC" w14:textId="13AC573E" w:rsidR="003A482E" w:rsidRPr="00610AAB" w:rsidRDefault="003A482E" w:rsidP="003A482E">
      <w:pPr>
        <w:rPr>
          <w:color w:val="000000" w:themeColor="text1"/>
          <w:lang w:val="en-US"/>
        </w:rPr>
      </w:pPr>
      <w:r w:rsidRPr="7EEB4306">
        <w:rPr>
          <w:color w:val="000000" w:themeColor="text1"/>
          <w:lang w:val="en-US"/>
        </w:rPr>
        <w:t xml:space="preserve">Impact sprays are an alternative. While the application here is quite simple, clubs, range, clothing, etc. must be cleaned of the remaining color pigments after practice or fitting. </w:t>
      </w:r>
      <w:r w:rsidR="00243C97" w:rsidRPr="7EEB4306">
        <w:rPr>
          <w:color w:val="000000" w:themeColor="text1"/>
          <w:lang w:val="en-US"/>
        </w:rPr>
        <w:t>The use of conventional sprays indoors also leads to contamination of the simulator and the sensitive sensor technology.</w:t>
      </w:r>
    </w:p>
    <w:p w14:paraId="6F56DE7A" w14:textId="1F0A980A" w:rsidR="003A482E" w:rsidRPr="00610AAB" w:rsidRDefault="003A482E" w:rsidP="003A482E">
      <w:pPr>
        <w:rPr>
          <w:color w:val="000000" w:themeColor="text1"/>
          <w:lang w:val="en-US"/>
        </w:rPr>
      </w:pPr>
      <w:r w:rsidRPr="00610AAB">
        <w:rPr>
          <w:color w:val="000000" w:themeColor="text1"/>
          <w:lang w:val="en-US"/>
        </w:rPr>
        <w:t xml:space="preserve">It is easier with the </w:t>
      </w:r>
      <w:proofErr w:type="spellStart"/>
      <w:r w:rsidRPr="00610AAB">
        <w:rPr>
          <w:color w:val="000000" w:themeColor="text1"/>
          <w:lang w:val="en-US"/>
        </w:rPr>
        <w:t>Xpact</w:t>
      </w:r>
      <w:proofErr w:type="spellEnd"/>
      <w:r w:rsidRPr="00610AAB">
        <w:rPr>
          <w:color w:val="000000" w:themeColor="text1"/>
          <w:lang w:val="en-US"/>
        </w:rPr>
        <w:t xml:space="preserve"> Pro. It evaporates after a few minutes, so the application is </w:t>
      </w:r>
      <w:proofErr w:type="gramStart"/>
      <w:r w:rsidRPr="00610AAB">
        <w:rPr>
          <w:color w:val="000000" w:themeColor="text1"/>
          <w:lang w:val="en-US"/>
        </w:rPr>
        <w:t>clean</w:t>
      </w:r>
      <w:proofErr w:type="gramEnd"/>
      <w:r w:rsidRPr="00610AAB">
        <w:rPr>
          <w:color w:val="000000" w:themeColor="text1"/>
          <w:lang w:val="en-US"/>
        </w:rPr>
        <w:t xml:space="preserve"> and the training time can be used more effectively.</w:t>
      </w:r>
    </w:p>
    <w:p w14:paraId="68D78184" w14:textId="38522DA4" w:rsidR="003A482E" w:rsidRDefault="00AB6FCE" w:rsidP="00892DFB">
      <w:pPr>
        <w:spacing w:after="0" w:line="240" w:lineRule="auto"/>
      </w:pPr>
      <w:r>
        <w:rPr>
          <w:b/>
          <w:bCs/>
          <w:color w:val="000000" w:themeColor="text1"/>
          <w:lang w:val="en-US"/>
        </w:rPr>
        <w:br w:type="page"/>
      </w:r>
      <w:r w:rsidR="003A482E" w:rsidRPr="00610AAB">
        <w:rPr>
          <w:b/>
          <w:bCs/>
          <w:color w:val="000000" w:themeColor="text1"/>
          <w:lang w:val="en-US"/>
        </w:rPr>
        <w:lastRenderedPageBreak/>
        <w:t xml:space="preserve">Availability of </w:t>
      </w:r>
      <w:proofErr w:type="spellStart"/>
      <w:r w:rsidR="003A482E" w:rsidRPr="00610AAB">
        <w:rPr>
          <w:b/>
          <w:bCs/>
          <w:color w:val="000000" w:themeColor="text1"/>
          <w:lang w:val="en-US"/>
        </w:rPr>
        <w:t>Xpact</w:t>
      </w:r>
      <w:proofErr w:type="spellEnd"/>
      <w:r w:rsidR="003A482E" w:rsidRPr="00610AAB">
        <w:rPr>
          <w:b/>
          <w:bCs/>
          <w:color w:val="000000" w:themeColor="text1"/>
          <w:lang w:val="en-US"/>
        </w:rPr>
        <w:t xml:space="preserve"> Pro </w:t>
      </w:r>
      <w:r w:rsidR="00892DFB">
        <w:rPr>
          <w:b/>
          <w:bCs/>
          <w:color w:val="000000" w:themeColor="text1"/>
          <w:lang w:val="en-US"/>
        </w:rPr>
        <w:br/>
      </w:r>
      <w:r w:rsidR="003A482E" w:rsidRPr="6F77FA0E">
        <w:rPr>
          <w:color w:val="000000" w:themeColor="text1"/>
          <w:lang w:val="en-US"/>
        </w:rPr>
        <w:t xml:space="preserve">The new type of impact spray, which </w:t>
      </w:r>
      <w:r w:rsidR="003C3BE6" w:rsidRPr="6F77FA0E">
        <w:rPr>
          <w:color w:val="000000" w:themeColor="text1"/>
          <w:lang w:val="en-US"/>
        </w:rPr>
        <w:t>evaporates</w:t>
      </w:r>
      <w:r w:rsidR="003A482E" w:rsidRPr="6F77FA0E">
        <w:rPr>
          <w:color w:val="000000" w:themeColor="text1"/>
          <w:lang w:val="en-US"/>
        </w:rPr>
        <w:t xml:space="preserve">, can be ordered online within Germany at </w:t>
      </w:r>
      <w:hyperlink r:id="rId10" w:history="1">
        <w:r w:rsidR="00EE146F" w:rsidRPr="6F77FA0E">
          <w:rPr>
            <w:rStyle w:val="Hyperlink"/>
            <w:lang w:val="en-US"/>
          </w:rPr>
          <w:t>www.xpact-spray.com</w:t>
        </w:r>
      </w:hyperlink>
      <w:r w:rsidR="003A482E" w:rsidRPr="6F77FA0E">
        <w:rPr>
          <w:color w:val="000000" w:themeColor="text1"/>
          <w:lang w:val="en-US"/>
        </w:rPr>
        <w:t xml:space="preserve">. At the same time, the manufacturer of the spray is working on making </w:t>
      </w:r>
      <w:proofErr w:type="spellStart"/>
      <w:r w:rsidR="003A482E" w:rsidRPr="6F77FA0E">
        <w:rPr>
          <w:color w:val="000000" w:themeColor="text1"/>
          <w:lang w:val="en-US"/>
        </w:rPr>
        <w:t>Xpact</w:t>
      </w:r>
      <w:proofErr w:type="spellEnd"/>
      <w:r w:rsidR="003A482E" w:rsidRPr="6F77FA0E">
        <w:rPr>
          <w:color w:val="000000" w:themeColor="text1"/>
          <w:lang w:val="en-US"/>
        </w:rPr>
        <w:t xml:space="preserve"> Pro available to the ambitious golfer via other distribution channels outside Germany. "Due to its outstanding unique selling proposition, we expect </w:t>
      </w:r>
      <w:proofErr w:type="spellStart"/>
      <w:r w:rsidR="003A482E" w:rsidRPr="6F77FA0E">
        <w:rPr>
          <w:color w:val="000000" w:themeColor="text1"/>
          <w:lang w:val="en-US"/>
        </w:rPr>
        <w:t>Xpact</w:t>
      </w:r>
      <w:proofErr w:type="spellEnd"/>
      <w:r w:rsidR="003A482E" w:rsidRPr="6F77FA0E">
        <w:rPr>
          <w:color w:val="000000" w:themeColor="text1"/>
          <w:lang w:val="en-US"/>
        </w:rPr>
        <w:t xml:space="preserve"> Pro to be listed with the leading golf equipment suppliers worldwide in the near future</w:t>
      </w:r>
      <w:r w:rsidR="00E8608A" w:rsidRPr="6F77FA0E">
        <w:rPr>
          <w:color w:val="000000" w:themeColor="text1"/>
          <w:lang w:val="en-US"/>
        </w:rPr>
        <w:t>.</w:t>
      </w:r>
      <w:r w:rsidR="003A482E" w:rsidRPr="6F77FA0E">
        <w:rPr>
          <w:color w:val="000000" w:themeColor="text1"/>
          <w:lang w:val="en-US"/>
        </w:rPr>
        <w:t xml:space="preserve">" says co-inventor Prof. Dr. Sebastian Gell. </w:t>
      </w:r>
      <w:proofErr w:type="spellStart"/>
      <w:r w:rsidR="00862DC3" w:rsidRPr="6F77FA0E">
        <w:rPr>
          <w:color w:val="000000" w:themeColor="text1"/>
          <w:lang w:val="en-US"/>
        </w:rPr>
        <w:t>Xpact</w:t>
      </w:r>
      <w:proofErr w:type="spellEnd"/>
      <w:r w:rsidR="00862DC3" w:rsidRPr="6F77FA0E">
        <w:rPr>
          <w:color w:val="000000" w:themeColor="text1"/>
          <w:lang w:val="en-US"/>
        </w:rPr>
        <w:t xml:space="preserve"> Pro will debut at the PGA Show in Orlando, USA from January 24-27, 2023</w:t>
      </w:r>
      <w:r w:rsidR="00EE146F" w:rsidRPr="6F77FA0E">
        <w:rPr>
          <w:color w:val="000000" w:themeColor="text1"/>
          <w:lang w:val="en-US"/>
        </w:rPr>
        <w:t>.</w:t>
      </w:r>
      <w:r w:rsidR="13C11934" w:rsidRPr="6F77FA0E">
        <w:rPr>
          <w:color w:val="000000" w:themeColor="text1"/>
          <w:lang w:val="en-US"/>
        </w:rPr>
        <w:t xml:space="preserve"> PGA Booth: 4</w:t>
      </w:r>
      <w:r w:rsidR="702D1BA4" w:rsidRPr="6F77FA0E">
        <w:rPr>
          <w:color w:val="000000" w:themeColor="text1"/>
          <w:lang w:val="en-US"/>
        </w:rPr>
        <w:t>116</w:t>
      </w:r>
      <w:r w:rsidR="003A482E">
        <w:br/>
      </w:r>
      <w:r w:rsidR="003A482E">
        <w:br/>
      </w:r>
      <w:r w:rsidR="14CEE513" w:rsidRPr="6F77FA0E">
        <w:rPr>
          <w:color w:val="000000" w:themeColor="text1"/>
          <w:lang w:val="en-US"/>
        </w:rPr>
        <w:t xml:space="preserve">Video to </w:t>
      </w:r>
      <w:proofErr w:type="spellStart"/>
      <w:r w:rsidR="14CEE513" w:rsidRPr="6F77FA0E">
        <w:rPr>
          <w:color w:val="000000" w:themeColor="text1"/>
          <w:lang w:val="en-US"/>
        </w:rPr>
        <w:t>Xpact</w:t>
      </w:r>
      <w:proofErr w:type="spellEnd"/>
      <w:r w:rsidR="14CEE513" w:rsidRPr="6F77FA0E">
        <w:rPr>
          <w:color w:val="000000" w:themeColor="text1"/>
          <w:lang w:val="en-US"/>
        </w:rPr>
        <w:t xml:space="preserve">:  </w:t>
      </w:r>
      <w:hyperlink r:id="rId11">
        <w:r w:rsidR="6F77FA0E" w:rsidRPr="6F77FA0E">
          <w:rPr>
            <w:rStyle w:val="Hyperlink"/>
            <w:rFonts w:ascii="Arial" w:eastAsia="Arial" w:hAnsi="Arial" w:cs="Arial"/>
            <w:lang w:val="en-US"/>
          </w:rPr>
          <w:t xml:space="preserve">Golf Impact Spray </w:t>
        </w:r>
        <w:proofErr w:type="spellStart"/>
        <w:r w:rsidR="6F77FA0E" w:rsidRPr="6F77FA0E">
          <w:rPr>
            <w:rStyle w:val="Hyperlink"/>
            <w:rFonts w:ascii="Arial" w:eastAsia="Arial" w:hAnsi="Arial" w:cs="Arial"/>
            <w:lang w:val="en-US"/>
          </w:rPr>
          <w:t>Xpact</w:t>
        </w:r>
        <w:proofErr w:type="spellEnd"/>
        <w:r w:rsidR="6F77FA0E" w:rsidRPr="6F77FA0E">
          <w:rPr>
            <w:rStyle w:val="Hyperlink"/>
            <w:rFonts w:ascii="Arial" w:eastAsia="Arial" w:hAnsi="Arial" w:cs="Arial"/>
            <w:lang w:val="en-US"/>
          </w:rPr>
          <w:t xml:space="preserve"> Pro</w:t>
        </w:r>
        <w:r w:rsidR="003A482E">
          <w:br/>
        </w:r>
      </w:hyperlink>
    </w:p>
    <w:p w14:paraId="43ADB5EF" w14:textId="77777777" w:rsidR="001E73E7" w:rsidRPr="00892DFB" w:rsidRDefault="001E73E7" w:rsidP="00892DFB">
      <w:pPr>
        <w:spacing w:after="0" w:line="240" w:lineRule="auto"/>
        <w:rPr>
          <w:b/>
          <w:bCs/>
          <w:color w:val="000000" w:themeColor="text1"/>
          <w:lang w:val="en-US"/>
        </w:rPr>
      </w:pPr>
    </w:p>
    <w:p w14:paraId="78299BB4" w14:textId="308FCEF4" w:rsidR="23CA90F8" w:rsidRDefault="23CA90F8" w:rsidP="6F77FA0E">
      <w:pPr>
        <w:rPr>
          <w:b/>
          <w:bCs/>
        </w:rPr>
      </w:pPr>
      <w:proofErr w:type="spellStart"/>
      <w:r w:rsidRPr="6F77FA0E">
        <w:rPr>
          <w:b/>
          <w:bCs/>
        </w:rPr>
        <w:t>Photos</w:t>
      </w:r>
      <w:proofErr w:type="spellEnd"/>
      <w:r w:rsidRPr="6F77FA0E">
        <w:rPr>
          <w:b/>
          <w:bCs/>
        </w:rPr>
        <w:t>:</w:t>
      </w:r>
    </w:p>
    <w:p w14:paraId="698F12C9" w14:textId="7242914C" w:rsidR="003C3BE6" w:rsidRPr="001E73E7" w:rsidRDefault="003A482E" w:rsidP="00E25E6E">
      <w:pPr>
        <w:rPr>
          <w:lang w:val="en-US"/>
        </w:rPr>
      </w:pPr>
      <w:r w:rsidRPr="00610AAB">
        <w:rPr>
          <w:b/>
          <w:bCs/>
          <w:lang w:val="en-US"/>
        </w:rPr>
        <w:t>Photo</w:t>
      </w:r>
      <w:r w:rsidR="09FDDC39" w:rsidRPr="00610AAB">
        <w:rPr>
          <w:b/>
          <w:bCs/>
          <w:lang w:val="en-US"/>
        </w:rPr>
        <w:t xml:space="preserve"> 1</w:t>
      </w:r>
      <w:r w:rsidRPr="00610AAB">
        <w:rPr>
          <w:b/>
          <w:bCs/>
          <w:lang w:val="en-US"/>
        </w:rPr>
        <w:t>:</w:t>
      </w:r>
      <w:r w:rsidRPr="003C3BE6">
        <w:rPr>
          <w:lang w:val="en-US"/>
        </w:rPr>
        <w:br/>
      </w:r>
      <w:proofErr w:type="spellStart"/>
      <w:r w:rsidR="052097E7" w:rsidRPr="7EEB4306">
        <w:rPr>
          <w:lang w:val="en-US"/>
        </w:rPr>
        <w:t>Xpact</w:t>
      </w:r>
      <w:proofErr w:type="spellEnd"/>
      <w:r w:rsidR="052097E7" w:rsidRPr="7EEB4306">
        <w:rPr>
          <w:lang w:val="en-US"/>
        </w:rPr>
        <w:t xml:space="preserve"> Pro makes the contact point of the ball on the club face visible. The spray layer evaporates after a few minutes. Everything is clean again. Nothing needs to be cleaned. </w:t>
      </w:r>
      <w:proofErr w:type="spellStart"/>
      <w:r w:rsidR="052097E7" w:rsidRPr="7EEB4306">
        <w:rPr>
          <w:lang w:val="en-US"/>
        </w:rPr>
        <w:t>Xpact</w:t>
      </w:r>
      <w:proofErr w:type="spellEnd"/>
      <w:r w:rsidR="052097E7" w:rsidRPr="7EEB4306">
        <w:rPr>
          <w:lang w:val="en-US"/>
        </w:rPr>
        <w:t xml:space="preserve"> Pro contains no pigments and is therefore free of titanium dioxide, which is hazardous to health. </w:t>
      </w:r>
      <w:r w:rsidR="001E73E7">
        <w:rPr>
          <w:lang w:val="en-US"/>
        </w:rPr>
        <w:br/>
      </w:r>
      <w:r w:rsidR="052097E7" w:rsidRPr="7EEB4306">
        <w:rPr>
          <w:lang w:val="en-US"/>
        </w:rPr>
        <w:t xml:space="preserve">Photo: </w:t>
      </w:r>
      <w:proofErr w:type="spellStart"/>
      <w:r w:rsidR="052097E7" w:rsidRPr="7EEB4306">
        <w:rPr>
          <w:lang w:val="en-US"/>
        </w:rPr>
        <w:t>Xpact</w:t>
      </w:r>
      <w:proofErr w:type="spellEnd"/>
      <w:r w:rsidR="052097E7" w:rsidRPr="7EEB4306">
        <w:rPr>
          <w:lang w:val="en-US"/>
        </w:rPr>
        <w:t xml:space="preserve"> Pro</w:t>
      </w:r>
      <w:bookmarkStart w:id="1" w:name="_Hlk123890105"/>
    </w:p>
    <w:p w14:paraId="359D05D7" w14:textId="7ECD008D" w:rsidR="003C3BE6" w:rsidRPr="001E73E7" w:rsidRDefault="00E25E6E" w:rsidP="001E73E7">
      <w:pPr>
        <w:rPr>
          <w:b/>
          <w:bCs/>
          <w:lang w:val="en-US"/>
        </w:rPr>
      </w:pPr>
      <w:r w:rsidRPr="00610AAB">
        <w:rPr>
          <w:b/>
          <w:bCs/>
          <w:lang w:val="en-US"/>
        </w:rPr>
        <w:t>Photo</w:t>
      </w:r>
      <w:r w:rsidR="00610133">
        <w:rPr>
          <w:b/>
          <w:bCs/>
          <w:lang w:val="en-US"/>
        </w:rPr>
        <w:t>s</w:t>
      </w:r>
      <w:r w:rsidR="7ED2FCAA">
        <w:rPr>
          <w:b/>
          <w:bCs/>
          <w:lang w:val="en-US"/>
        </w:rPr>
        <w:t xml:space="preserve"> 2</w:t>
      </w:r>
      <w:r w:rsidRPr="00610AAB">
        <w:rPr>
          <w:b/>
          <w:bCs/>
          <w:lang w:val="en-US"/>
        </w:rPr>
        <w:t>:</w:t>
      </w:r>
      <w:r w:rsidR="00892DFB">
        <w:rPr>
          <w:b/>
          <w:bCs/>
          <w:lang w:val="en-US"/>
        </w:rPr>
        <w:br/>
      </w:r>
      <w:proofErr w:type="spellStart"/>
      <w:r w:rsidRPr="00610AAB">
        <w:rPr>
          <w:color w:val="000000" w:themeColor="text1"/>
          <w:lang w:val="en-US"/>
        </w:rPr>
        <w:t>Xpact</w:t>
      </w:r>
      <w:proofErr w:type="spellEnd"/>
      <w:r w:rsidRPr="00610AAB">
        <w:rPr>
          <w:color w:val="000000" w:themeColor="text1"/>
          <w:lang w:val="en-US"/>
        </w:rPr>
        <w:t xml:space="preserve"> Pro is quick and easy to apply. As a handy spray can, </w:t>
      </w:r>
      <w:proofErr w:type="spellStart"/>
      <w:r w:rsidRPr="00610AAB">
        <w:rPr>
          <w:color w:val="000000" w:themeColor="text1"/>
          <w:lang w:val="en-US"/>
        </w:rPr>
        <w:t>Xpact</w:t>
      </w:r>
      <w:proofErr w:type="spellEnd"/>
      <w:r w:rsidRPr="00610AAB">
        <w:rPr>
          <w:color w:val="000000" w:themeColor="text1"/>
          <w:lang w:val="en-US"/>
        </w:rPr>
        <w:t xml:space="preserve"> Pro is sprayed onto the club face. A thin white layer is created, which shows the exact imprint of the ball after the stroke. </w:t>
      </w:r>
      <w:bookmarkStart w:id="2" w:name="_Hlk124620775"/>
      <w:r w:rsidRPr="00610AAB">
        <w:rPr>
          <w:color w:val="000000" w:themeColor="text1"/>
          <w:lang w:val="en-US"/>
        </w:rPr>
        <w:t>After four to five strokes, the spray coating can be renewed</w:t>
      </w:r>
      <w:bookmarkEnd w:id="2"/>
      <w:r w:rsidRPr="00610AAB">
        <w:rPr>
          <w:color w:val="000000" w:themeColor="text1"/>
          <w:lang w:val="en-US"/>
        </w:rPr>
        <w:t xml:space="preserve">. Once you notice the impact is not correct on the club face, </w:t>
      </w:r>
      <w:r w:rsidRPr="00AB6FCE">
        <w:rPr>
          <w:color w:val="000000" w:themeColor="text1"/>
          <w:lang w:val="en-US"/>
        </w:rPr>
        <w:t>a golf instructor can make specific suggestions on how to correct the swing.</w:t>
      </w:r>
      <w:r w:rsidR="001E73E7">
        <w:rPr>
          <w:b/>
          <w:bCs/>
          <w:lang w:val="en-US"/>
        </w:rPr>
        <w:t xml:space="preserve"> </w:t>
      </w:r>
      <w:r w:rsidR="001E73E7">
        <w:rPr>
          <w:b/>
          <w:bCs/>
          <w:lang w:val="en-US"/>
        </w:rPr>
        <w:br/>
      </w:r>
      <w:r w:rsidRPr="00610AAB">
        <w:rPr>
          <w:lang w:val="en-US"/>
        </w:rPr>
        <w:t>Photo</w:t>
      </w:r>
      <w:r>
        <w:rPr>
          <w:lang w:val="en-US"/>
        </w:rPr>
        <w:t>s</w:t>
      </w:r>
      <w:r w:rsidRPr="00610AAB">
        <w:rPr>
          <w:lang w:val="en-US"/>
        </w:rPr>
        <w:t xml:space="preserve">: </w:t>
      </w:r>
      <w:proofErr w:type="spellStart"/>
      <w:r w:rsidRPr="00610AAB">
        <w:rPr>
          <w:lang w:val="en-US"/>
        </w:rPr>
        <w:t>Xpact</w:t>
      </w:r>
      <w:proofErr w:type="spellEnd"/>
      <w:r w:rsidRPr="00610AAB">
        <w:rPr>
          <w:lang w:val="en-US"/>
        </w:rPr>
        <w:t xml:space="preserve"> Pro</w:t>
      </w:r>
    </w:p>
    <w:p w14:paraId="52C1B02F" w14:textId="755AD2B4" w:rsidR="00E25E6E" w:rsidRPr="001E73E7" w:rsidRDefault="0086761B" w:rsidP="003A482E">
      <w:pPr>
        <w:rPr>
          <w:bCs/>
          <w:lang w:val="en-US"/>
        </w:rPr>
      </w:pPr>
      <w:r w:rsidRPr="6F77FA0E">
        <w:rPr>
          <w:b/>
          <w:bCs/>
          <w:lang w:val="en-US"/>
        </w:rPr>
        <w:t>Photos</w:t>
      </w:r>
      <w:r w:rsidR="3375D5D6" w:rsidRPr="6F77FA0E">
        <w:rPr>
          <w:b/>
          <w:bCs/>
          <w:lang w:val="en-US"/>
        </w:rPr>
        <w:t xml:space="preserve"> 3</w:t>
      </w:r>
      <w:r w:rsidRPr="6F77FA0E">
        <w:rPr>
          <w:b/>
          <w:bCs/>
          <w:lang w:val="en-US"/>
        </w:rPr>
        <w:t>:</w:t>
      </w:r>
      <w:r w:rsidR="00892DFB">
        <w:rPr>
          <w:b/>
          <w:bCs/>
          <w:lang w:val="en-US"/>
        </w:rPr>
        <w:t xml:space="preserve"> </w:t>
      </w:r>
      <w:r w:rsidR="00892DFB">
        <w:rPr>
          <w:b/>
          <w:bCs/>
          <w:lang w:val="en-US"/>
        </w:rPr>
        <w:br/>
      </w:r>
      <w:r w:rsidR="00E25E6E" w:rsidRPr="0086761B">
        <w:rPr>
          <w:bCs/>
          <w:lang w:val="en-US"/>
        </w:rPr>
        <w:t>The white</w:t>
      </w:r>
      <w:r w:rsidR="00EE61B9">
        <w:rPr>
          <w:bCs/>
          <w:lang w:val="en-US"/>
        </w:rPr>
        <w:t>, dry to touch</w:t>
      </w:r>
      <w:r w:rsidR="00E25E6E">
        <w:rPr>
          <w:bCs/>
          <w:lang w:val="en-US"/>
        </w:rPr>
        <w:t xml:space="preserve"> </w:t>
      </w:r>
      <w:r w:rsidR="00E25E6E" w:rsidRPr="0086761B">
        <w:rPr>
          <w:bCs/>
          <w:lang w:val="en-US"/>
        </w:rPr>
        <w:t xml:space="preserve">coating of </w:t>
      </w:r>
      <w:proofErr w:type="spellStart"/>
      <w:r w:rsidR="00E25E6E" w:rsidRPr="0086761B">
        <w:rPr>
          <w:bCs/>
          <w:lang w:val="en-US"/>
        </w:rPr>
        <w:t>Xpact</w:t>
      </w:r>
      <w:proofErr w:type="spellEnd"/>
      <w:r w:rsidR="00E25E6E" w:rsidRPr="0086761B">
        <w:rPr>
          <w:bCs/>
          <w:lang w:val="en-US"/>
        </w:rPr>
        <w:t xml:space="preserve"> Pro evaporates by itself within minutes.</w:t>
      </w:r>
      <w:r w:rsidR="001E73E7">
        <w:rPr>
          <w:bCs/>
          <w:lang w:val="en-US"/>
        </w:rPr>
        <w:br/>
      </w:r>
      <w:r w:rsidR="00E25E6E" w:rsidRPr="00610AAB">
        <w:rPr>
          <w:lang w:val="en-US"/>
        </w:rPr>
        <w:t>Photo</w:t>
      </w:r>
      <w:r w:rsidR="00892DFB">
        <w:rPr>
          <w:lang w:val="en-US"/>
        </w:rPr>
        <w:t>s</w:t>
      </w:r>
      <w:r w:rsidR="00E25E6E" w:rsidRPr="00610AAB">
        <w:rPr>
          <w:lang w:val="en-US"/>
        </w:rPr>
        <w:t xml:space="preserve">: </w:t>
      </w:r>
      <w:proofErr w:type="spellStart"/>
      <w:r w:rsidR="00E25E6E" w:rsidRPr="00610AAB">
        <w:rPr>
          <w:lang w:val="en-US"/>
        </w:rPr>
        <w:t>Xpact</w:t>
      </w:r>
      <w:proofErr w:type="spellEnd"/>
      <w:r w:rsidR="00E25E6E" w:rsidRPr="00610AAB">
        <w:rPr>
          <w:lang w:val="en-US"/>
        </w:rPr>
        <w:t xml:space="preserve"> Pro</w:t>
      </w:r>
      <w:bookmarkEnd w:id="1"/>
    </w:p>
    <w:sectPr w:rsidR="00E25E6E" w:rsidRPr="001E73E7" w:rsidSect="00BE14F7">
      <w:headerReference w:type="default" r:id="rId12"/>
      <w:footerReference w:type="default" r:id="rId13"/>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AA49" w14:textId="77777777" w:rsidR="00E6561A" w:rsidRDefault="00E6561A" w:rsidP="00AB44AE">
      <w:pPr>
        <w:spacing w:after="0" w:line="240" w:lineRule="auto"/>
      </w:pPr>
      <w:r>
        <w:separator/>
      </w:r>
    </w:p>
  </w:endnote>
  <w:endnote w:type="continuationSeparator" w:id="0">
    <w:p w14:paraId="6D1EB422" w14:textId="77777777" w:rsidR="00E6561A" w:rsidRDefault="00E6561A" w:rsidP="00AB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E9DD" w14:textId="6EF6BEA9" w:rsidR="00610AAB" w:rsidRDefault="009B420F" w:rsidP="00AB44AE">
    <w:pPr>
      <w:pStyle w:val="Fuzeile"/>
      <w:rPr>
        <w:rStyle w:val="break-words"/>
        <w:sz w:val="20"/>
        <w:szCs w:val="20"/>
      </w:rPr>
    </w:pPr>
    <w:proofErr w:type="spellStart"/>
    <w:r w:rsidRPr="002E4C49">
      <w:rPr>
        <w:rStyle w:val="break-words"/>
        <w:sz w:val="20"/>
        <w:szCs w:val="20"/>
      </w:rPr>
      <w:t>Scanningspray</w:t>
    </w:r>
    <w:proofErr w:type="spellEnd"/>
    <w:r w:rsidRPr="002E4C49">
      <w:rPr>
        <w:rStyle w:val="break-words"/>
        <w:sz w:val="20"/>
        <w:szCs w:val="20"/>
      </w:rPr>
      <w:t xml:space="preserve"> Vertriebs GmbH, Johann-Strauß-Str. 13, 45657 Recklinghausen,</w:t>
    </w:r>
    <w:r w:rsidR="00610AAB">
      <w:rPr>
        <w:rStyle w:val="break-words"/>
        <w:sz w:val="20"/>
        <w:szCs w:val="20"/>
      </w:rPr>
      <w:t xml:space="preserve"> Germany</w:t>
    </w:r>
  </w:p>
  <w:p w14:paraId="5634E765" w14:textId="6BBC5E0D" w:rsidR="009B420F" w:rsidRDefault="00610AAB" w:rsidP="00AB44AE">
    <w:pPr>
      <w:pStyle w:val="Fuzeile"/>
      <w:rPr>
        <w:rStyle w:val="Hyperlink"/>
        <w:sz w:val="20"/>
        <w:szCs w:val="20"/>
      </w:rPr>
    </w:pPr>
    <w:bookmarkStart w:id="3" w:name="_Hlk123668640"/>
    <w:bookmarkStart w:id="4" w:name="_Hlk123668641"/>
    <w:r>
      <w:rPr>
        <w:rStyle w:val="break-words"/>
        <w:sz w:val="20"/>
        <w:szCs w:val="20"/>
      </w:rPr>
      <w:t xml:space="preserve">Website: </w:t>
    </w:r>
    <w:hyperlink r:id="rId1" w:history="1">
      <w:r w:rsidR="00991695" w:rsidRPr="00882CAC">
        <w:rPr>
          <w:rStyle w:val="Hyperlink"/>
          <w:sz w:val="20"/>
          <w:szCs w:val="20"/>
        </w:rPr>
        <w:t>www.xpact-spray.com</w:t>
      </w:r>
    </w:hyperlink>
    <w:r>
      <w:rPr>
        <w:rStyle w:val="break-words"/>
        <w:sz w:val="20"/>
        <w:szCs w:val="20"/>
      </w:rPr>
      <w:t>,</w:t>
    </w:r>
    <w:r w:rsidR="009B420F" w:rsidRPr="002E4C49">
      <w:rPr>
        <w:rStyle w:val="break-words"/>
        <w:sz w:val="20"/>
        <w:szCs w:val="20"/>
      </w:rPr>
      <w:t xml:space="preserve"> E-Mail: </w:t>
    </w:r>
    <w:hyperlink r:id="rId2" w:history="1">
      <w:r w:rsidR="00991695" w:rsidRPr="00882CAC">
        <w:rPr>
          <w:rStyle w:val="Hyperlink"/>
          <w:sz w:val="20"/>
          <w:szCs w:val="20"/>
        </w:rPr>
        <w:t>info@xpact-spray.com</w:t>
      </w:r>
    </w:hyperlink>
    <w:bookmarkEnd w:id="3"/>
    <w:bookmarkEnd w:id="4"/>
  </w:p>
  <w:p w14:paraId="34710765" w14:textId="6F9EA38B" w:rsidR="006A32D4" w:rsidRPr="002E4C49" w:rsidRDefault="006A32D4" w:rsidP="00AB44AE">
    <w:pPr>
      <w:pStyle w:val="Fuzeile"/>
      <w:rPr>
        <w:sz w:val="20"/>
        <w:szCs w:val="20"/>
      </w:rPr>
    </w:pPr>
    <w:r w:rsidRPr="002E4C49">
      <w:rPr>
        <w:rStyle w:val="break-words"/>
        <w:sz w:val="20"/>
        <w:szCs w:val="20"/>
      </w:rPr>
      <w:t xml:space="preserve">Press: Maren Röding, E-Mail:  </w:t>
    </w:r>
    <w:hyperlink r:id="rId3" w:history="1">
      <w:r w:rsidRPr="002E4C49">
        <w:rPr>
          <w:rStyle w:val="Hyperlink"/>
          <w:sz w:val="20"/>
          <w:szCs w:val="20"/>
        </w:rPr>
        <w:t>m.roeding@technikpresse.de</w:t>
      </w:r>
    </w:hyperlink>
    <w:r w:rsidRPr="002E4C49">
      <w:rPr>
        <w:rStyle w:val="break-words"/>
        <w:sz w:val="20"/>
        <w:szCs w:val="20"/>
      </w:rPr>
      <w:t xml:space="preserve">, Tel.: </w:t>
    </w:r>
    <w:r>
      <w:rPr>
        <w:rStyle w:val="break-words"/>
        <w:sz w:val="20"/>
        <w:szCs w:val="20"/>
      </w:rPr>
      <w:t>+49</w:t>
    </w:r>
    <w:r w:rsidRPr="002E4C49">
      <w:rPr>
        <w:rStyle w:val="break-words"/>
        <w:sz w:val="20"/>
        <w:szCs w:val="20"/>
      </w:rPr>
      <w:t>15678 748586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143C" w14:textId="77777777" w:rsidR="00E6561A" w:rsidRDefault="00E6561A" w:rsidP="00AB44AE">
      <w:pPr>
        <w:spacing w:after="0" w:line="240" w:lineRule="auto"/>
      </w:pPr>
      <w:r>
        <w:separator/>
      </w:r>
    </w:p>
  </w:footnote>
  <w:footnote w:type="continuationSeparator" w:id="0">
    <w:p w14:paraId="4EB38738" w14:textId="77777777" w:rsidR="00E6561A" w:rsidRDefault="00E6561A" w:rsidP="00AB4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F606" w14:textId="6298157F" w:rsidR="009B420F" w:rsidRPr="00A26674" w:rsidRDefault="00610AAB" w:rsidP="00BE14F7">
    <w:pPr>
      <w:pStyle w:val="Kopfzeile"/>
      <w:rPr>
        <w:b/>
        <w:bCs/>
        <w:sz w:val="32"/>
        <w:szCs w:val="32"/>
      </w:rPr>
    </w:pPr>
    <w:r>
      <w:rPr>
        <w:noProof/>
        <w:color w:val="000000" w:themeColor="text1"/>
        <w:lang w:val="en-US"/>
      </w:rPr>
      <w:drawing>
        <wp:anchor distT="0" distB="0" distL="114300" distR="114300" simplePos="0" relativeHeight="251658240" behindDoc="1" locked="0" layoutInCell="1" allowOverlap="1" wp14:anchorId="377E6A3F" wp14:editId="043642D9">
          <wp:simplePos x="0" y="0"/>
          <wp:positionH relativeFrom="column">
            <wp:posOffset>4162939</wp:posOffset>
          </wp:positionH>
          <wp:positionV relativeFrom="paragraph">
            <wp:posOffset>-364016</wp:posOffset>
          </wp:positionV>
          <wp:extent cx="1613535" cy="744220"/>
          <wp:effectExtent l="0" t="0" r="5715" b="0"/>
          <wp:wrapTight wrapText="bothSides">
            <wp:wrapPolygon edited="0">
              <wp:start x="0" y="0"/>
              <wp:lineTo x="0" y="21010"/>
              <wp:lineTo x="21421" y="21010"/>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53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0F">
      <w:rPr>
        <w:b/>
        <w:bCs/>
        <w:sz w:val="28"/>
        <w:szCs w:val="28"/>
      </w:rPr>
      <w:t>P</w:t>
    </w:r>
    <w:r w:rsidR="009B420F" w:rsidRPr="00A26674">
      <w:rPr>
        <w:b/>
        <w:bCs/>
        <w:sz w:val="28"/>
        <w:szCs w:val="28"/>
      </w:rPr>
      <w:t>ress</w:t>
    </w:r>
    <w:r w:rsidR="0036049F">
      <w:rPr>
        <w:b/>
        <w:bCs/>
        <w:sz w:val="28"/>
        <w:szCs w:val="28"/>
      </w:rPr>
      <w:t xml:space="preserve"> r</w:t>
    </w:r>
    <w:r w:rsidR="003A482E">
      <w:rPr>
        <w:b/>
        <w:bCs/>
        <w:sz w:val="28"/>
        <w:szCs w:val="28"/>
      </w:rPr>
      <w:t>elease</w:t>
    </w:r>
    <w:r w:rsidR="009B420F" w:rsidRPr="00A26674">
      <w:rPr>
        <w:b/>
        <w:bCs/>
        <w:sz w:val="28"/>
        <w:szCs w:val="28"/>
      </w:rPr>
      <w:t xml:space="preserve"> </w:t>
    </w:r>
    <w:r w:rsidR="009B420F" w:rsidRPr="00A26674">
      <w:rPr>
        <w:b/>
        <w:bCs/>
      </w:rPr>
      <w:t xml:space="preserve">              </w:t>
    </w:r>
    <w:r w:rsidR="009B420F">
      <w:rPr>
        <w:b/>
        <w:bCs/>
      </w:rPr>
      <w:t xml:space="preserve">                                                        </w:t>
    </w:r>
    <w:r w:rsidR="009B420F" w:rsidRPr="00A26674">
      <w:rPr>
        <w:b/>
        <w:bCs/>
      </w:rPr>
      <w:t xml:space="preserve">                                                                                                           </w:t>
    </w:r>
    <w:r w:rsidR="009B420F" w:rsidRPr="00A26674">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AE"/>
    <w:rsid w:val="000273DA"/>
    <w:rsid w:val="00030194"/>
    <w:rsid w:val="0004779C"/>
    <w:rsid w:val="00056FA7"/>
    <w:rsid w:val="00057367"/>
    <w:rsid w:val="000604BF"/>
    <w:rsid w:val="00065A23"/>
    <w:rsid w:val="00073791"/>
    <w:rsid w:val="0008366A"/>
    <w:rsid w:val="000A705B"/>
    <w:rsid w:val="000B392E"/>
    <w:rsid w:val="000C1D1D"/>
    <w:rsid w:val="000C25F1"/>
    <w:rsid w:val="000C5167"/>
    <w:rsid w:val="000C751A"/>
    <w:rsid w:val="000D2388"/>
    <w:rsid w:val="000D58CC"/>
    <w:rsid w:val="000E5D57"/>
    <w:rsid w:val="00101C96"/>
    <w:rsid w:val="00125229"/>
    <w:rsid w:val="00147844"/>
    <w:rsid w:val="00151777"/>
    <w:rsid w:val="001633CF"/>
    <w:rsid w:val="00193A12"/>
    <w:rsid w:val="001A0F54"/>
    <w:rsid w:val="001E3E26"/>
    <w:rsid w:val="001E73E7"/>
    <w:rsid w:val="00243C97"/>
    <w:rsid w:val="00255558"/>
    <w:rsid w:val="002576AF"/>
    <w:rsid w:val="002840F5"/>
    <w:rsid w:val="00291197"/>
    <w:rsid w:val="002A45AE"/>
    <w:rsid w:val="002B22AF"/>
    <w:rsid w:val="002D16BB"/>
    <w:rsid w:val="002D1B47"/>
    <w:rsid w:val="002D3279"/>
    <w:rsid w:val="002D6667"/>
    <w:rsid w:val="002E08BF"/>
    <w:rsid w:val="002E4C49"/>
    <w:rsid w:val="002F21C1"/>
    <w:rsid w:val="00331EC0"/>
    <w:rsid w:val="00341A67"/>
    <w:rsid w:val="003553C1"/>
    <w:rsid w:val="0036049F"/>
    <w:rsid w:val="00380411"/>
    <w:rsid w:val="003A482E"/>
    <w:rsid w:val="003C3BE6"/>
    <w:rsid w:val="00411C50"/>
    <w:rsid w:val="004137F2"/>
    <w:rsid w:val="00416EA8"/>
    <w:rsid w:val="004B05F4"/>
    <w:rsid w:val="004B3871"/>
    <w:rsid w:val="004E6A15"/>
    <w:rsid w:val="00507C68"/>
    <w:rsid w:val="00507D0B"/>
    <w:rsid w:val="00526183"/>
    <w:rsid w:val="00541867"/>
    <w:rsid w:val="005539E2"/>
    <w:rsid w:val="0059033F"/>
    <w:rsid w:val="00593531"/>
    <w:rsid w:val="0059604A"/>
    <w:rsid w:val="00597306"/>
    <w:rsid w:val="005B40CD"/>
    <w:rsid w:val="005E132D"/>
    <w:rsid w:val="00610133"/>
    <w:rsid w:val="00610AAB"/>
    <w:rsid w:val="00637FCF"/>
    <w:rsid w:val="006846D1"/>
    <w:rsid w:val="006A32D4"/>
    <w:rsid w:val="006A6AC9"/>
    <w:rsid w:val="006A6E5C"/>
    <w:rsid w:val="006E4369"/>
    <w:rsid w:val="00720C71"/>
    <w:rsid w:val="00724262"/>
    <w:rsid w:val="00732AEF"/>
    <w:rsid w:val="00745039"/>
    <w:rsid w:val="00762DC1"/>
    <w:rsid w:val="007638B1"/>
    <w:rsid w:val="007B2047"/>
    <w:rsid w:val="007B5BD2"/>
    <w:rsid w:val="007D6F5B"/>
    <w:rsid w:val="00802DD1"/>
    <w:rsid w:val="00805B4A"/>
    <w:rsid w:val="00807DC2"/>
    <w:rsid w:val="00823A76"/>
    <w:rsid w:val="00850986"/>
    <w:rsid w:val="008564E8"/>
    <w:rsid w:val="00861474"/>
    <w:rsid w:val="00862DC3"/>
    <w:rsid w:val="00865108"/>
    <w:rsid w:val="0086761B"/>
    <w:rsid w:val="00871A9E"/>
    <w:rsid w:val="008777FC"/>
    <w:rsid w:val="00892DFB"/>
    <w:rsid w:val="008C22BA"/>
    <w:rsid w:val="008D23C8"/>
    <w:rsid w:val="008D429B"/>
    <w:rsid w:val="008F1CEA"/>
    <w:rsid w:val="0090069F"/>
    <w:rsid w:val="009356AC"/>
    <w:rsid w:val="00965C58"/>
    <w:rsid w:val="00966BEA"/>
    <w:rsid w:val="00973A40"/>
    <w:rsid w:val="009760A2"/>
    <w:rsid w:val="00983DB4"/>
    <w:rsid w:val="00990985"/>
    <w:rsid w:val="00991695"/>
    <w:rsid w:val="009A0EB0"/>
    <w:rsid w:val="009B420F"/>
    <w:rsid w:val="009B446C"/>
    <w:rsid w:val="009B5F7E"/>
    <w:rsid w:val="009C1522"/>
    <w:rsid w:val="009D149B"/>
    <w:rsid w:val="00A20E58"/>
    <w:rsid w:val="00A26674"/>
    <w:rsid w:val="00A50A2D"/>
    <w:rsid w:val="00AA3B02"/>
    <w:rsid w:val="00AB44AE"/>
    <w:rsid w:val="00AB6FCE"/>
    <w:rsid w:val="00AC53BD"/>
    <w:rsid w:val="00AF0D99"/>
    <w:rsid w:val="00B1639B"/>
    <w:rsid w:val="00B27734"/>
    <w:rsid w:val="00B35A55"/>
    <w:rsid w:val="00B35C02"/>
    <w:rsid w:val="00B42CD1"/>
    <w:rsid w:val="00B55B76"/>
    <w:rsid w:val="00B61D94"/>
    <w:rsid w:val="00B9680C"/>
    <w:rsid w:val="00B97B8E"/>
    <w:rsid w:val="00BE14F7"/>
    <w:rsid w:val="00BE7474"/>
    <w:rsid w:val="00C20284"/>
    <w:rsid w:val="00C50E0D"/>
    <w:rsid w:val="00C602B0"/>
    <w:rsid w:val="00C62479"/>
    <w:rsid w:val="00CA3347"/>
    <w:rsid w:val="00CB4B68"/>
    <w:rsid w:val="00CE3592"/>
    <w:rsid w:val="00CF7192"/>
    <w:rsid w:val="00D07725"/>
    <w:rsid w:val="00D12990"/>
    <w:rsid w:val="00D46688"/>
    <w:rsid w:val="00D812EC"/>
    <w:rsid w:val="00E02D5F"/>
    <w:rsid w:val="00E178CB"/>
    <w:rsid w:val="00E25E6E"/>
    <w:rsid w:val="00E41705"/>
    <w:rsid w:val="00E47E3A"/>
    <w:rsid w:val="00E6561A"/>
    <w:rsid w:val="00E66643"/>
    <w:rsid w:val="00E833EE"/>
    <w:rsid w:val="00E8608A"/>
    <w:rsid w:val="00E91206"/>
    <w:rsid w:val="00EB3A42"/>
    <w:rsid w:val="00ED57B7"/>
    <w:rsid w:val="00EE146F"/>
    <w:rsid w:val="00EE3C16"/>
    <w:rsid w:val="00EE61B9"/>
    <w:rsid w:val="00EF0245"/>
    <w:rsid w:val="00F342E2"/>
    <w:rsid w:val="00F36C1B"/>
    <w:rsid w:val="00F3778B"/>
    <w:rsid w:val="00F50635"/>
    <w:rsid w:val="00F86AFD"/>
    <w:rsid w:val="00FA4400"/>
    <w:rsid w:val="00FC0B29"/>
    <w:rsid w:val="00FC74E8"/>
    <w:rsid w:val="00FD41E9"/>
    <w:rsid w:val="00FE11C8"/>
    <w:rsid w:val="052097E7"/>
    <w:rsid w:val="05334885"/>
    <w:rsid w:val="05E520EB"/>
    <w:rsid w:val="09FDDC39"/>
    <w:rsid w:val="0BFA15F3"/>
    <w:rsid w:val="0D68515A"/>
    <w:rsid w:val="127C0549"/>
    <w:rsid w:val="13C11934"/>
    <w:rsid w:val="14CEE513"/>
    <w:rsid w:val="1634459D"/>
    <w:rsid w:val="16F31D88"/>
    <w:rsid w:val="17100543"/>
    <w:rsid w:val="1CDFC872"/>
    <w:rsid w:val="2362FB4F"/>
    <w:rsid w:val="23CA90F8"/>
    <w:rsid w:val="2D0E417D"/>
    <w:rsid w:val="31C7C892"/>
    <w:rsid w:val="3375D5D6"/>
    <w:rsid w:val="40AFDAEA"/>
    <w:rsid w:val="427120E9"/>
    <w:rsid w:val="4D31E3B0"/>
    <w:rsid w:val="4DFB3999"/>
    <w:rsid w:val="4EEA9439"/>
    <w:rsid w:val="574E1528"/>
    <w:rsid w:val="5D15493E"/>
    <w:rsid w:val="654A5213"/>
    <w:rsid w:val="68B3F022"/>
    <w:rsid w:val="6A1DC336"/>
    <w:rsid w:val="6F77FA0E"/>
    <w:rsid w:val="702D1BA4"/>
    <w:rsid w:val="78B90AEB"/>
    <w:rsid w:val="7BE06CF5"/>
    <w:rsid w:val="7BE1C7D1"/>
    <w:rsid w:val="7ED2FCAA"/>
    <w:rsid w:val="7EEB4306"/>
    <w:rsid w:val="7FC265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281946"/>
  <w15:docId w15:val="{541495AE-2B23-4269-9AB4-95FA0DE5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985"/>
    <w:pPr>
      <w:spacing w:after="160" w:line="259"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B44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B44AE"/>
    <w:rPr>
      <w:rFonts w:cs="Times New Roman"/>
    </w:rPr>
  </w:style>
  <w:style w:type="paragraph" w:styleId="Fuzeile">
    <w:name w:val="footer"/>
    <w:basedOn w:val="Standard"/>
    <w:link w:val="FuzeileZchn"/>
    <w:uiPriority w:val="99"/>
    <w:rsid w:val="00AB44AE"/>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B44AE"/>
    <w:rPr>
      <w:rFonts w:cs="Times New Roman"/>
    </w:rPr>
  </w:style>
  <w:style w:type="character" w:customStyle="1" w:styleId="break-words">
    <w:name w:val="break-words"/>
    <w:basedOn w:val="Absatz-Standardschriftart"/>
    <w:uiPriority w:val="99"/>
    <w:rsid w:val="00AB44AE"/>
    <w:rPr>
      <w:rFonts w:cs="Times New Roman"/>
    </w:rPr>
  </w:style>
  <w:style w:type="character" w:styleId="Hyperlink">
    <w:name w:val="Hyperlink"/>
    <w:basedOn w:val="Absatz-Standardschriftart"/>
    <w:uiPriority w:val="99"/>
    <w:rsid w:val="00AB44AE"/>
    <w:rPr>
      <w:rFonts w:cs="Times New Roman"/>
      <w:color w:val="0563C1"/>
      <w:u w:val="single"/>
    </w:rPr>
  </w:style>
  <w:style w:type="character" w:customStyle="1" w:styleId="UnresolvedMention1">
    <w:name w:val="Unresolved Mention1"/>
    <w:basedOn w:val="Absatz-Standardschriftart"/>
    <w:uiPriority w:val="99"/>
    <w:semiHidden/>
    <w:rsid w:val="00AB44AE"/>
    <w:rPr>
      <w:rFonts w:cs="Times New Roman"/>
      <w:color w:val="605E5C"/>
      <w:shd w:val="clear" w:color="auto" w:fill="E1DFDD"/>
    </w:rPr>
  </w:style>
  <w:style w:type="paragraph" w:styleId="Beschriftung">
    <w:name w:val="caption"/>
    <w:basedOn w:val="Standard"/>
    <w:next w:val="Standard"/>
    <w:uiPriority w:val="99"/>
    <w:qFormat/>
    <w:rsid w:val="008C22BA"/>
    <w:pPr>
      <w:spacing w:after="200" w:line="240" w:lineRule="auto"/>
    </w:pPr>
    <w:rPr>
      <w:i/>
      <w:iCs/>
      <w:color w:val="44546A"/>
      <w:sz w:val="18"/>
      <w:szCs w:val="18"/>
    </w:rPr>
  </w:style>
  <w:style w:type="character" w:styleId="Fett">
    <w:name w:val="Strong"/>
    <w:basedOn w:val="Absatz-Standardschriftart"/>
    <w:uiPriority w:val="99"/>
    <w:qFormat/>
    <w:rsid w:val="00865108"/>
    <w:rPr>
      <w:rFonts w:cs="Times New Roman"/>
      <w:b/>
      <w:bCs/>
    </w:rPr>
  </w:style>
  <w:style w:type="paragraph" w:styleId="Sprechblasentext">
    <w:name w:val="Balloon Text"/>
    <w:basedOn w:val="Standard"/>
    <w:link w:val="SprechblasentextZchn"/>
    <w:uiPriority w:val="99"/>
    <w:semiHidden/>
    <w:rsid w:val="00D812E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74F0"/>
    <w:rPr>
      <w:rFonts w:ascii="Times New Roman" w:hAnsi="Times New Roman"/>
      <w:sz w:val="0"/>
      <w:szCs w:val="0"/>
      <w:lang w:eastAsia="en-US"/>
    </w:rPr>
  </w:style>
  <w:style w:type="character" w:styleId="NichtaufgelsteErwhnung">
    <w:name w:val="Unresolved Mention"/>
    <w:basedOn w:val="Absatz-Standardschriftart"/>
    <w:uiPriority w:val="99"/>
    <w:semiHidden/>
    <w:unhideWhenUsed/>
    <w:rsid w:val="00610AAB"/>
    <w:rPr>
      <w:color w:val="605E5C"/>
      <w:shd w:val="clear" w:color="auto" w:fill="E1DFDD"/>
    </w:rPr>
  </w:style>
  <w:style w:type="paragraph" w:customStyle="1" w:styleId="Default">
    <w:name w:val="Default"/>
    <w:rsid w:val="00E25E6E"/>
    <w:pPr>
      <w:autoSpaceDE w:val="0"/>
      <w:autoSpaceDN w:val="0"/>
      <w:adjustRightInd w:val="0"/>
    </w:pPr>
    <w:rPr>
      <w:rFonts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184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Bub8NJZu6eQ"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xpact-spray.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m.roeding@technikpresse.de" TargetMode="External"/><Relationship Id="rId2" Type="http://schemas.openxmlformats.org/officeDocument/2006/relationships/hyperlink" Target="mailto:info@xpact-spray.com" TargetMode="External"/><Relationship Id="rId1" Type="http://schemas.openxmlformats.org/officeDocument/2006/relationships/hyperlink" Target="http://www.xpact-spr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bade19-565c-440e-9947-2d3b27119eab" xsi:nil="true"/>
    <lcf76f155ced4ddcb4097134ff3c332f xmlns="e3625848-be1e-4f98-8a34-fc5a4b4491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120E75B05B1745BFDBFA5C5CE6B47B" ma:contentTypeVersion="20" ma:contentTypeDescription="Create a new document." ma:contentTypeScope="" ma:versionID="7ccef82c66a9299627bf92e380dd714e">
  <xsd:schema xmlns:xsd="http://www.w3.org/2001/XMLSchema" xmlns:xs="http://www.w3.org/2001/XMLSchema" xmlns:p="http://schemas.microsoft.com/office/2006/metadata/properties" xmlns:ns2="e3625848-be1e-4f98-8a34-fc5a4b4491bd" xmlns:ns3="5bbade19-565c-440e-9947-2d3b27119eab" targetNamespace="http://schemas.microsoft.com/office/2006/metadata/properties" ma:root="true" ma:fieldsID="c7c9950f87ca3b7bd156e97c41473047" ns2:_="" ns3:_="">
    <xsd:import namespace="e3625848-be1e-4f98-8a34-fc5a4b4491bd"/>
    <xsd:import namespace="5bbade19-565c-440e-9947-2d3b27119e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25848-be1e-4f98-8a34-fc5a4b44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4fdf207-4062-4da7-9d74-cef42de483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bade19-565c-440e-9947-2d3b27119ea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16ca31-2d3a-458d-81b1-6cdcbcf2432e}" ma:internalName="TaxCatchAll" ma:showField="CatchAllData" ma:web="5bbade19-565c-440e-9947-2d3b27119e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97162-7D1F-4F51-AA57-B321C6D0D977}">
  <ds:schemaRefs>
    <ds:schemaRef ds:uri="http://schemas.microsoft.com/office/2006/metadata/properties"/>
    <ds:schemaRef ds:uri="http://schemas.microsoft.com/office/infopath/2007/PartnerControls"/>
    <ds:schemaRef ds:uri="5bbade19-565c-440e-9947-2d3b27119eab"/>
    <ds:schemaRef ds:uri="e3625848-be1e-4f98-8a34-fc5a4b4491bd"/>
  </ds:schemaRefs>
</ds:datastoreItem>
</file>

<file path=customXml/itemProps2.xml><?xml version="1.0" encoding="utf-8"?>
<ds:datastoreItem xmlns:ds="http://schemas.openxmlformats.org/officeDocument/2006/customXml" ds:itemID="{F0F1D533-260F-447B-94C5-AEB714D70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25848-be1e-4f98-8a34-fc5a4b4491bd"/>
    <ds:schemaRef ds:uri="5bbade19-565c-440e-9947-2d3b27119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87E5C6-4A73-489E-8512-ED5B507B325E}">
  <ds:schemaRefs>
    <ds:schemaRef ds:uri="http://schemas.microsoft.com/sharepoint/v3/contenttype/forms"/>
  </ds:schemaRefs>
</ds:datastoreItem>
</file>

<file path=customXml/itemProps4.xml><?xml version="1.0" encoding="utf-8"?>
<ds:datastoreItem xmlns:ds="http://schemas.openxmlformats.org/officeDocument/2006/customXml" ds:itemID="{879893D3-1CB2-4965-ABBF-0F99AA95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3230</Characters>
  <Application>Microsoft Office Word</Application>
  <DocSecurity>0</DocSecurity>
  <Lines>65</Lines>
  <Paragraphs>19</Paragraphs>
  <ScaleCrop>false</ScaleCrop>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 Roeding</dc:creator>
  <cp:keywords/>
  <dc:description/>
  <cp:lastModifiedBy>Maren Roeding</cp:lastModifiedBy>
  <cp:revision>3</cp:revision>
  <cp:lastPrinted>2023-01-06T08:39:00Z</cp:lastPrinted>
  <dcterms:created xsi:type="dcterms:W3CDTF">2023-01-16T07:45:00Z</dcterms:created>
  <dcterms:modified xsi:type="dcterms:W3CDTF">2023-01-16T07:45:00Z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0x010100B2120E75B05B1745BFDBFA5C5CE6B47B</vt:lpwstr>
  </property>
  <property fmtid="{D5CDD505-2E9C-101B-9397-08002B2CF9AE}" pid="3" name="MediaServiceImageTags">
    <vt:lpwstr/>
  </property>
</Properties>
</file>