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c00000"/>
          <w:sz w:val="32"/>
          <w:szCs w:val="3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c00000"/>
          <w:sz w:val="32"/>
          <w:szCs w:val="3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NATALE IN </w:t>
      </w:r>
      <w:r>
        <w:rPr>
          <w:rFonts w:ascii="Arial" w:hAnsi="Arial"/>
          <w:b w:val="1"/>
          <w:bCs w:val="1"/>
          <w:outline w:val="0"/>
          <w:color w:val="c00000"/>
          <w:sz w:val="32"/>
          <w:szCs w:val="3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ALTA</w:t>
      </w:r>
      <w:r>
        <w:rPr>
          <w:rFonts w:ascii="Arial" w:hAnsi="Arial"/>
          <w:b w:val="1"/>
          <w:bCs w:val="1"/>
          <w:outline w:val="0"/>
          <w:color w:val="c00000"/>
          <w:sz w:val="32"/>
          <w:szCs w:val="3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c00000"/>
          <w:sz w:val="32"/>
          <w:szCs w:val="3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TUSCIA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Natale lungo la Via Francigena in Alta Tuscia, sulle orme dei pellegrini, tra presepi viventi, mercatini e spettacolo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Acquapendente, Proceno, Onano (VT)</w:t>
      </w:r>
      <w:r>
        <w:rPr>
          <w:rFonts w:ascii="Arial" w:hAnsi="Arial"/>
          <w:sz w:val="28"/>
          <w:szCs w:val="28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Alta Tuscia, Lazio</w:t>
      </w:r>
    </w:p>
    <w:p>
      <w:pPr>
        <w:pStyle w:val="Normal.0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Attivit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, nuovi percorsi 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festeggiamenti lungo la Via Francigena</w:t>
      </w:r>
      <w:r>
        <w:rPr>
          <w:rFonts w:ascii="Arial" w:hAnsi="Arial"/>
          <w:sz w:val="22"/>
          <w:szCs w:val="22"/>
          <w:rtl w:val="0"/>
          <w:lang w:val="it-IT"/>
        </w:rPr>
        <w:t xml:space="preserve"> per tutto il periodo delle vacanze natalizie, per scoprire le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tradizioni, il territorio e il patrimonio storico naturalistico</w:t>
      </w:r>
      <w:r>
        <w:rPr>
          <w:rFonts w:ascii="Arial" w:hAnsi="Arial"/>
          <w:sz w:val="22"/>
          <w:szCs w:val="22"/>
          <w:rtl w:val="0"/>
          <w:lang w:val="it-IT"/>
        </w:rPr>
        <w:t xml:space="preserve">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Alta Tuscia viterbese</w:t>
      </w:r>
      <w:r>
        <w:rPr>
          <w:rFonts w:ascii="Arial" w:hAnsi="Arial"/>
          <w:sz w:val="22"/>
          <w:szCs w:val="22"/>
          <w:rtl w:val="0"/>
          <w:lang w:val="it-IT"/>
        </w:rPr>
        <w:t>, nel Lazio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Acquapendente, passando per Onano e Proceno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- tutti in provincia di Viterbo</w:t>
      </w:r>
      <w:r>
        <w:rPr>
          <w:rFonts w:ascii="Arial" w:hAnsi="Arial"/>
          <w:sz w:val="22"/>
          <w:szCs w:val="22"/>
          <w:rtl w:val="0"/>
          <w:lang w:val="it-IT"/>
        </w:rPr>
        <w:t xml:space="preserve"> -</w:t>
      </w:r>
      <w:r>
        <w:rPr>
          <w:rFonts w:ascii="Arial" w:hAnsi="Arial"/>
          <w:sz w:val="22"/>
          <w:szCs w:val="22"/>
          <w:rtl w:val="0"/>
          <w:lang w:val="it-IT"/>
        </w:rPr>
        <w:t xml:space="preserve"> il Natale 2022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immerge nei borghi storici della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Alta Tuscia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tra cultura, folklore, presepi, mercatini e festeggiamenti.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Le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antiche tradizioni e lo spettacolo naturale</w:t>
      </w:r>
      <w:r>
        <w:rPr>
          <w:rFonts w:ascii="Arial" w:hAnsi="Arial"/>
          <w:sz w:val="22"/>
          <w:szCs w:val="22"/>
          <w:rtl w:val="0"/>
          <w:lang w:val="it-IT"/>
        </w:rPr>
        <w:t xml:space="preserve"> e storico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entroterra viterbese emergono durante il periodo natalizio, regalando atmosfere evocatrici e festose.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cominciare proprio da Acquapendente</w:t>
      </w:r>
      <w:r>
        <w:rPr>
          <w:rFonts w:ascii="Arial" w:hAnsi="Arial"/>
          <w:sz w:val="22"/>
          <w:szCs w:val="22"/>
          <w:rtl w:val="0"/>
          <w:lang w:val="it-IT"/>
        </w:rPr>
        <w:t>, che ha previsto un lungo programma natalizio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 partire da inizio dicembre, e che vede nelle giornate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vicine al Natale i suoi appuntamenti centrali.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A partire dalla vigilia seguiranno tre appuntamenti tra arte e religione immersi nella natura, sabato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24 dicembre alle ore 11.30, luned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26 dicembre alle ore 15.00 e sabato 31 dicembre alle ore 15.00. </w:t>
      </w:r>
      <w:r>
        <w:rPr>
          <w:rFonts w:ascii="Arial" w:hAnsi="Arial"/>
          <w:sz w:val="22"/>
          <w:szCs w:val="22"/>
          <w:rtl w:val="0"/>
          <w:lang w:val="it-IT"/>
        </w:rPr>
        <w:t>Tre tour tra arte e religione sulle orme dei pellegrini in un percorso guidato lungo la Via Francigena, dalla Basilica del Santo Sepolcro al Museo della Citt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e la Pinacoteca San Francesco. 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Luned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26 dicembre</w:t>
      </w:r>
      <w:r>
        <w:rPr>
          <w:rFonts w:ascii="Arial" w:hAnsi="Arial"/>
          <w:sz w:val="22"/>
          <w:szCs w:val="22"/>
          <w:rtl w:val="0"/>
          <w:lang w:val="it-IT"/>
        </w:rPr>
        <w:t xml:space="preserve"> sono previsti anche appuntamenti con la musica e con il teatro, alle ore 10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evento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Natale tra gli alberi: giochi al Bosco del Sasseto ed al Museo del Fiore con Babbo Natale ed il suo aiutante elfo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presso il Teatro Boni e alle 17:30 con il concerto di Natale del coro Vox Antiqua.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31 dicembre alle ore 23:30 </w:t>
      </w:r>
      <w:r>
        <w:rPr>
          <w:rFonts w:ascii="Arial" w:hAnsi="Arial"/>
          <w:sz w:val="22"/>
          <w:szCs w:val="22"/>
          <w:rtl w:val="0"/>
          <w:lang w:val="it-IT"/>
        </w:rPr>
        <w:t>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il momento di festeggiare il Capodanno in piazza con djset, laser show e drink bar ad Acquapendente, prima degli ultimi appuntamenti del 5 gennaio con le parate delle Befane sui trampoli, la premiazione concorso di Natale rivolto agli alluni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Istituto Omnicomprensivo Leonardo Da Vinci, mercatini, castagne e vin brul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alla scoperta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enogastronomia natalizia del luogo.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Ci si sposta 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Proceno</w:t>
      </w:r>
      <w:r>
        <w:rPr>
          <w:rFonts w:ascii="Arial" w:hAnsi="Arial"/>
          <w:sz w:val="22"/>
          <w:szCs w:val="22"/>
          <w:rtl w:val="0"/>
          <w:lang w:val="it-IT"/>
        </w:rPr>
        <w:t xml:space="preserve">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iniziativa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Vivi in Natale a Proceno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giunta alla sua VII edizione, per promuovere il turismo e valorizzare le realt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culturali, storiche, religiose ed enogastronomiche del luogo. Una festa itinerante alla ricerca degli angoli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suggestivi di Proceno, celebrando il folklore e le tradizioni artigiane, religiose ed enogastronomiche.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Viene riproposto la Kermesse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Presepi in Vetrina</w:t>
      </w:r>
      <w:r>
        <w:rPr>
          <w:rFonts w:ascii="Arial" w:hAnsi="Arial"/>
          <w:sz w:val="22"/>
          <w:szCs w:val="22"/>
          <w:rtl w:val="0"/>
          <w:lang w:val="it-IT"/>
        </w:rPr>
        <w:t xml:space="preserve"> organizzata nel Palazzo Sforza, Dimora Storica parte della Rete Dimore Storiche Regione Lazio, e nelle Vie del Borgo. Si tratta di una mostra-concorso di presepi artigianali, tradizionali e innovativi, che raccontano e risentono della situazione contemporanea.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Nel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borgo di Onano</w:t>
      </w:r>
      <w:r>
        <w:rPr>
          <w:rFonts w:ascii="Arial" w:hAnsi="Arial"/>
          <w:sz w:val="22"/>
          <w:szCs w:val="22"/>
          <w:rtl w:val="0"/>
          <w:lang w:val="it-IT"/>
        </w:rPr>
        <w:t>, il 24 dicembre alle ore 15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visitabile il piccolo villaggio di Babbo Natale in Piazza Umberto I e il 26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il turno del concerto di Natale della Banda Comunale Santa Cecilia di Onano, diretta dal Maestro Enzo Cannucciari alle ore 17:30 nella Chiesa di Santa Maria.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Si aspetta poi insieme il 2023 con il Gran Cenone di San Silvestro e la musica degli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SciROCKati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 prima degli appuntamenti del nuovo anno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insegna della musica e del presepe.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Si comincia il 2 gennaio alle ore 18 nella Chiesa di Santa Maria con il concerto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Gran Duo Merveille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di Daniela e Raffaella Sabatini e il 3 gennaio alle 16:30 con la conferenza sui canti di questua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Alta Alta Tuscia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Buona Pasqua miei cari signori, la befana domani sar</w:t>
      </w:r>
      <w:r>
        <w:rPr>
          <w:rFonts w:ascii="Arial" w:hAnsi="Arial" w:hint="default"/>
          <w:sz w:val="22"/>
          <w:szCs w:val="22"/>
          <w:rtl w:val="0"/>
          <w:lang w:val="it-IT"/>
        </w:rPr>
        <w:t>à”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Si chiude il 6 gennaio con il presepe vivente di Onano 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arrivo dei magi.</w:t>
      </w:r>
    </w:p>
    <w:p>
      <w:pPr>
        <w:pStyle w:val="Normal.0"/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rPr>
          <w:rStyle w:val="Nessuno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Info, dettagli e prenotazioni su: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</w:rPr>
        <w:instrText xml:space="preserve"> HYPERLINK "mailto:dmofrancigenaegusto@gmail.com"</w:instrTex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rtl w:val="0"/>
          <w:lang w:val="it-IT"/>
        </w:rPr>
        <w:t>dmofrancigenaegusto@gmail.com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Nessuno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tel 0761/304643, cell 348/5203954</w:t>
      </w:r>
    </w:p>
    <w:p>
      <w:pPr>
        <w:pStyle w:val="Normal.0"/>
        <w:spacing w:line="264" w:lineRule="auto"/>
        <w:rPr>
          <w:rStyle w:val="Nessuno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bidi w:val="0"/>
        <w:spacing w:before="0" w:after="200" w:line="264" w:lineRule="auto"/>
        <w:ind w:left="0" w:right="0" w:firstLine="0"/>
        <w:jc w:val="both"/>
        <w:outlineLvl w:val="9"/>
        <w:rPr>
          <w:rStyle w:val="Ness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Ufficio stampa HF4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Marta Volterra</w:t>
      </w:r>
      <w:r>
        <w:rPr>
          <w:rStyle w:val="Ness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Hyperlink.1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2"/>
          <w:szCs w:val="22"/>
          <w:u w:val="single" w:color="1155cc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2"/>
          <w:szCs w:val="22"/>
          <w:u w:val="single" w:color="1155cc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instrText xml:space="preserve"> HYPERLINK "mailto:marta.volterra@hf4.it"</w:instrText>
      </w:r>
      <w:r>
        <w:rPr>
          <w:rStyle w:val="Hyperlink.1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2"/>
          <w:szCs w:val="22"/>
          <w:u w:val="single" w:color="1155cc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2"/>
          <w:szCs w:val="22"/>
          <w:u w:val="single" w:color="1155cc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t>marta.volterra@hf4.it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ess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Valentina Pettinelli</w:t>
      </w:r>
      <w:r>
        <w:rPr>
          <w:rStyle w:val="Ness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2"/>
          <w:szCs w:val="22"/>
          <w:u w:val="single" w:color="1155cc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2"/>
          <w:szCs w:val="22"/>
          <w:u w:val="single" w:color="1155cc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instrText xml:space="preserve"> HYPERLINK "mailto:press@hf4.it"</w:instrText>
      </w:r>
      <w:r>
        <w:rPr>
          <w:rStyle w:val="Hyperlink.1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2"/>
          <w:szCs w:val="22"/>
          <w:u w:val="single" w:color="1155cc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155cc"/>
          <w:spacing w:val="0"/>
          <w:kern w:val="0"/>
          <w:position w:val="0"/>
          <w:sz w:val="22"/>
          <w:szCs w:val="22"/>
          <w:u w:val="single" w:color="1155cc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t>press@hf4.it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ess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347.449.91.74</w:t>
      </w:r>
    </w:p>
    <w:p>
      <w:pPr>
        <w:pStyle w:val="Normal.0"/>
        <w:spacing w:line="264" w:lineRule="auto"/>
        <w:jc w:val="both"/>
      </w:pPr>
      <w:r>
        <w:rPr>
          <w:rFonts w:ascii="Arial" w:cs="Arial" w:hAnsi="Arial" w:eastAsia="Arial"/>
          <w:sz w:val="21"/>
          <w:szCs w:val="21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