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BB" w:rsidRDefault="00FE33BB" w:rsidP="00FE33BB">
      <w:pPr>
        <w:jc w:val="center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50505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1995371" cy="1668867"/>
            <wp:effectExtent l="19050" t="0" r="4879" b="0"/>
            <wp:docPr id="6" name="Immagine 1" descr="D:\ASTREA\logo carta 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TREA\logo carta intest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77" cy="166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9F" w:rsidRPr="000A68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auto" w:fill="FFFFFF" w:themeFill="background1"/>
        </w:rPr>
        <w:t xml:space="preserve">                                                                      </w:t>
      </w:r>
      <w:r w:rsidR="000A68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           </w:t>
      </w:r>
      <w:r w:rsidR="000A689F" w:rsidRPr="000A68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auto" w:fill="FFFFFF" w:themeFill="background1"/>
        </w:rPr>
        <w:t xml:space="preserve">                                       </w:t>
      </w:r>
      <w:r w:rsidR="000A689F">
        <w:rPr>
          <w:rFonts w:ascii="Arial" w:hAnsi="Arial" w:cs="Arial"/>
          <w:noProof/>
          <w:color w:val="050505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1731569" cy="1731569"/>
            <wp:effectExtent l="19050" t="0" r="1981" b="0"/>
            <wp:docPr id="1" name="Immagine 1" descr="D:\ASTREA\UNIVERSITA' MAURIZ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TREA\UNIVERSITA' MAURIZI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18" cy="173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8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auto" w:fill="FFFFFF" w:themeFill="background1"/>
        </w:rPr>
        <w:t xml:space="preserve">   </w:t>
      </w:r>
    </w:p>
    <w:p w:rsidR="00FE33BB" w:rsidRDefault="00FE33BB" w:rsidP="00FE33BB">
      <w:pPr>
        <w:jc w:val="center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Comunicato Stampa</w:t>
      </w:r>
      <w:r w:rsidR="00C415FE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n. 2</w:t>
      </w:r>
    </w:p>
    <w:p w:rsidR="00B05D07" w:rsidRDefault="00B05D07" w:rsidP="00FE33BB">
      <w:pPr>
        <w:jc w:val="center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</w:p>
    <w:p w:rsidR="00B05D07" w:rsidRDefault="00B05D07" w:rsidP="00FE33BB">
      <w:pPr>
        <w:jc w:val="center"/>
        <w:rPr>
          <w:rStyle w:val="Enfasigrassetto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</w:pPr>
      <w:r w:rsidRPr="00B05D07">
        <w:rPr>
          <w:rStyle w:val="Enfasigrassetto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 xml:space="preserve">NOMINATI I NUOVI COMPONENTI DEL </w:t>
      </w:r>
    </w:p>
    <w:p w:rsidR="00C415FE" w:rsidRDefault="00B05D07" w:rsidP="00FE33BB">
      <w:pPr>
        <w:jc w:val="center"/>
        <w:rPr>
          <w:rStyle w:val="Enfasigrassetto"/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B05D07">
        <w:rPr>
          <w:rStyle w:val="Enfasigrassetto"/>
          <w:rFonts w:ascii="Times New Roman" w:hAnsi="Times New Roman" w:cs="Times New Roman"/>
          <w:sz w:val="32"/>
          <w:szCs w:val="32"/>
          <w:bdr w:val="none" w:sz="0" w:space="0" w:color="auto" w:frame="1"/>
        </w:rPr>
        <w:t>SENATO ACCADEMICO</w:t>
      </w:r>
      <w:r w:rsidR="00C415FE">
        <w:rPr>
          <w:rStyle w:val="Enfasigrassetto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</w:p>
    <w:p w:rsidR="00B05D07" w:rsidRDefault="003933DA" w:rsidP="00FE33BB">
      <w:pPr>
        <w:jc w:val="center"/>
        <w:rPr>
          <w:rStyle w:val="Enfasigrassetto"/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Style w:val="Enfasigrassetto"/>
          <w:rFonts w:ascii="Times New Roman" w:hAnsi="Times New Roman" w:cs="Times New Roman"/>
          <w:sz w:val="32"/>
          <w:szCs w:val="32"/>
          <w:bdr w:val="none" w:sz="0" w:space="0" w:color="auto" w:frame="1"/>
        </w:rPr>
        <w:t>SEI</w:t>
      </w:r>
      <w:r w:rsidR="00C415FE">
        <w:rPr>
          <w:rStyle w:val="Enfasigrassetto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SONO SICILIANI</w:t>
      </w:r>
    </w:p>
    <w:p w:rsidR="00C415FE" w:rsidRDefault="00C415FE" w:rsidP="00FE33BB">
      <w:pPr>
        <w:jc w:val="center"/>
        <w:rPr>
          <w:rStyle w:val="Enfasigrassetto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8335C5" w:rsidRPr="00551511" w:rsidRDefault="00100916" w:rsidP="0055151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FE33BB"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ella splendida cornice del </w:t>
      </w:r>
      <w:r w:rsidR="00FE33BB" w:rsidRPr="005515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TH </w:t>
      </w:r>
      <w:proofErr w:type="spellStart"/>
      <w:r w:rsidR="00FE33BB" w:rsidRPr="005515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Rome</w:t>
      </w:r>
      <w:proofErr w:type="spellEnd"/>
      <w:r w:rsidR="00FE33BB" w:rsidRPr="005515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Carpegna Palace Hotel</w:t>
      </w:r>
      <w:r w:rsidR="00FE33BB"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 </w:t>
      </w:r>
      <w:r w:rsidR="00FE33BB" w:rsidRPr="005515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Roma</w:t>
      </w:r>
      <w:r w:rsidR="00FE33BB"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>è stato</w:t>
      </w:r>
      <w:r w:rsidR="00FE33BB"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inaugurato l'Anno Accademico 2022-2023, dell'</w:t>
      </w:r>
      <w:r w:rsidR="00FE33BB" w:rsidRPr="005515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Università Popolare Mauriziana</w:t>
      </w:r>
      <w:r w:rsidR="00551511" w:rsidRPr="005515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551511" w:rsidRPr="005515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</w:t>
      </w:r>
      <w:r w:rsidR="00551511" w:rsidRPr="00BD02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un organo della Nobile Accademia Internazionale Mauriziana</w:t>
      </w:r>
      <w:r w:rsidR="00FE33BB"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>E’ stato</w:t>
      </w:r>
      <w:r w:rsidR="008335C5"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momento straordinario per tutta la comunità ma</w:t>
      </w:r>
      <w:r w:rsid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335C5"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soprattutto per il Prof. Avv. </w:t>
      </w:r>
      <w:r w:rsidR="008335C5" w:rsidRPr="005515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Manlio Caruso</w:t>
      </w:r>
      <w:r w:rsidR="008335C5"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Magnifico Rettore dell'Università, che presiede la </w:t>
      </w:r>
      <w:r w:rsidR="008335C5" w:rsidRPr="005515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Fondazione Astrea</w:t>
      </w:r>
      <w:r w:rsidR="008335C5"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presente anche a Catania, </w:t>
      </w:r>
      <w:r w:rsidR="008335C5"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 vera eccellenza italiana nella </w:t>
      </w:r>
      <w:r w:rsidR="008335C5" w:rsidRPr="005515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Formazione</w:t>
      </w:r>
      <w:r w:rsidR="008335C5"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delle </w:t>
      </w:r>
      <w:r w:rsidR="008335C5" w:rsidRPr="005515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Professioni Legali</w:t>
      </w:r>
      <w:r w:rsidR="008335C5"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delle </w:t>
      </w:r>
      <w:r w:rsidR="008335C5" w:rsidRPr="005515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Forze Armate e di Polizia</w:t>
      </w:r>
      <w:r w:rsidR="008335C5"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>, un trampolino di lancio per i giovani, che vogliono affacciarsi nel mondo militare</w:t>
      </w:r>
      <w:r w:rsidR="00BB34CB" w:rsidRPr="005515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BB34CB"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grazie ai </w:t>
      </w:r>
      <w:r w:rsidR="00BB34CB" w:rsidRPr="005515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Poli Didattici</w:t>
      </w:r>
      <w:r w:rsidR="00BB34CB"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>, sparsi per tutta Italia, alla professionalità e alla preparazione di docenti</w:t>
      </w:r>
      <w:r w:rsidR="008335C5" w:rsidRPr="00551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E5D87" w:rsidRPr="00551511" w:rsidRDefault="00BE5D87" w:rsidP="00B05D07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51511">
        <w:rPr>
          <w:sz w:val="28"/>
          <w:szCs w:val="28"/>
          <w:bdr w:val="none" w:sz="0" w:space="0" w:color="auto" w:frame="1"/>
        </w:rPr>
        <w:t xml:space="preserve">La cerimonia è stata aperta dal Rettore Caruso - </w:t>
      </w:r>
      <w:r w:rsidRPr="00551511">
        <w:rPr>
          <w:i/>
          <w:iCs/>
          <w:sz w:val="28"/>
          <w:szCs w:val="28"/>
        </w:rPr>
        <w:t xml:space="preserve">“Ringrazio con vivo affetto il Presidente dell’Accademia Internazionale Mauriziana, Duca Don Fabrizio </w:t>
      </w:r>
      <w:proofErr w:type="spellStart"/>
      <w:r w:rsidRPr="00551511">
        <w:rPr>
          <w:i/>
          <w:iCs/>
          <w:sz w:val="28"/>
          <w:szCs w:val="28"/>
        </w:rPr>
        <w:t>Mechi</w:t>
      </w:r>
      <w:proofErr w:type="spellEnd"/>
      <w:r w:rsidRPr="00551511">
        <w:rPr>
          <w:i/>
          <w:iCs/>
          <w:sz w:val="28"/>
          <w:szCs w:val="28"/>
        </w:rPr>
        <w:t xml:space="preserve"> di Pontassieve, che mi ha voluto alla guida dell’Università, il mio Pro-Rettore, Vicario </w:t>
      </w:r>
      <w:r w:rsidRPr="00551511">
        <w:rPr>
          <w:b/>
          <w:bCs/>
          <w:i/>
          <w:iCs/>
          <w:sz w:val="28"/>
          <w:szCs w:val="28"/>
        </w:rPr>
        <w:t xml:space="preserve">Salvatore </w:t>
      </w:r>
      <w:proofErr w:type="spellStart"/>
      <w:r w:rsidRPr="00551511">
        <w:rPr>
          <w:b/>
          <w:bCs/>
          <w:i/>
          <w:iCs/>
          <w:sz w:val="28"/>
          <w:szCs w:val="28"/>
        </w:rPr>
        <w:t>Pulvirenti</w:t>
      </w:r>
      <w:proofErr w:type="spellEnd"/>
      <w:r w:rsidRPr="00551511">
        <w:rPr>
          <w:i/>
          <w:iCs/>
          <w:sz w:val="28"/>
          <w:szCs w:val="28"/>
        </w:rPr>
        <w:t> ed i componenti del Senato Accademico, magnifici compagni di viaggio in questo nuovo percorso ormai tracciato,</w:t>
      </w:r>
      <w:r w:rsidRPr="00551511">
        <w:rPr>
          <w:i/>
          <w:sz w:val="28"/>
          <w:szCs w:val="28"/>
          <w:bdr w:val="none" w:sz="0" w:space="0" w:color="auto" w:frame="1"/>
        </w:rPr>
        <w:t xml:space="preserve"> </w:t>
      </w:r>
      <w:r w:rsidRPr="00BD0202">
        <w:rPr>
          <w:i/>
          <w:sz w:val="28"/>
          <w:szCs w:val="28"/>
          <w:bdr w:val="none" w:sz="0" w:space="0" w:color="auto" w:frame="1"/>
        </w:rPr>
        <w:t>per la costruzione di un percorso che sarà foriero di grandi soddisfazioni</w:t>
      </w:r>
      <w:r w:rsidRPr="00551511">
        <w:rPr>
          <w:sz w:val="28"/>
          <w:szCs w:val="28"/>
          <w:bdr w:val="none" w:sz="0" w:space="0" w:color="auto" w:frame="1"/>
        </w:rPr>
        <w:t>”</w:t>
      </w:r>
      <w:r w:rsidRPr="00BD0202">
        <w:rPr>
          <w:sz w:val="28"/>
          <w:szCs w:val="28"/>
          <w:bdr w:val="none" w:sz="0" w:space="0" w:color="auto" w:frame="1"/>
        </w:rPr>
        <w:t>.</w:t>
      </w:r>
      <w:r w:rsidRPr="00551511">
        <w:rPr>
          <w:sz w:val="28"/>
          <w:szCs w:val="28"/>
          <w:bdr w:val="none" w:sz="0" w:space="0" w:color="auto" w:frame="1"/>
        </w:rPr>
        <w:t xml:space="preserve">  Il Rettore ha poi sottolineato che “</w:t>
      </w:r>
      <w:r w:rsidRPr="00551511">
        <w:rPr>
          <w:i/>
          <w:sz w:val="28"/>
          <w:szCs w:val="28"/>
          <w:bdr w:val="none" w:sz="0" w:space="0" w:color="auto" w:frame="1"/>
        </w:rPr>
        <w:t>l</w:t>
      </w:r>
      <w:r w:rsidRPr="00551511">
        <w:rPr>
          <w:i/>
          <w:sz w:val="28"/>
          <w:szCs w:val="28"/>
        </w:rPr>
        <w:t>’Università Popolare Mauriziana ha istituito, in questo anno accademico, i dipartimenti </w:t>
      </w:r>
      <w:r w:rsidRPr="00551511">
        <w:rPr>
          <w:rStyle w:val="Enfasigrassetto"/>
          <w:i/>
          <w:sz w:val="28"/>
          <w:szCs w:val="28"/>
          <w:bdr w:val="none" w:sz="0" w:space="0" w:color="auto" w:frame="1"/>
        </w:rPr>
        <w:t xml:space="preserve">Beni </w:t>
      </w:r>
      <w:proofErr w:type="spellStart"/>
      <w:r w:rsidRPr="00551511">
        <w:rPr>
          <w:rStyle w:val="Enfasigrassetto"/>
          <w:i/>
          <w:sz w:val="28"/>
          <w:szCs w:val="28"/>
          <w:bdr w:val="none" w:sz="0" w:space="0" w:color="auto" w:frame="1"/>
        </w:rPr>
        <w:t>culturali-Restauro</w:t>
      </w:r>
      <w:proofErr w:type="spellEnd"/>
      <w:r w:rsidRPr="00551511">
        <w:rPr>
          <w:rStyle w:val="Enfasigrassetto"/>
          <w:i/>
          <w:sz w:val="28"/>
          <w:szCs w:val="28"/>
          <w:bdr w:val="none" w:sz="0" w:space="0" w:color="auto" w:frame="1"/>
        </w:rPr>
        <w:t>, Cyber security, Lingue e Scienze religiose</w:t>
      </w:r>
      <w:r w:rsidRPr="00551511">
        <w:rPr>
          <w:i/>
          <w:sz w:val="28"/>
          <w:szCs w:val="28"/>
        </w:rPr>
        <w:t>”.</w:t>
      </w:r>
      <w:r w:rsidRPr="00551511">
        <w:rPr>
          <w:sz w:val="28"/>
          <w:szCs w:val="28"/>
        </w:rPr>
        <w:t xml:space="preserve"> </w:t>
      </w:r>
    </w:p>
    <w:p w:rsidR="00BE5D87" w:rsidRPr="00551511" w:rsidRDefault="00BE5D87" w:rsidP="0055151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5D87" w:rsidRPr="00551511" w:rsidRDefault="00BB34CB" w:rsidP="00B05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11">
        <w:rPr>
          <w:rFonts w:ascii="Times New Roman" w:hAnsi="Times New Roman" w:cs="Times New Roman"/>
          <w:sz w:val="28"/>
          <w:szCs w:val="28"/>
        </w:rPr>
        <w:t>All’inaugurazione della manifestazione hanno partecipato</w:t>
      </w:r>
      <w:r w:rsidR="00BE5D87" w:rsidRPr="00551511">
        <w:rPr>
          <w:rFonts w:ascii="Times New Roman" w:hAnsi="Times New Roman" w:cs="Times New Roman"/>
          <w:sz w:val="28"/>
          <w:szCs w:val="28"/>
        </w:rPr>
        <w:t xml:space="preserve"> anche</w:t>
      </w:r>
      <w:r w:rsidRPr="00551511">
        <w:rPr>
          <w:rFonts w:ascii="Times New Roman" w:hAnsi="Times New Roman" w:cs="Times New Roman"/>
          <w:sz w:val="28"/>
          <w:szCs w:val="28"/>
        </w:rPr>
        <w:t> </w:t>
      </w:r>
      <w:r w:rsidRPr="00551511">
        <w:rPr>
          <w:rStyle w:val="Enfasigrassetto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i nuovi componenti  del </w:t>
      </w:r>
      <w:r w:rsidRPr="00551511">
        <w:rPr>
          <w:rStyle w:val="Enfasigrassetto"/>
          <w:rFonts w:ascii="Times New Roman" w:hAnsi="Times New Roman" w:cs="Times New Roman"/>
          <w:sz w:val="28"/>
          <w:szCs w:val="28"/>
          <w:bdr w:val="none" w:sz="0" w:space="0" w:color="auto" w:frame="1"/>
        </w:rPr>
        <w:t>Senato Accademico, </w:t>
      </w:r>
      <w:r w:rsidRPr="00551511">
        <w:rPr>
          <w:rFonts w:ascii="Times New Roman" w:hAnsi="Times New Roman" w:cs="Times New Roman"/>
          <w:sz w:val="28"/>
          <w:szCs w:val="28"/>
        </w:rPr>
        <w:t>nominati nel corso della cerimonia.</w:t>
      </w:r>
      <w:r w:rsidR="00B05D07">
        <w:rPr>
          <w:rFonts w:ascii="Times New Roman" w:hAnsi="Times New Roman" w:cs="Times New Roman"/>
          <w:sz w:val="28"/>
          <w:szCs w:val="28"/>
        </w:rPr>
        <w:t xml:space="preserve"> </w:t>
      </w:r>
      <w:r w:rsidR="00BE5D87" w:rsidRPr="00551511">
        <w:rPr>
          <w:rFonts w:ascii="Times New Roman" w:hAnsi="Times New Roman" w:cs="Times New Roman"/>
          <w:sz w:val="28"/>
          <w:szCs w:val="28"/>
        </w:rPr>
        <w:t xml:space="preserve">I prestigiosi incarichi sono stati conferiti su disposizione del Presidente </w:t>
      </w:r>
      <w:r w:rsidR="00BE5D87" w:rsidRPr="00551511">
        <w:rPr>
          <w:rFonts w:ascii="Times New Roman" w:hAnsi="Times New Roman" w:cs="Times New Roman"/>
          <w:sz w:val="28"/>
          <w:szCs w:val="28"/>
        </w:rPr>
        <w:lastRenderedPageBreak/>
        <w:t>dell’Accademia Internazionale Mauriziana, </w:t>
      </w:r>
      <w:r w:rsidR="00BE5D87" w:rsidRPr="00551511">
        <w:rPr>
          <w:rStyle w:val="Enfasigrassetto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il Duca</w:t>
      </w:r>
      <w:r w:rsidR="00BE5D87" w:rsidRPr="00551511">
        <w:rPr>
          <w:rStyle w:val="Enfasigrassett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Fabrizio </w:t>
      </w:r>
      <w:proofErr w:type="spellStart"/>
      <w:r w:rsidR="00BE5D87" w:rsidRPr="00551511">
        <w:rPr>
          <w:rStyle w:val="Enfasigrassetto"/>
          <w:rFonts w:ascii="Times New Roman" w:hAnsi="Times New Roman" w:cs="Times New Roman"/>
          <w:sz w:val="28"/>
          <w:szCs w:val="28"/>
          <w:bdr w:val="none" w:sz="0" w:space="0" w:color="auto" w:frame="1"/>
        </w:rPr>
        <w:t>Mechi</w:t>
      </w:r>
      <w:proofErr w:type="spellEnd"/>
      <w:r w:rsidR="00BE5D87" w:rsidRPr="00551511">
        <w:rPr>
          <w:rStyle w:val="Enfasigrassett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di Pontassieve,</w:t>
      </w:r>
      <w:r w:rsidR="001843C4">
        <w:rPr>
          <w:rStyle w:val="Enfasigrassett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5D87" w:rsidRPr="00551511">
        <w:rPr>
          <w:rStyle w:val="Enfasigrassetto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del</w:t>
      </w:r>
      <w:r w:rsidR="00BE5D87" w:rsidRPr="00551511">
        <w:rPr>
          <w:rStyle w:val="Enfasigrassett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Magnifico Rettore Manlio Caruso, </w:t>
      </w:r>
      <w:r w:rsidR="00BE5D87" w:rsidRPr="00551511">
        <w:rPr>
          <w:rStyle w:val="Enfasigrassetto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su indicazione del Prorettore</w:t>
      </w:r>
      <w:r w:rsidR="00BE5D87" w:rsidRPr="00551511">
        <w:rPr>
          <w:rStyle w:val="Enfasigrassett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Salvatore </w:t>
      </w:r>
      <w:proofErr w:type="spellStart"/>
      <w:r w:rsidR="00BE5D87" w:rsidRPr="00551511">
        <w:rPr>
          <w:rStyle w:val="Enfasigrassetto"/>
          <w:rFonts w:ascii="Times New Roman" w:hAnsi="Times New Roman" w:cs="Times New Roman"/>
          <w:sz w:val="28"/>
          <w:szCs w:val="28"/>
          <w:bdr w:val="none" w:sz="0" w:space="0" w:color="auto" w:frame="1"/>
        </w:rPr>
        <w:t>Pulvirenti</w:t>
      </w:r>
      <w:proofErr w:type="spellEnd"/>
      <w:r w:rsidR="00BE5D87" w:rsidRPr="00551511">
        <w:rPr>
          <w:rStyle w:val="Enfasigrassett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E5D87" w:rsidRPr="00551511">
        <w:rPr>
          <w:rStyle w:val="Enfasigrassetto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alla presenza di Sua Eccellenza Monsignor</w:t>
      </w:r>
      <w:r w:rsidR="00BE5D87" w:rsidRPr="00551511">
        <w:rPr>
          <w:rStyle w:val="Enfasigrassett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Claudio Maria </w:t>
      </w:r>
      <w:proofErr w:type="spellStart"/>
      <w:r w:rsidR="00BE5D87" w:rsidRPr="00551511">
        <w:rPr>
          <w:rStyle w:val="Enfasigrassetto"/>
          <w:rFonts w:ascii="Times New Roman" w:hAnsi="Times New Roman" w:cs="Times New Roman"/>
          <w:sz w:val="28"/>
          <w:szCs w:val="28"/>
          <w:bdr w:val="none" w:sz="0" w:space="0" w:color="auto" w:frame="1"/>
        </w:rPr>
        <w:t>Celli</w:t>
      </w:r>
      <w:proofErr w:type="spellEnd"/>
      <w:r w:rsidR="00BE5D87" w:rsidRPr="00551511">
        <w:rPr>
          <w:rStyle w:val="Enfasigrassetto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BE5D87" w:rsidRPr="00551511">
        <w:rPr>
          <w:rFonts w:ascii="Times New Roman" w:hAnsi="Times New Roman" w:cs="Times New Roman"/>
          <w:sz w:val="28"/>
          <w:szCs w:val="28"/>
        </w:rPr>
        <w:t>che ha benedetto i diplomi del Senato Accademico.</w:t>
      </w:r>
      <w:r w:rsidR="00551511" w:rsidRPr="0055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87" w:rsidRPr="00551511" w:rsidRDefault="00BE5D87" w:rsidP="00B05D07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51511">
        <w:rPr>
          <w:sz w:val="28"/>
          <w:szCs w:val="28"/>
        </w:rPr>
        <w:t xml:space="preserve">Tra le 10 personalità che compongono il prestigioso </w:t>
      </w:r>
      <w:r w:rsidRPr="003933DA">
        <w:rPr>
          <w:b/>
          <w:sz w:val="28"/>
          <w:szCs w:val="28"/>
        </w:rPr>
        <w:t>Senato Accademico</w:t>
      </w:r>
      <w:r w:rsidRPr="00551511">
        <w:rPr>
          <w:sz w:val="28"/>
          <w:szCs w:val="28"/>
        </w:rPr>
        <w:t xml:space="preserve"> ci sono diversi siciliani ossia il prof. </w:t>
      </w:r>
      <w:r w:rsidRPr="00551511">
        <w:rPr>
          <w:rStyle w:val="Enfasigrassetto"/>
          <w:sz w:val="28"/>
          <w:szCs w:val="28"/>
          <w:bdr w:val="none" w:sz="0" w:space="0" w:color="auto" w:frame="1"/>
        </w:rPr>
        <w:t xml:space="preserve">Giuseppe Ettore, </w:t>
      </w:r>
      <w:r w:rsidRPr="00551511">
        <w:rPr>
          <w:rStyle w:val="Enfasigrassetto"/>
          <w:b w:val="0"/>
          <w:sz w:val="28"/>
          <w:szCs w:val="28"/>
          <w:bdr w:val="none" w:sz="0" w:space="0" w:color="auto" w:frame="1"/>
        </w:rPr>
        <w:t>il cav.</w:t>
      </w:r>
      <w:r w:rsidRPr="00551511">
        <w:rPr>
          <w:rStyle w:val="Enfasigrassetto"/>
          <w:sz w:val="28"/>
          <w:szCs w:val="28"/>
          <w:bdr w:val="none" w:sz="0" w:space="0" w:color="auto" w:frame="1"/>
        </w:rPr>
        <w:t xml:space="preserve"> Giuseppe </w:t>
      </w:r>
      <w:proofErr w:type="spellStart"/>
      <w:r w:rsidRPr="00551511">
        <w:rPr>
          <w:rStyle w:val="Enfasigrassetto"/>
          <w:sz w:val="28"/>
          <w:szCs w:val="28"/>
          <w:bdr w:val="none" w:sz="0" w:space="0" w:color="auto" w:frame="1"/>
        </w:rPr>
        <w:t>Zaccà</w:t>
      </w:r>
      <w:proofErr w:type="spellEnd"/>
      <w:r w:rsidRPr="00551511">
        <w:rPr>
          <w:rStyle w:val="Enfasigrassetto"/>
          <w:sz w:val="28"/>
          <w:szCs w:val="28"/>
          <w:bdr w:val="none" w:sz="0" w:space="0" w:color="auto" w:frame="1"/>
        </w:rPr>
        <w:t xml:space="preserve"> </w:t>
      </w:r>
      <w:r w:rsidRPr="00551511">
        <w:rPr>
          <w:rStyle w:val="Enfasigrassetto"/>
          <w:b w:val="0"/>
          <w:sz w:val="28"/>
          <w:szCs w:val="28"/>
          <w:bdr w:val="none" w:sz="0" w:space="0" w:color="auto" w:frame="1"/>
        </w:rPr>
        <w:t>e il dott.</w:t>
      </w:r>
      <w:r w:rsidRPr="00551511">
        <w:rPr>
          <w:rStyle w:val="Enfasigrassetto"/>
          <w:sz w:val="28"/>
          <w:szCs w:val="28"/>
          <w:bdr w:val="none" w:sz="0" w:space="0" w:color="auto" w:frame="1"/>
        </w:rPr>
        <w:t xml:space="preserve"> Ettore Botta, </w:t>
      </w:r>
      <w:r w:rsidRPr="00551511">
        <w:rPr>
          <w:sz w:val="28"/>
          <w:szCs w:val="28"/>
        </w:rPr>
        <w:t>due invece le donne e cioè </w:t>
      </w:r>
      <w:r w:rsidRPr="00551511">
        <w:rPr>
          <w:rStyle w:val="Enfasigrassetto"/>
          <w:b w:val="0"/>
          <w:sz w:val="28"/>
          <w:szCs w:val="28"/>
          <w:bdr w:val="none" w:sz="0" w:space="0" w:color="auto" w:frame="1"/>
        </w:rPr>
        <w:t>la</w:t>
      </w:r>
      <w:r w:rsidRPr="00551511">
        <w:rPr>
          <w:rStyle w:val="Enfasigrassetto"/>
          <w:sz w:val="28"/>
          <w:szCs w:val="28"/>
          <w:bdr w:val="none" w:sz="0" w:space="0" w:color="auto" w:frame="1"/>
        </w:rPr>
        <w:t xml:space="preserve"> </w:t>
      </w:r>
      <w:r w:rsidRPr="00551511">
        <w:rPr>
          <w:rStyle w:val="Enfasigrassetto"/>
          <w:b w:val="0"/>
          <w:sz w:val="28"/>
          <w:szCs w:val="28"/>
          <w:bdr w:val="none" w:sz="0" w:space="0" w:color="auto" w:frame="1"/>
        </w:rPr>
        <w:t>Senatrice catanese</w:t>
      </w:r>
      <w:r w:rsidRPr="00551511">
        <w:rPr>
          <w:rStyle w:val="Enfasigrassetto"/>
          <w:sz w:val="28"/>
          <w:szCs w:val="28"/>
          <w:bdr w:val="none" w:sz="0" w:space="0" w:color="auto" w:frame="1"/>
        </w:rPr>
        <w:t xml:space="preserve"> Urania </w:t>
      </w:r>
      <w:proofErr w:type="spellStart"/>
      <w:r w:rsidRPr="00551511">
        <w:rPr>
          <w:rStyle w:val="Enfasigrassetto"/>
          <w:sz w:val="28"/>
          <w:szCs w:val="28"/>
          <w:bdr w:val="none" w:sz="0" w:space="0" w:color="auto" w:frame="1"/>
        </w:rPr>
        <w:t>Papatheu</w:t>
      </w:r>
      <w:proofErr w:type="spellEnd"/>
      <w:r w:rsidRPr="00551511">
        <w:rPr>
          <w:rStyle w:val="Enfasigrassetto"/>
          <w:sz w:val="28"/>
          <w:szCs w:val="28"/>
          <w:bdr w:val="none" w:sz="0" w:space="0" w:color="auto" w:frame="1"/>
        </w:rPr>
        <w:t xml:space="preserve"> </w:t>
      </w:r>
      <w:r w:rsidRPr="00551511">
        <w:rPr>
          <w:rStyle w:val="Enfasigrassetto"/>
          <w:b w:val="0"/>
          <w:sz w:val="28"/>
          <w:szCs w:val="28"/>
          <w:bdr w:val="none" w:sz="0" w:space="0" w:color="auto" w:frame="1"/>
        </w:rPr>
        <w:t>e la siracusana dottoressa</w:t>
      </w:r>
      <w:r w:rsidRPr="00551511">
        <w:rPr>
          <w:rStyle w:val="Enfasigrassetto"/>
          <w:sz w:val="28"/>
          <w:szCs w:val="28"/>
          <w:bdr w:val="none" w:sz="0" w:space="0" w:color="auto" w:frame="1"/>
        </w:rPr>
        <w:t xml:space="preserve"> Giulietta Irene </w:t>
      </w:r>
      <w:proofErr w:type="spellStart"/>
      <w:r w:rsidRPr="00551511">
        <w:rPr>
          <w:rStyle w:val="Enfasigrassetto"/>
          <w:sz w:val="28"/>
          <w:szCs w:val="28"/>
          <w:bdr w:val="none" w:sz="0" w:space="0" w:color="auto" w:frame="1"/>
        </w:rPr>
        <w:t>Gionfriddo</w:t>
      </w:r>
      <w:proofErr w:type="spellEnd"/>
      <w:r w:rsidRPr="00551511">
        <w:rPr>
          <w:rStyle w:val="Enfasigrassetto"/>
          <w:sz w:val="28"/>
          <w:szCs w:val="28"/>
          <w:bdr w:val="none" w:sz="0" w:space="0" w:color="auto" w:frame="1"/>
        </w:rPr>
        <w:t>.</w:t>
      </w:r>
    </w:p>
    <w:p w:rsidR="00BE5D87" w:rsidRPr="00551511" w:rsidRDefault="00BE5D87" w:rsidP="0055151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1511">
        <w:rPr>
          <w:sz w:val="28"/>
          <w:szCs w:val="28"/>
        </w:rPr>
        <w:t>Tra i componenti anche l’illustre </w:t>
      </w:r>
      <w:r w:rsidRPr="00551511">
        <w:rPr>
          <w:rStyle w:val="Enfasigrassetto"/>
          <w:b w:val="0"/>
          <w:sz w:val="28"/>
          <w:szCs w:val="28"/>
          <w:bdr w:val="none" w:sz="0" w:space="0" w:color="auto" w:frame="1"/>
        </w:rPr>
        <w:t>prof.</w:t>
      </w:r>
      <w:r w:rsidRPr="00551511">
        <w:rPr>
          <w:rStyle w:val="Enfasigrassetto"/>
          <w:sz w:val="28"/>
          <w:szCs w:val="28"/>
          <w:bdr w:val="none" w:sz="0" w:space="0" w:color="auto" w:frame="1"/>
        </w:rPr>
        <w:t xml:space="preserve"> Giulio </w:t>
      </w:r>
      <w:proofErr w:type="spellStart"/>
      <w:r w:rsidRPr="00551511">
        <w:rPr>
          <w:rStyle w:val="Enfasigrassetto"/>
          <w:sz w:val="28"/>
          <w:szCs w:val="28"/>
          <w:bdr w:val="none" w:sz="0" w:space="0" w:color="auto" w:frame="1"/>
        </w:rPr>
        <w:t>Tarro</w:t>
      </w:r>
      <w:proofErr w:type="spellEnd"/>
      <w:r w:rsidRPr="00551511">
        <w:rPr>
          <w:sz w:val="28"/>
          <w:szCs w:val="28"/>
        </w:rPr>
        <w:t>, virologo e scienziato di fama internazionale.</w:t>
      </w:r>
    </w:p>
    <w:p w:rsidR="00BB34CB" w:rsidRPr="001843C4" w:rsidRDefault="00BB34CB" w:rsidP="00551511">
      <w:pPr>
        <w:pStyle w:val="NormaleWeb"/>
        <w:shd w:val="clear" w:color="auto" w:fill="FFFFFF"/>
        <w:spacing w:before="0" w:beforeAutospacing="0" w:after="83" w:afterAutospacing="0"/>
        <w:jc w:val="both"/>
        <w:rPr>
          <w:sz w:val="16"/>
          <w:szCs w:val="16"/>
        </w:rPr>
      </w:pPr>
    </w:p>
    <w:p w:rsidR="00BD0202" w:rsidRPr="00551511" w:rsidRDefault="00BD0202" w:rsidP="00B05D07">
      <w:pPr>
        <w:pStyle w:val="Normale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</w:rPr>
      </w:pPr>
      <w:r w:rsidRPr="00551511">
        <w:rPr>
          <w:rStyle w:val="Enfasicorsivo"/>
          <w:sz w:val="28"/>
          <w:szCs w:val="28"/>
        </w:rPr>
        <w:t>“È un grande piacere e un onore per me essere qui – </w:t>
      </w:r>
      <w:r w:rsidRPr="00551511">
        <w:rPr>
          <w:sz w:val="28"/>
          <w:szCs w:val="28"/>
        </w:rPr>
        <w:t xml:space="preserve">spiega la senatrice etnea </w:t>
      </w:r>
      <w:r w:rsidR="00B05D07" w:rsidRPr="00551511">
        <w:rPr>
          <w:rStyle w:val="Enfasigrassetto"/>
          <w:sz w:val="28"/>
          <w:szCs w:val="28"/>
          <w:bdr w:val="none" w:sz="0" w:space="0" w:color="auto" w:frame="1"/>
        </w:rPr>
        <w:t>Urania</w:t>
      </w:r>
      <w:r w:rsidR="00B05D07" w:rsidRPr="00551511">
        <w:rPr>
          <w:b/>
          <w:sz w:val="28"/>
          <w:szCs w:val="28"/>
        </w:rPr>
        <w:t xml:space="preserve"> </w:t>
      </w:r>
      <w:proofErr w:type="spellStart"/>
      <w:r w:rsidRPr="00551511">
        <w:rPr>
          <w:b/>
          <w:sz w:val="28"/>
          <w:szCs w:val="28"/>
        </w:rPr>
        <w:t>Papatheu</w:t>
      </w:r>
      <w:proofErr w:type="spellEnd"/>
      <w:r w:rsidRPr="00551511">
        <w:rPr>
          <w:sz w:val="28"/>
          <w:szCs w:val="28"/>
        </w:rPr>
        <w:t> </w:t>
      </w:r>
      <w:r w:rsidRPr="00551511">
        <w:rPr>
          <w:rStyle w:val="Enfasicorsivo"/>
          <w:sz w:val="28"/>
          <w:szCs w:val="28"/>
        </w:rPr>
        <w:t>– sarà mia cura garantire il mio impegno con attività e interventi che mirano alla promozione e alla divulgazione dei corsi con la stessa dedizione e la stessa passione che ho avuto come senatrice della Repubblica”.</w:t>
      </w:r>
    </w:p>
    <w:p w:rsidR="00BD0202" w:rsidRPr="00551511" w:rsidRDefault="00BD0202" w:rsidP="00B05D07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outlineLvl w:val="5"/>
        <w:rPr>
          <w:sz w:val="28"/>
          <w:szCs w:val="28"/>
        </w:rPr>
      </w:pPr>
      <w:r w:rsidRPr="00551511">
        <w:rPr>
          <w:i/>
          <w:iCs/>
          <w:sz w:val="28"/>
          <w:szCs w:val="28"/>
        </w:rPr>
        <w:t>“S</w:t>
      </w:r>
      <w:r w:rsidRPr="00551511">
        <w:rPr>
          <w:rStyle w:val="Enfasicorsivo"/>
          <w:sz w:val="28"/>
          <w:szCs w:val="28"/>
          <w:bdr w:val="none" w:sz="0" w:space="0" w:color="auto" w:frame="1"/>
        </w:rPr>
        <w:t>arà mia priorità mettere le mie competenze al servizio della crescita della UPM</w:t>
      </w:r>
      <w:r w:rsidR="00BE5D87" w:rsidRPr="00551511">
        <w:rPr>
          <w:i/>
          <w:iCs/>
          <w:sz w:val="28"/>
          <w:szCs w:val="28"/>
        </w:rPr>
        <w:t xml:space="preserve">. </w:t>
      </w:r>
      <w:r w:rsidRPr="00551511">
        <w:rPr>
          <w:rStyle w:val="Enfasicorsivo"/>
          <w:sz w:val="28"/>
          <w:szCs w:val="28"/>
          <w:bdr w:val="none" w:sz="0" w:space="0" w:color="auto" w:frame="1"/>
        </w:rPr>
        <w:t>Onorata e grata per questa prestigiosa nomina, sarà mia priorità mettere le mie competenze al servizio della crescita della UPM – </w:t>
      </w:r>
      <w:r w:rsidRPr="00551511">
        <w:rPr>
          <w:rStyle w:val="Enfasigrassetto"/>
          <w:b w:val="0"/>
          <w:sz w:val="28"/>
          <w:szCs w:val="28"/>
          <w:bdr w:val="none" w:sz="0" w:space="0" w:color="auto" w:frame="1"/>
        </w:rPr>
        <w:t xml:space="preserve">ha dichiarato la dottoressa </w:t>
      </w:r>
      <w:r w:rsidRPr="00551511">
        <w:rPr>
          <w:rStyle w:val="Enfasigrassetto"/>
          <w:sz w:val="28"/>
          <w:szCs w:val="28"/>
          <w:bdr w:val="none" w:sz="0" w:space="0" w:color="auto" w:frame="1"/>
        </w:rPr>
        <w:t xml:space="preserve">Irene </w:t>
      </w:r>
      <w:proofErr w:type="spellStart"/>
      <w:r w:rsidRPr="00551511">
        <w:rPr>
          <w:rStyle w:val="Enfasigrassetto"/>
          <w:sz w:val="28"/>
          <w:szCs w:val="28"/>
          <w:bdr w:val="none" w:sz="0" w:space="0" w:color="auto" w:frame="1"/>
        </w:rPr>
        <w:t>Gionfriddo</w:t>
      </w:r>
      <w:proofErr w:type="spellEnd"/>
      <w:r w:rsidRPr="00551511">
        <w:rPr>
          <w:rStyle w:val="Enfasicorsivo"/>
          <w:sz w:val="28"/>
          <w:szCs w:val="28"/>
          <w:bdr w:val="none" w:sz="0" w:space="0" w:color="auto" w:frame="1"/>
        </w:rPr>
        <w:t> – consapevole, da sempre, dell’importanza che ricopre un’istruzione di qualità, solida e paritaria nella nostra società e di quanto la conoscenza sia strumento fondamentale di crescita e sviluppo per le generazioni future.</w:t>
      </w:r>
      <w:r w:rsidRPr="00551511">
        <w:rPr>
          <w:sz w:val="28"/>
          <w:szCs w:val="28"/>
        </w:rPr>
        <w:t>”</w:t>
      </w:r>
    </w:p>
    <w:p w:rsidR="00BD0202" w:rsidRDefault="00BD0202" w:rsidP="00551511">
      <w:pPr>
        <w:pStyle w:val="NormaleWeb"/>
        <w:shd w:val="clear" w:color="auto" w:fill="FFFFFF"/>
        <w:spacing w:before="0" w:beforeAutospacing="0" w:after="42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1511">
        <w:rPr>
          <w:sz w:val="15"/>
          <w:szCs w:val="15"/>
        </w:rPr>
        <w:t> </w:t>
      </w:r>
      <w:r w:rsidR="00B05D07">
        <w:rPr>
          <w:sz w:val="15"/>
          <w:szCs w:val="15"/>
        </w:rPr>
        <w:tab/>
      </w:r>
      <w:r w:rsidR="00BE5D87" w:rsidRPr="00551511">
        <w:rPr>
          <w:sz w:val="28"/>
          <w:szCs w:val="28"/>
          <w:bdr w:val="none" w:sz="0" w:space="0" w:color="auto" w:frame="1"/>
        </w:rPr>
        <w:t>Ma ecco l’elenco completo</w:t>
      </w:r>
      <w:r w:rsidRPr="00BD0202">
        <w:rPr>
          <w:sz w:val="28"/>
          <w:szCs w:val="28"/>
          <w:bdr w:val="none" w:sz="0" w:space="0" w:color="auto" w:frame="1"/>
        </w:rPr>
        <w:t xml:space="preserve"> dei componenti del Senato Accademico dell’Università Mauriziana: il Dott. </w:t>
      </w:r>
      <w:r w:rsidRPr="00BD0202">
        <w:rPr>
          <w:b/>
          <w:bCs/>
          <w:sz w:val="28"/>
          <w:szCs w:val="28"/>
          <w:bdr w:val="none" w:sz="0" w:space="0" w:color="auto" w:frame="1"/>
        </w:rPr>
        <w:t>Ettore Botta</w:t>
      </w:r>
      <w:r w:rsidRPr="00BD0202">
        <w:rPr>
          <w:sz w:val="28"/>
          <w:szCs w:val="28"/>
          <w:bdr w:val="none" w:sz="0" w:space="0" w:color="auto" w:frame="1"/>
        </w:rPr>
        <w:t>, Commercialista ed esperto di Finanza; il Prof. </w:t>
      </w:r>
      <w:r w:rsidRPr="00BD0202">
        <w:rPr>
          <w:b/>
          <w:bCs/>
          <w:sz w:val="28"/>
          <w:szCs w:val="28"/>
          <w:bdr w:val="none" w:sz="0" w:space="0" w:color="auto" w:frame="1"/>
        </w:rPr>
        <w:t>Giuseppe</w:t>
      </w:r>
      <w:r w:rsidRPr="00BD0202">
        <w:rPr>
          <w:sz w:val="28"/>
          <w:szCs w:val="28"/>
          <w:bdr w:val="none" w:sz="0" w:space="0" w:color="auto" w:frame="1"/>
        </w:rPr>
        <w:t> </w:t>
      </w:r>
      <w:r w:rsidRPr="00BD0202">
        <w:rPr>
          <w:b/>
          <w:bCs/>
          <w:sz w:val="28"/>
          <w:szCs w:val="28"/>
          <w:bdr w:val="none" w:sz="0" w:space="0" w:color="auto" w:frame="1"/>
        </w:rPr>
        <w:t>Ettore</w:t>
      </w:r>
      <w:r w:rsidRPr="00BD0202">
        <w:rPr>
          <w:sz w:val="28"/>
          <w:szCs w:val="28"/>
          <w:bdr w:val="none" w:sz="0" w:space="0" w:color="auto" w:frame="1"/>
        </w:rPr>
        <w:t xml:space="preserve">, Direttore U.O. Ostetricia e Ginecologia ARNAS </w:t>
      </w:r>
      <w:proofErr w:type="spellStart"/>
      <w:r w:rsidRPr="00BD0202">
        <w:rPr>
          <w:sz w:val="28"/>
          <w:szCs w:val="28"/>
          <w:bdr w:val="none" w:sz="0" w:space="0" w:color="auto" w:frame="1"/>
        </w:rPr>
        <w:t>Garibaldi-Nesima</w:t>
      </w:r>
      <w:proofErr w:type="spellEnd"/>
      <w:r w:rsidRPr="00BD0202">
        <w:rPr>
          <w:sz w:val="28"/>
          <w:szCs w:val="28"/>
          <w:bdr w:val="none" w:sz="0" w:space="0" w:color="auto" w:frame="1"/>
        </w:rPr>
        <w:t xml:space="preserve"> di Catania; il Dott. </w:t>
      </w:r>
      <w:r w:rsidRPr="00BD0202">
        <w:rPr>
          <w:b/>
          <w:bCs/>
          <w:sz w:val="28"/>
          <w:szCs w:val="28"/>
          <w:bdr w:val="none" w:sz="0" w:space="0" w:color="auto" w:frame="1"/>
        </w:rPr>
        <w:t xml:space="preserve">Michele </w:t>
      </w:r>
      <w:proofErr w:type="spellStart"/>
      <w:r w:rsidRPr="00BD0202">
        <w:rPr>
          <w:b/>
          <w:bCs/>
          <w:sz w:val="28"/>
          <w:szCs w:val="28"/>
          <w:bdr w:val="none" w:sz="0" w:space="0" w:color="auto" w:frame="1"/>
        </w:rPr>
        <w:t>Polini</w:t>
      </w:r>
      <w:proofErr w:type="spellEnd"/>
      <w:r w:rsidRPr="00BD0202">
        <w:rPr>
          <w:b/>
          <w:bCs/>
          <w:sz w:val="28"/>
          <w:szCs w:val="28"/>
          <w:bdr w:val="none" w:sz="0" w:space="0" w:color="auto" w:frame="1"/>
        </w:rPr>
        <w:t>,</w:t>
      </w:r>
      <w:r w:rsidRPr="00BD0202">
        <w:rPr>
          <w:sz w:val="28"/>
          <w:szCs w:val="28"/>
          <w:bdr w:val="none" w:sz="0" w:space="0" w:color="auto" w:frame="1"/>
        </w:rPr>
        <w:t> Commercialista su Roma e Vice-Presidente dell’Accademia Internazionale Mauriziana; il Dott. </w:t>
      </w:r>
      <w:r w:rsidRPr="00BD0202">
        <w:rPr>
          <w:b/>
          <w:bCs/>
          <w:sz w:val="28"/>
          <w:szCs w:val="28"/>
          <w:bdr w:val="none" w:sz="0" w:space="0" w:color="auto" w:frame="1"/>
        </w:rPr>
        <w:t>Francesco Bellissimo</w:t>
      </w:r>
      <w:r w:rsidRPr="00BD0202">
        <w:rPr>
          <w:sz w:val="28"/>
          <w:szCs w:val="28"/>
          <w:bdr w:val="none" w:sz="0" w:space="0" w:color="auto" w:frame="1"/>
        </w:rPr>
        <w:t>, Ispettore dell’Agenzia delle Entrate di Reggio Calabria; la Senatrice </w:t>
      </w:r>
      <w:r w:rsidRPr="00BD0202">
        <w:rPr>
          <w:b/>
          <w:bCs/>
          <w:sz w:val="28"/>
          <w:szCs w:val="28"/>
          <w:bdr w:val="none" w:sz="0" w:space="0" w:color="auto" w:frame="1"/>
        </w:rPr>
        <w:t>Urania Giulia</w:t>
      </w:r>
      <w:r w:rsidRPr="00BD0202">
        <w:rPr>
          <w:sz w:val="28"/>
          <w:szCs w:val="28"/>
          <w:bdr w:val="none" w:sz="0" w:space="0" w:color="auto" w:frame="1"/>
        </w:rPr>
        <w:t> </w:t>
      </w:r>
      <w:proofErr w:type="spellStart"/>
      <w:r w:rsidRPr="00BD0202">
        <w:rPr>
          <w:b/>
          <w:bCs/>
          <w:sz w:val="28"/>
          <w:szCs w:val="28"/>
          <w:bdr w:val="none" w:sz="0" w:space="0" w:color="auto" w:frame="1"/>
        </w:rPr>
        <w:t>Papatheu</w:t>
      </w:r>
      <w:proofErr w:type="spellEnd"/>
      <w:r w:rsidRPr="00BD0202">
        <w:rPr>
          <w:sz w:val="28"/>
          <w:szCs w:val="28"/>
          <w:bdr w:val="none" w:sz="0" w:space="0" w:color="auto" w:frame="1"/>
        </w:rPr>
        <w:t>; il Magg. </w:t>
      </w:r>
      <w:r w:rsidRPr="00BD0202">
        <w:rPr>
          <w:b/>
          <w:bCs/>
          <w:sz w:val="28"/>
          <w:szCs w:val="28"/>
          <w:bdr w:val="none" w:sz="0" w:space="0" w:color="auto" w:frame="1"/>
        </w:rPr>
        <w:t>Gabriele Fina</w:t>
      </w:r>
      <w:r w:rsidRPr="00BD0202">
        <w:rPr>
          <w:sz w:val="28"/>
          <w:szCs w:val="28"/>
          <w:bdr w:val="none" w:sz="0" w:space="0" w:color="auto" w:frame="1"/>
        </w:rPr>
        <w:t>, della Guardia di Finanza di Roma; la Dott.ssa </w:t>
      </w:r>
      <w:r w:rsidRPr="00BD0202">
        <w:rPr>
          <w:b/>
          <w:bCs/>
          <w:sz w:val="28"/>
          <w:szCs w:val="28"/>
          <w:bdr w:val="none" w:sz="0" w:space="0" w:color="auto" w:frame="1"/>
        </w:rPr>
        <w:t xml:space="preserve">Irene </w:t>
      </w:r>
      <w:proofErr w:type="spellStart"/>
      <w:r w:rsidRPr="00BD0202">
        <w:rPr>
          <w:b/>
          <w:bCs/>
          <w:sz w:val="28"/>
          <w:szCs w:val="28"/>
          <w:bdr w:val="none" w:sz="0" w:space="0" w:color="auto" w:frame="1"/>
        </w:rPr>
        <w:t>Gionfriddo</w:t>
      </w:r>
      <w:proofErr w:type="spellEnd"/>
      <w:r w:rsidRPr="00BD0202">
        <w:rPr>
          <w:sz w:val="28"/>
          <w:szCs w:val="28"/>
          <w:bdr w:val="none" w:sz="0" w:space="0" w:color="auto" w:frame="1"/>
        </w:rPr>
        <w:t>, Funzionario Amministrativo presso il Consorzio Universitario “Archimede” di Siracusa; il Prof. </w:t>
      </w:r>
      <w:r w:rsidRPr="00BD0202">
        <w:rPr>
          <w:b/>
          <w:bCs/>
          <w:sz w:val="28"/>
          <w:szCs w:val="28"/>
          <w:bdr w:val="none" w:sz="0" w:space="0" w:color="auto" w:frame="1"/>
        </w:rPr>
        <w:t xml:space="preserve">Giulio </w:t>
      </w:r>
      <w:proofErr w:type="spellStart"/>
      <w:r w:rsidRPr="00BD0202">
        <w:rPr>
          <w:b/>
          <w:bCs/>
          <w:sz w:val="28"/>
          <w:szCs w:val="28"/>
          <w:bdr w:val="none" w:sz="0" w:space="0" w:color="auto" w:frame="1"/>
        </w:rPr>
        <w:t>Tarro</w:t>
      </w:r>
      <w:proofErr w:type="spellEnd"/>
      <w:r w:rsidRPr="00BD0202">
        <w:rPr>
          <w:sz w:val="28"/>
          <w:szCs w:val="28"/>
          <w:bdr w:val="none" w:sz="0" w:space="0" w:color="auto" w:frame="1"/>
        </w:rPr>
        <w:t>, noto Virologo di livello internazionale; il Cav. </w:t>
      </w:r>
      <w:r w:rsidRPr="00BD0202">
        <w:rPr>
          <w:b/>
          <w:bCs/>
          <w:sz w:val="28"/>
          <w:szCs w:val="28"/>
          <w:bdr w:val="none" w:sz="0" w:space="0" w:color="auto" w:frame="1"/>
        </w:rPr>
        <w:t>Francesco</w:t>
      </w:r>
      <w:r w:rsidRPr="00BD0202">
        <w:rPr>
          <w:b/>
          <w:bCs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BD0202">
        <w:rPr>
          <w:b/>
          <w:bCs/>
          <w:sz w:val="28"/>
          <w:szCs w:val="28"/>
          <w:bdr w:val="none" w:sz="0" w:space="0" w:color="auto" w:frame="1"/>
        </w:rPr>
        <w:t>Zaccà</w:t>
      </w:r>
      <w:proofErr w:type="spellEnd"/>
      <w:r w:rsidRPr="00BD0202">
        <w:rPr>
          <w:b/>
          <w:bCs/>
          <w:i/>
          <w:iCs/>
          <w:sz w:val="28"/>
          <w:szCs w:val="28"/>
          <w:bdr w:val="none" w:sz="0" w:space="0" w:color="auto" w:frame="1"/>
        </w:rPr>
        <w:t>,</w:t>
      </w:r>
      <w:r w:rsidRPr="00BD0202">
        <w:rPr>
          <w:sz w:val="28"/>
          <w:szCs w:val="28"/>
          <w:bdr w:val="none" w:sz="0" w:space="0" w:color="auto" w:frame="1"/>
        </w:rPr>
        <w:t> di Catania, ed il Dott. </w:t>
      </w:r>
      <w:r w:rsidRPr="00BD0202">
        <w:rPr>
          <w:b/>
          <w:bCs/>
          <w:sz w:val="28"/>
          <w:szCs w:val="28"/>
          <w:bdr w:val="none" w:sz="0" w:space="0" w:color="auto" w:frame="1"/>
        </w:rPr>
        <w:t>Alexander</w:t>
      </w:r>
      <w:r w:rsidRPr="00BD0202">
        <w:rPr>
          <w:sz w:val="28"/>
          <w:szCs w:val="28"/>
          <w:bdr w:val="none" w:sz="0" w:space="0" w:color="auto" w:frame="1"/>
        </w:rPr>
        <w:t> </w:t>
      </w:r>
      <w:proofErr w:type="spellStart"/>
      <w:r w:rsidRPr="00BD0202">
        <w:rPr>
          <w:b/>
          <w:bCs/>
          <w:sz w:val="28"/>
          <w:szCs w:val="28"/>
          <w:bdr w:val="none" w:sz="0" w:space="0" w:color="auto" w:frame="1"/>
        </w:rPr>
        <w:t>Capitonov</w:t>
      </w:r>
      <w:proofErr w:type="spellEnd"/>
      <w:r w:rsidRPr="00BD0202">
        <w:rPr>
          <w:sz w:val="28"/>
          <w:szCs w:val="28"/>
          <w:bdr w:val="none" w:sz="0" w:space="0" w:color="auto" w:frame="1"/>
        </w:rPr>
        <w:t>, noto Chirurgo Estetico.</w:t>
      </w:r>
    </w:p>
    <w:p w:rsidR="00390C28" w:rsidRPr="00390C28" w:rsidRDefault="00390C28" w:rsidP="00390C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888888"/>
          <w:sz w:val="28"/>
          <w:szCs w:val="28"/>
          <w:lang w:eastAsia="it-IT"/>
        </w:rPr>
      </w:pPr>
      <w:r w:rsidRPr="00390C28">
        <w:rPr>
          <w:rFonts w:ascii="Times New Roman" w:eastAsia="Times New Roman" w:hAnsi="Times New Roman" w:cs="Times New Roman"/>
          <w:bCs/>
          <w:iCs/>
          <w:color w:val="888888"/>
          <w:sz w:val="28"/>
          <w:szCs w:val="28"/>
          <w:lang w:eastAsia="it-IT"/>
        </w:rPr>
        <w:t>Fondazione Astrea Sede Regionale Sicilia</w:t>
      </w:r>
    </w:p>
    <w:p w:rsidR="00390C28" w:rsidRPr="00390C28" w:rsidRDefault="00390C28" w:rsidP="00390C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888888"/>
          <w:sz w:val="28"/>
          <w:szCs w:val="28"/>
          <w:lang w:eastAsia="it-IT"/>
        </w:rPr>
      </w:pPr>
      <w:r w:rsidRPr="00390C28">
        <w:rPr>
          <w:rFonts w:ascii="Times New Roman" w:eastAsia="Times New Roman" w:hAnsi="Times New Roman" w:cs="Times New Roman"/>
          <w:b/>
          <w:bCs/>
          <w:iCs/>
          <w:color w:val="888888"/>
          <w:sz w:val="28"/>
          <w:szCs w:val="28"/>
          <w:lang w:eastAsia="it-IT"/>
        </w:rPr>
        <w:t>Lucio Di Mauro</w:t>
      </w:r>
    </w:p>
    <w:p w:rsidR="00390C28" w:rsidRPr="00390C28" w:rsidRDefault="00390C28" w:rsidP="00390C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888888"/>
          <w:sz w:val="28"/>
          <w:szCs w:val="28"/>
          <w:lang w:eastAsia="it-IT"/>
        </w:rPr>
      </w:pPr>
      <w:r w:rsidRPr="00390C28">
        <w:rPr>
          <w:rFonts w:ascii="Times New Roman" w:eastAsia="Times New Roman" w:hAnsi="Times New Roman" w:cs="Times New Roman"/>
          <w:bCs/>
          <w:iCs/>
          <w:color w:val="888888"/>
          <w:sz w:val="28"/>
          <w:szCs w:val="28"/>
          <w:lang w:eastAsia="it-IT"/>
        </w:rPr>
        <w:t>Ufficio Stampa Catania</w:t>
      </w:r>
    </w:p>
    <w:p w:rsidR="00390C28" w:rsidRPr="00BD0202" w:rsidRDefault="00390C28" w:rsidP="00C415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proofErr w:type="spellStart"/>
      <w:r w:rsidRPr="00390C28">
        <w:rPr>
          <w:rFonts w:ascii="Times New Roman" w:eastAsia="Times New Roman" w:hAnsi="Times New Roman" w:cs="Times New Roman"/>
          <w:bCs/>
          <w:iCs/>
          <w:color w:val="888888"/>
          <w:sz w:val="28"/>
          <w:szCs w:val="28"/>
          <w:lang w:eastAsia="it-IT"/>
        </w:rPr>
        <w:t>Cell</w:t>
      </w:r>
      <w:proofErr w:type="spellEnd"/>
      <w:r w:rsidRPr="00390C28">
        <w:rPr>
          <w:rFonts w:ascii="Times New Roman" w:eastAsia="Times New Roman" w:hAnsi="Times New Roman" w:cs="Times New Roman"/>
          <w:bCs/>
          <w:iCs/>
          <w:color w:val="888888"/>
          <w:sz w:val="28"/>
          <w:szCs w:val="28"/>
          <w:lang w:eastAsia="it-IT"/>
        </w:rPr>
        <w:t>. +39 338 3635252</w:t>
      </w:r>
    </w:p>
    <w:p w:rsidR="00BD0202" w:rsidRDefault="00BD0202" w:rsidP="00FE33BB">
      <w:pPr>
        <w:ind w:firstLine="708"/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</w:p>
    <w:p w:rsidR="002C1E2B" w:rsidRDefault="002C1E2B" w:rsidP="00FE33BB">
      <w:pPr>
        <w:ind w:firstLine="708"/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</w:p>
    <w:p w:rsidR="008A7B0B" w:rsidRDefault="008A7B0B" w:rsidP="00FE33BB">
      <w:pPr>
        <w:ind w:firstLine="708"/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</w:p>
    <w:sectPr w:rsidR="008A7B0B" w:rsidSect="008E5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E33BB"/>
    <w:rsid w:val="000A689F"/>
    <w:rsid w:val="00100916"/>
    <w:rsid w:val="001843C4"/>
    <w:rsid w:val="002C1E2B"/>
    <w:rsid w:val="00390C28"/>
    <w:rsid w:val="003933DA"/>
    <w:rsid w:val="003C6877"/>
    <w:rsid w:val="00463CEC"/>
    <w:rsid w:val="004B5779"/>
    <w:rsid w:val="00551511"/>
    <w:rsid w:val="005A305D"/>
    <w:rsid w:val="007C3C55"/>
    <w:rsid w:val="0082322A"/>
    <w:rsid w:val="008335C5"/>
    <w:rsid w:val="008A7B0B"/>
    <w:rsid w:val="008E5406"/>
    <w:rsid w:val="00951FD8"/>
    <w:rsid w:val="00AF3CE5"/>
    <w:rsid w:val="00B05D07"/>
    <w:rsid w:val="00BB34CB"/>
    <w:rsid w:val="00BC5A40"/>
    <w:rsid w:val="00BD0202"/>
    <w:rsid w:val="00BE5D87"/>
    <w:rsid w:val="00C415FE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3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3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5779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A305D"/>
    <w:rPr>
      <w:b/>
      <w:bCs/>
    </w:rPr>
  </w:style>
  <w:style w:type="character" w:styleId="Enfasicorsivo">
    <w:name w:val="Emphasis"/>
    <w:basedOn w:val="Carpredefinitoparagrafo"/>
    <w:uiPriority w:val="20"/>
    <w:qFormat/>
    <w:rsid w:val="005A305D"/>
    <w:rPr>
      <w:i/>
      <w:iCs/>
    </w:rPr>
  </w:style>
  <w:style w:type="paragraph" w:styleId="NormaleWeb">
    <w:name w:val="Normal (Web)"/>
    <w:basedOn w:val="Normale"/>
    <w:uiPriority w:val="99"/>
    <w:unhideWhenUsed/>
    <w:rsid w:val="00BD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4916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95BDB-13CA-4183-8C2D-D338AF4B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Di Mauro</dc:creator>
  <cp:lastModifiedBy>Luciano Di Mauro</cp:lastModifiedBy>
  <cp:revision>8</cp:revision>
  <dcterms:created xsi:type="dcterms:W3CDTF">2022-12-13T12:39:00Z</dcterms:created>
  <dcterms:modified xsi:type="dcterms:W3CDTF">2022-12-13T15:09:00Z</dcterms:modified>
</cp:coreProperties>
</file>