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5BDF" w14:textId="77777777" w:rsidR="000B6F25" w:rsidRPr="00947CB4" w:rsidRDefault="000B6F25" w:rsidP="000B6F25">
      <w:pPr>
        <w:widowControl w:val="0"/>
        <w:autoSpaceDE w:val="0"/>
        <w:autoSpaceDN w:val="0"/>
        <w:adjustRightInd w:val="0"/>
        <w:jc w:val="center"/>
        <w:rPr>
          <w:rFonts w:ascii="Verdana" w:hAnsi="Verdana" w:cs="AppleSystemUIFont"/>
          <w:b/>
          <w:bCs/>
          <w:i/>
          <w:sz w:val="20"/>
          <w:szCs w:val="20"/>
        </w:rPr>
      </w:pPr>
    </w:p>
    <w:p w14:paraId="178EA2F8" w14:textId="01C08677" w:rsidR="00202C15" w:rsidRPr="00202C15" w:rsidRDefault="00202C15" w:rsidP="00300EA1">
      <w:pPr>
        <w:jc w:val="center"/>
        <w:rPr>
          <w:rFonts w:ascii="Verdana" w:hAnsi="Verdana"/>
          <w:b/>
        </w:rPr>
      </w:pPr>
      <w:r w:rsidRPr="00202C15">
        <w:rPr>
          <w:rFonts w:ascii="Verdana" w:hAnsi="Verdana"/>
          <w:b/>
        </w:rPr>
        <w:t xml:space="preserve">La libertà di stampa ai “raggi X”: </w:t>
      </w:r>
      <w:r w:rsidR="00300EA1">
        <w:rPr>
          <w:rFonts w:ascii="Verdana" w:hAnsi="Verdana"/>
          <w:b/>
        </w:rPr>
        <w:t>storici e giornalisti a confronto</w:t>
      </w:r>
      <w:r w:rsidRPr="00202C15">
        <w:rPr>
          <w:rFonts w:ascii="Verdana" w:hAnsi="Verdana"/>
          <w:b/>
        </w:rPr>
        <w:t xml:space="preserve"> in una giornata di studi al Collegio Ghislieri di Pavia</w:t>
      </w:r>
    </w:p>
    <w:p w14:paraId="532BD928" w14:textId="03D2B83F" w:rsidR="00202C15" w:rsidRPr="00300EA1" w:rsidRDefault="00202C15" w:rsidP="00202C15">
      <w:pPr>
        <w:jc w:val="both"/>
        <w:rPr>
          <w:rFonts w:ascii="Verdana" w:hAnsi="Verdana"/>
          <w:i/>
          <w:sz w:val="20"/>
          <w:szCs w:val="20"/>
        </w:rPr>
      </w:pPr>
      <w:r w:rsidRPr="00300EA1">
        <w:rPr>
          <w:rFonts w:ascii="Verdana" w:hAnsi="Verdana"/>
          <w:i/>
          <w:sz w:val="20"/>
          <w:szCs w:val="20"/>
        </w:rPr>
        <w:t>Mercoledì 23 novembre a Pavia accademici, storici e giornalisti propongono una giornata di approfondimento sul diritto fondamentale della liberà di stampa</w:t>
      </w:r>
      <w:r w:rsidR="00F27CB8">
        <w:rPr>
          <w:rFonts w:ascii="Verdana" w:hAnsi="Verdana"/>
          <w:i/>
          <w:sz w:val="20"/>
          <w:szCs w:val="20"/>
        </w:rPr>
        <w:t xml:space="preserve"> tra passato e presente</w:t>
      </w:r>
      <w:r w:rsidR="00300EA1" w:rsidRPr="00300EA1">
        <w:rPr>
          <w:rFonts w:ascii="Verdana" w:hAnsi="Verdana"/>
          <w:i/>
          <w:sz w:val="20"/>
          <w:szCs w:val="20"/>
        </w:rPr>
        <w:t xml:space="preserve">. Insieme a docenti dell’Università di Milano Bicocca, </w:t>
      </w:r>
      <w:r w:rsidR="00D442E7">
        <w:rPr>
          <w:rFonts w:ascii="Verdana" w:hAnsi="Verdana"/>
          <w:i/>
          <w:sz w:val="20"/>
          <w:szCs w:val="20"/>
        </w:rPr>
        <w:t xml:space="preserve">di </w:t>
      </w:r>
      <w:r w:rsidR="00300EA1" w:rsidRPr="00300EA1">
        <w:rPr>
          <w:rFonts w:ascii="Verdana" w:hAnsi="Verdana"/>
          <w:i/>
          <w:sz w:val="20"/>
          <w:szCs w:val="20"/>
        </w:rPr>
        <w:t>Pavia e del Piemonte orientale intervengono numerosi giornalisti tra cui Nello Scavo, Mario Calabresi, Paolo Berizzi, Beppe Giulietti</w:t>
      </w:r>
      <w:r w:rsidR="0003459F">
        <w:rPr>
          <w:rFonts w:ascii="Verdana" w:hAnsi="Verdana"/>
          <w:i/>
          <w:sz w:val="20"/>
          <w:szCs w:val="20"/>
        </w:rPr>
        <w:t>.</w:t>
      </w:r>
      <w:r w:rsidR="00D442E7">
        <w:rPr>
          <w:rFonts w:ascii="Verdana" w:hAnsi="Verdana"/>
          <w:i/>
          <w:sz w:val="20"/>
          <w:szCs w:val="20"/>
        </w:rPr>
        <w:t xml:space="preserve"> </w:t>
      </w:r>
      <w:r w:rsidR="0003459F">
        <w:rPr>
          <w:rFonts w:ascii="Verdana" w:hAnsi="Verdana"/>
          <w:i/>
          <w:sz w:val="20"/>
          <w:szCs w:val="20"/>
        </w:rPr>
        <w:t xml:space="preserve">Per </w:t>
      </w:r>
      <w:r w:rsidR="0003459F" w:rsidRPr="0003459F">
        <w:rPr>
          <w:rFonts w:ascii="Verdana" w:hAnsi="Verdana"/>
          <w:i/>
          <w:sz w:val="20"/>
          <w:szCs w:val="20"/>
        </w:rPr>
        <w:t xml:space="preserve">Elisa Signori, docente di storia contemporanea all’Università di Pavia e organizzatrice del seminario </w:t>
      </w:r>
      <w:r w:rsidR="0003459F">
        <w:rPr>
          <w:rFonts w:ascii="Verdana" w:hAnsi="Verdana"/>
          <w:i/>
          <w:sz w:val="20"/>
          <w:szCs w:val="20"/>
        </w:rPr>
        <w:t>“o</w:t>
      </w:r>
      <w:r w:rsidR="00D442E7">
        <w:rPr>
          <w:rFonts w:ascii="Verdana" w:hAnsi="Verdana"/>
          <w:i/>
          <w:sz w:val="20"/>
          <w:szCs w:val="20"/>
        </w:rPr>
        <w:t xml:space="preserve">ggi anziché alla morte della censura </w:t>
      </w:r>
      <w:r w:rsidR="00D442E7" w:rsidRPr="00D442E7">
        <w:rPr>
          <w:rFonts w:ascii="Verdana" w:hAnsi="Verdana"/>
          <w:i/>
          <w:sz w:val="20"/>
          <w:szCs w:val="20"/>
        </w:rPr>
        <w:t>assistiamo a un’escalation della violenza che il mondo pre-internet non conosceva</w:t>
      </w:r>
      <w:r w:rsidR="0003459F">
        <w:rPr>
          <w:rFonts w:ascii="Verdana" w:hAnsi="Verdana"/>
          <w:i/>
          <w:sz w:val="20"/>
          <w:szCs w:val="20"/>
        </w:rPr>
        <w:t xml:space="preserve">”. </w:t>
      </w:r>
      <w:r w:rsidR="0003459F" w:rsidRPr="00300EA1">
        <w:rPr>
          <w:rFonts w:ascii="Verdana" w:hAnsi="Verdana"/>
          <w:i/>
          <w:sz w:val="20"/>
          <w:szCs w:val="20"/>
        </w:rPr>
        <w:t>L’appuntamento,</w:t>
      </w:r>
      <w:r w:rsidR="00597F96">
        <w:rPr>
          <w:rFonts w:ascii="Verdana" w:hAnsi="Verdana"/>
          <w:i/>
          <w:sz w:val="20"/>
          <w:szCs w:val="20"/>
        </w:rPr>
        <w:t xml:space="preserve"> proposso da Articolo21 e</w:t>
      </w:r>
      <w:r w:rsidR="0003459F" w:rsidRPr="00300EA1">
        <w:rPr>
          <w:rFonts w:ascii="Verdana" w:hAnsi="Verdana"/>
          <w:i/>
          <w:sz w:val="20"/>
          <w:szCs w:val="20"/>
        </w:rPr>
        <w:t xml:space="preserve"> aperto a tutti, è presso il Collegio Ghislieri</w:t>
      </w:r>
    </w:p>
    <w:p w14:paraId="0DFA44F5" w14:textId="77777777" w:rsidR="00202C15" w:rsidRPr="00202C15" w:rsidRDefault="00202C15" w:rsidP="00202C15">
      <w:pPr>
        <w:jc w:val="both"/>
        <w:rPr>
          <w:rFonts w:ascii="Verdana" w:hAnsi="Verdana"/>
        </w:rPr>
      </w:pPr>
    </w:p>
    <w:p w14:paraId="55341710" w14:textId="47DB9808" w:rsidR="00202C15" w:rsidRPr="0003459F" w:rsidRDefault="00202C15" w:rsidP="00202C15">
      <w:pPr>
        <w:jc w:val="both"/>
        <w:rPr>
          <w:rFonts w:ascii="Verdana" w:hAnsi="Verdana"/>
          <w:sz w:val="20"/>
          <w:szCs w:val="20"/>
        </w:rPr>
      </w:pPr>
      <w:r w:rsidRPr="0003459F">
        <w:rPr>
          <w:rFonts w:ascii="Verdana" w:hAnsi="Verdana"/>
          <w:b/>
          <w:sz w:val="20"/>
          <w:szCs w:val="20"/>
        </w:rPr>
        <w:t>“Sotto tiro – La libertà di stampa tra passato e presente”</w:t>
      </w:r>
      <w:r w:rsidRPr="0003459F">
        <w:rPr>
          <w:rFonts w:ascii="Verdana" w:hAnsi="Verdana"/>
          <w:sz w:val="20"/>
          <w:szCs w:val="20"/>
        </w:rPr>
        <w:t xml:space="preserve"> è il titolo del seminario di studi in programma </w:t>
      </w:r>
      <w:r w:rsidRPr="0003459F">
        <w:rPr>
          <w:rFonts w:ascii="Verdana" w:hAnsi="Verdana"/>
          <w:b/>
          <w:sz w:val="20"/>
          <w:szCs w:val="20"/>
        </w:rPr>
        <w:t>mercoledì 23 novembre dalle 9.30</w:t>
      </w:r>
      <w:r w:rsidRPr="0003459F">
        <w:rPr>
          <w:rFonts w:ascii="Verdana" w:hAnsi="Verdana"/>
          <w:sz w:val="20"/>
          <w:szCs w:val="20"/>
        </w:rPr>
        <w:t xml:space="preserve"> all’aula goldoniana del Collegio Ghislieri di Pavia. Il seminario intende sollecitare una riflessione tra storia e attualità sulle insidie che mettono a rischio o sovente azzerano questo diritto fondamentale delle democrazie moderne. Gli scenari affrontati spaziano </w:t>
      </w:r>
      <w:r w:rsidRPr="0003459F">
        <w:rPr>
          <w:rFonts w:ascii="Verdana" w:hAnsi="Verdana"/>
          <w:b/>
          <w:sz w:val="20"/>
          <w:szCs w:val="20"/>
        </w:rPr>
        <w:t xml:space="preserve">dall’illuminismo </w:t>
      </w:r>
      <w:r w:rsidRPr="0003459F">
        <w:rPr>
          <w:rFonts w:ascii="Verdana" w:hAnsi="Verdana"/>
          <w:sz w:val="20"/>
          <w:szCs w:val="20"/>
        </w:rPr>
        <w:t xml:space="preserve">(Edoardo Tortarolo, Università del Piemonte Orientale) </w:t>
      </w:r>
      <w:r w:rsidRPr="0003459F">
        <w:rPr>
          <w:rFonts w:ascii="Verdana" w:hAnsi="Verdana"/>
          <w:b/>
          <w:sz w:val="20"/>
          <w:szCs w:val="20"/>
        </w:rPr>
        <w:t>alla Grande Guerra</w:t>
      </w:r>
      <w:r w:rsidRPr="0003459F">
        <w:rPr>
          <w:rFonts w:ascii="Verdana" w:hAnsi="Verdana"/>
          <w:sz w:val="20"/>
          <w:szCs w:val="20"/>
        </w:rPr>
        <w:t xml:space="preserve">, laboratorio di censure e autocensure (Barbara Bracco, Università Milano Bicocca), dalla macchina repressiva creata </w:t>
      </w:r>
      <w:r w:rsidRPr="0003459F">
        <w:rPr>
          <w:rFonts w:ascii="Verdana" w:hAnsi="Verdana"/>
          <w:b/>
          <w:sz w:val="20"/>
          <w:szCs w:val="20"/>
        </w:rPr>
        <w:t>dalla dittatura fascista</w:t>
      </w:r>
      <w:r w:rsidRPr="0003459F">
        <w:rPr>
          <w:rFonts w:ascii="Verdana" w:hAnsi="Verdana"/>
          <w:sz w:val="20"/>
          <w:szCs w:val="20"/>
        </w:rPr>
        <w:t xml:space="preserve">  indagata da Salvemini (Elisa Signori), </w:t>
      </w:r>
      <w:r w:rsidRPr="0003459F">
        <w:rPr>
          <w:rFonts w:ascii="Verdana" w:hAnsi="Verdana"/>
          <w:b/>
          <w:sz w:val="20"/>
          <w:szCs w:val="20"/>
        </w:rPr>
        <w:t>all’Italia repubblicana</w:t>
      </w:r>
      <w:r w:rsidRPr="0003459F">
        <w:rPr>
          <w:rFonts w:ascii="Verdana" w:hAnsi="Verdana"/>
          <w:sz w:val="20"/>
          <w:szCs w:val="20"/>
        </w:rPr>
        <w:t xml:space="preserve"> e ai filtri censori </w:t>
      </w:r>
      <w:r w:rsidRPr="0003459F">
        <w:rPr>
          <w:rFonts w:ascii="Verdana" w:hAnsi="Verdana"/>
          <w:b/>
          <w:sz w:val="20"/>
          <w:szCs w:val="20"/>
        </w:rPr>
        <w:t xml:space="preserve">in tema di omosessualità </w:t>
      </w:r>
      <w:r w:rsidRPr="0003459F">
        <w:rPr>
          <w:rFonts w:ascii="Verdana" w:hAnsi="Verdana"/>
          <w:sz w:val="20"/>
          <w:szCs w:val="20"/>
        </w:rPr>
        <w:t>(Francesco Torchiani, Università di Pavia).</w:t>
      </w:r>
    </w:p>
    <w:p w14:paraId="4A659329" w14:textId="77777777" w:rsidR="00202C15" w:rsidRPr="0003459F" w:rsidRDefault="00202C15" w:rsidP="00202C15">
      <w:pPr>
        <w:jc w:val="both"/>
        <w:rPr>
          <w:rFonts w:ascii="Verdana" w:hAnsi="Verdana"/>
          <w:sz w:val="20"/>
          <w:szCs w:val="20"/>
        </w:rPr>
      </w:pPr>
      <w:r w:rsidRPr="0003459F">
        <w:rPr>
          <w:rFonts w:ascii="Verdana" w:hAnsi="Verdana"/>
          <w:sz w:val="20"/>
          <w:szCs w:val="20"/>
        </w:rPr>
        <w:t>Sul versante dell'attualità Mariangela Gritta Grainer, portavoce dell'Associazione Ilaria Alpi, Mario Calabresi, Giuseppe Giulietti, presidente della Federazione Nazionale della Stampa, e altri giornalisti, come Nello Scavo e Paolo Berizzi (vittime e  testimoni di violazioni e intimidazioni) interverranno con approfondimenti su casi specifici o con bilanci a largo spettro dell’esercizio del diritto di informare e di essere informati.</w:t>
      </w:r>
    </w:p>
    <w:p w14:paraId="35CB5746" w14:textId="77777777" w:rsidR="00202C15" w:rsidRPr="0003459F" w:rsidRDefault="00202C15" w:rsidP="00202C15">
      <w:pPr>
        <w:jc w:val="both"/>
        <w:rPr>
          <w:rFonts w:ascii="Verdana" w:hAnsi="Verdana"/>
          <w:sz w:val="20"/>
          <w:szCs w:val="20"/>
        </w:rPr>
      </w:pPr>
      <w:r w:rsidRPr="0003459F">
        <w:rPr>
          <w:rFonts w:ascii="Verdana" w:hAnsi="Verdana"/>
          <w:sz w:val="20"/>
          <w:szCs w:val="20"/>
        </w:rPr>
        <w:t>Il seminario – patrocinato  dall'Università di Pavia, dal Collegio Ghislieri, da Anpi e Istoretopv, intende rivolgersi alla comunità accademica e studentesca, ma anche a tutta la cittadinanza. Articolo21 promuove questo seminario in un momento che in Italia e fuori appare cruciale per la tenuta del diritto di espressione e di parola a mezzo stampa.</w:t>
      </w:r>
    </w:p>
    <w:p w14:paraId="40F76FA1" w14:textId="77777777" w:rsidR="00D442E7" w:rsidRPr="0003459F" w:rsidRDefault="00D442E7" w:rsidP="00202C15">
      <w:pPr>
        <w:jc w:val="both"/>
        <w:rPr>
          <w:rFonts w:ascii="Verdana" w:hAnsi="Verdana"/>
          <w:sz w:val="20"/>
          <w:szCs w:val="20"/>
        </w:rPr>
      </w:pPr>
    </w:p>
    <w:p w14:paraId="54DFE7ED" w14:textId="735952A5" w:rsidR="00202C15" w:rsidRPr="0003459F" w:rsidRDefault="00202C15" w:rsidP="00202C15">
      <w:pPr>
        <w:jc w:val="both"/>
        <w:rPr>
          <w:rFonts w:ascii="Verdana" w:hAnsi="Verdana"/>
          <w:sz w:val="20"/>
          <w:szCs w:val="20"/>
        </w:rPr>
      </w:pPr>
      <w:r w:rsidRPr="0003459F">
        <w:rPr>
          <w:rFonts w:ascii="Verdana" w:hAnsi="Verdana"/>
          <w:i/>
          <w:sz w:val="20"/>
          <w:szCs w:val="20"/>
        </w:rPr>
        <w:t>“Censure e autocensure, conformismo e denuncia si configurano come una dialettica che attraversa società di epoche diverse, alle prese con l’emergere di quel che chiamiamo “opinione pubblica”</w:t>
      </w:r>
      <w:r w:rsidRPr="0003459F">
        <w:rPr>
          <w:rFonts w:ascii="Verdana" w:hAnsi="Verdana"/>
          <w:sz w:val="20"/>
          <w:szCs w:val="20"/>
        </w:rPr>
        <w:t xml:space="preserve"> –</w:t>
      </w:r>
      <w:r w:rsidR="00D442E7" w:rsidRPr="0003459F">
        <w:rPr>
          <w:rFonts w:ascii="Verdana" w:hAnsi="Verdana"/>
          <w:sz w:val="20"/>
          <w:szCs w:val="20"/>
        </w:rPr>
        <w:t xml:space="preserve"> </w:t>
      </w:r>
      <w:r w:rsidRPr="0003459F">
        <w:rPr>
          <w:rFonts w:ascii="Verdana" w:hAnsi="Verdana"/>
          <w:sz w:val="20"/>
          <w:szCs w:val="20"/>
        </w:rPr>
        <w:t xml:space="preserve">spiega </w:t>
      </w:r>
      <w:r w:rsidRPr="0003459F">
        <w:rPr>
          <w:rFonts w:ascii="Verdana" w:hAnsi="Verdana"/>
          <w:b/>
          <w:sz w:val="20"/>
          <w:szCs w:val="20"/>
        </w:rPr>
        <w:t>Elisa Signori</w:t>
      </w:r>
      <w:r w:rsidRPr="0003459F">
        <w:rPr>
          <w:rFonts w:ascii="Verdana" w:hAnsi="Verdana"/>
          <w:sz w:val="20"/>
          <w:szCs w:val="20"/>
        </w:rPr>
        <w:t xml:space="preserve">, docente di storia contemporanea all’Università di Pavia e organizzatrice del seminario insieme a </w:t>
      </w:r>
      <w:r w:rsidRPr="0003459F">
        <w:rPr>
          <w:rFonts w:ascii="Verdana" w:hAnsi="Verdana"/>
          <w:b/>
          <w:sz w:val="20"/>
          <w:szCs w:val="20"/>
        </w:rPr>
        <w:t>Danilo De Blasio</w:t>
      </w:r>
      <w:r w:rsidRPr="0003459F">
        <w:rPr>
          <w:rFonts w:ascii="Verdana" w:hAnsi="Verdana"/>
          <w:sz w:val="20"/>
          <w:szCs w:val="20"/>
        </w:rPr>
        <w:t>, che promuove il Festival dei diritti umani a Milano</w:t>
      </w:r>
      <w:r w:rsidR="00D442E7" w:rsidRPr="0003459F">
        <w:rPr>
          <w:rFonts w:ascii="Verdana" w:hAnsi="Verdana"/>
          <w:sz w:val="20"/>
          <w:szCs w:val="20"/>
        </w:rPr>
        <w:t xml:space="preserve"> </w:t>
      </w:r>
      <w:r w:rsidRPr="0003459F">
        <w:rPr>
          <w:rFonts w:ascii="Verdana" w:hAnsi="Verdana"/>
          <w:sz w:val="20"/>
          <w:szCs w:val="20"/>
        </w:rPr>
        <w:t xml:space="preserve">- </w:t>
      </w:r>
      <w:r w:rsidRPr="0003459F">
        <w:rPr>
          <w:rFonts w:ascii="Verdana" w:hAnsi="Verdana"/>
          <w:i/>
          <w:sz w:val="20"/>
          <w:szCs w:val="20"/>
        </w:rPr>
        <w:t>Il Novecento in questo percorso sembra configurare un regresso formidabile, specie nella prima metà del secolo, con l’avvento di sistemi totalitari che monopolizzarono la comunicazione pubblica e raffinarono le strategie di manipolazione della realtà, creando consenso o almeno conformismo collettivo. I giornalisti e gli scrittori indocili affrontarono esilio, carcere, lager e gulag, alcuni persero la vita. Anche oggi, anziché alla vagheggiata «morte della censura», assistiamo a un’escalation della violenza che il mondo pre-internet non conosceva: a esserne vittime sono coloro che esercitano il diritto di informare e rendono per noi effettivo il diritto di essere informati”</w:t>
      </w:r>
      <w:r w:rsidRPr="0003459F">
        <w:rPr>
          <w:rFonts w:ascii="Verdana" w:hAnsi="Verdana"/>
          <w:sz w:val="20"/>
          <w:szCs w:val="20"/>
        </w:rPr>
        <w:t>.</w:t>
      </w:r>
    </w:p>
    <w:p w14:paraId="0607ACAC" w14:textId="77777777" w:rsidR="000B6F25" w:rsidRDefault="000B6F25" w:rsidP="00EB40A8">
      <w:pPr>
        <w:rPr>
          <w:rFonts w:ascii="Verdana" w:hAnsi="Verdana"/>
          <w:b/>
        </w:rPr>
      </w:pPr>
    </w:p>
    <w:p w14:paraId="2360E05E" w14:textId="77777777" w:rsidR="008F7FE3" w:rsidRDefault="008F7FE3" w:rsidP="008F7FE3">
      <w:pPr>
        <w:jc w:val="both"/>
        <w:rPr>
          <w:rFonts w:ascii="Verdana" w:hAnsi="Verdana"/>
          <w:sz w:val="20"/>
          <w:szCs w:val="20"/>
        </w:rPr>
      </w:pPr>
    </w:p>
    <w:p w14:paraId="1DADEAD6" w14:textId="77777777" w:rsidR="008F7FE3" w:rsidRPr="008F7FE3" w:rsidRDefault="008F7FE3" w:rsidP="008F7FE3">
      <w:pPr>
        <w:jc w:val="both"/>
        <w:rPr>
          <w:rFonts w:ascii="Verdana" w:hAnsi="Verdana"/>
          <w:i/>
          <w:sz w:val="16"/>
          <w:szCs w:val="16"/>
        </w:rPr>
      </w:pPr>
      <w:r w:rsidRPr="008F7FE3">
        <w:rPr>
          <w:rFonts w:ascii="Verdana" w:hAnsi="Verdana"/>
          <w:i/>
          <w:sz w:val="16"/>
          <w:szCs w:val="16"/>
        </w:rPr>
        <w:t xml:space="preserve">Il </w:t>
      </w:r>
      <w:r w:rsidRPr="008F7FE3">
        <w:rPr>
          <w:rFonts w:ascii="Verdana" w:hAnsi="Verdana"/>
          <w:b/>
          <w:i/>
          <w:sz w:val="16"/>
          <w:szCs w:val="16"/>
        </w:rPr>
        <w:t>Collegio Ghislieri</w:t>
      </w:r>
      <w:r w:rsidRPr="008F7FE3">
        <w:rPr>
          <w:rFonts w:ascii="Verdana" w:hAnsi="Verdana"/>
          <w:i/>
          <w:sz w:val="16"/>
          <w:szCs w:val="16"/>
        </w:rPr>
        <w:t>, fondato nel 1567 da papa Pio V e divenuto il primo collegio universitario misto d’Italia nel 1966, gode dell’Alto Patronato del Presidente della Repubblica e opera sotto la supervisione del Ministero dell’Università e della Ricerca, che lo riconosce come Ente di alta qualificazione culturale.</w:t>
      </w:r>
    </w:p>
    <w:p w14:paraId="3416DBD3" w14:textId="77777777" w:rsidR="008F7FE3" w:rsidRPr="008F7FE3" w:rsidRDefault="008F7FE3" w:rsidP="008F7FE3">
      <w:pPr>
        <w:jc w:val="both"/>
        <w:rPr>
          <w:rFonts w:ascii="Verdana" w:hAnsi="Verdana"/>
          <w:sz w:val="20"/>
          <w:szCs w:val="20"/>
        </w:rPr>
      </w:pPr>
    </w:p>
    <w:p w14:paraId="76690334" w14:textId="77777777" w:rsidR="001722FD" w:rsidRDefault="001722FD" w:rsidP="008F7FE3">
      <w:pPr>
        <w:jc w:val="both"/>
        <w:rPr>
          <w:rFonts w:ascii="Verdana" w:hAnsi="Verdana"/>
          <w:b/>
          <w:sz w:val="20"/>
          <w:szCs w:val="20"/>
        </w:rPr>
      </w:pPr>
    </w:p>
    <w:p w14:paraId="6BFBFD73" w14:textId="2BD6E6C3" w:rsidR="008F7FE3" w:rsidRPr="008F7FE3" w:rsidRDefault="008F7FE3" w:rsidP="008F7FE3">
      <w:pPr>
        <w:jc w:val="both"/>
        <w:rPr>
          <w:rFonts w:ascii="Verdana" w:hAnsi="Verdana"/>
          <w:b/>
          <w:sz w:val="20"/>
          <w:szCs w:val="20"/>
        </w:rPr>
      </w:pPr>
      <w:r w:rsidRPr="008F7FE3">
        <w:rPr>
          <w:rFonts w:ascii="Verdana" w:hAnsi="Verdana"/>
          <w:b/>
          <w:sz w:val="20"/>
          <w:szCs w:val="20"/>
        </w:rPr>
        <w:t xml:space="preserve">Per la stampa </w:t>
      </w:r>
      <w:r w:rsidR="00EB40A8">
        <w:rPr>
          <w:rFonts w:ascii="Verdana" w:hAnsi="Verdana"/>
          <w:b/>
          <w:sz w:val="20"/>
          <w:szCs w:val="20"/>
        </w:rPr>
        <w:t xml:space="preserve">regionale e </w:t>
      </w:r>
      <w:r w:rsidRPr="008F7FE3">
        <w:rPr>
          <w:rFonts w:ascii="Verdana" w:hAnsi="Verdana"/>
          <w:b/>
          <w:sz w:val="20"/>
          <w:szCs w:val="20"/>
        </w:rPr>
        <w:t>nazionale:</w:t>
      </w:r>
    </w:p>
    <w:p w14:paraId="04650775" w14:textId="5F10D909" w:rsidR="008F7FE3" w:rsidRPr="008F7FE3" w:rsidRDefault="008F7FE3" w:rsidP="008F7FE3">
      <w:pPr>
        <w:jc w:val="both"/>
        <w:rPr>
          <w:rFonts w:ascii="Verdana" w:hAnsi="Verdana"/>
          <w:sz w:val="20"/>
          <w:szCs w:val="20"/>
        </w:rPr>
      </w:pPr>
      <w:r w:rsidRPr="008F7FE3">
        <w:rPr>
          <w:rFonts w:ascii="Verdana" w:hAnsi="Verdana"/>
          <w:sz w:val="20"/>
          <w:szCs w:val="20"/>
        </w:rPr>
        <w:t xml:space="preserve">Ufficio stampa MediaMente </w:t>
      </w:r>
      <w:r w:rsidR="00EB40A8">
        <w:rPr>
          <w:rFonts w:ascii="Verdana" w:hAnsi="Verdana"/>
          <w:sz w:val="20"/>
          <w:szCs w:val="20"/>
        </w:rPr>
        <w:t xml:space="preserve">cell. </w:t>
      </w:r>
      <w:bookmarkStart w:id="0" w:name="_GoBack"/>
      <w:bookmarkEnd w:id="0"/>
      <w:r w:rsidRPr="008F7FE3">
        <w:rPr>
          <w:rFonts w:ascii="Verdana" w:hAnsi="Verdana"/>
          <w:sz w:val="20"/>
          <w:szCs w:val="20"/>
        </w:rPr>
        <w:t>339.8850143</w:t>
      </w:r>
    </w:p>
    <w:p w14:paraId="32DBD5E4" w14:textId="77777777" w:rsidR="008F7FE3" w:rsidRPr="008F7FE3" w:rsidRDefault="008F7FE3" w:rsidP="008F7FE3">
      <w:pPr>
        <w:jc w:val="both"/>
        <w:rPr>
          <w:rFonts w:ascii="Verdana" w:hAnsi="Verdana"/>
          <w:sz w:val="20"/>
          <w:szCs w:val="20"/>
        </w:rPr>
      </w:pPr>
      <w:r w:rsidRPr="008F7FE3">
        <w:rPr>
          <w:rFonts w:ascii="Verdana" w:hAnsi="Verdana"/>
          <w:sz w:val="20"/>
          <w:szCs w:val="20"/>
        </w:rPr>
        <w:t>stampa@mediamentecomunicazione.it</w:t>
      </w:r>
    </w:p>
    <w:p w14:paraId="4A6132CA" w14:textId="77777777" w:rsidR="009C4662" w:rsidRDefault="009C4662"/>
    <w:sectPr w:rsidR="009C4662" w:rsidSect="003722F8">
      <w:headerReference w:type="default" r:id="rId7"/>
      <w:pgSz w:w="11900" w:h="16840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5DC7A" w14:textId="77777777" w:rsidR="0003459F" w:rsidRDefault="0003459F" w:rsidP="003722F8">
      <w:r>
        <w:separator/>
      </w:r>
    </w:p>
  </w:endnote>
  <w:endnote w:type="continuationSeparator" w:id="0">
    <w:p w14:paraId="08E82BAA" w14:textId="77777777" w:rsidR="0003459F" w:rsidRDefault="0003459F" w:rsidP="0037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46799" w14:textId="77777777" w:rsidR="0003459F" w:rsidRDefault="0003459F" w:rsidP="003722F8">
      <w:r>
        <w:separator/>
      </w:r>
    </w:p>
  </w:footnote>
  <w:footnote w:type="continuationSeparator" w:id="0">
    <w:p w14:paraId="0BB41C9D" w14:textId="77777777" w:rsidR="0003459F" w:rsidRDefault="0003459F" w:rsidP="00372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EE8D" w14:textId="68F490B7" w:rsidR="0003459F" w:rsidRDefault="0003459F" w:rsidP="003722F8">
    <w:pPr>
      <w:pStyle w:val="Intestazione"/>
      <w:jc w:val="center"/>
    </w:pPr>
    <w:r>
      <w:rPr>
        <w:noProof/>
      </w:rPr>
      <w:drawing>
        <wp:inline distT="0" distB="0" distL="0" distR="0" wp14:anchorId="0960A4DC" wp14:editId="5BA1405F">
          <wp:extent cx="1609618" cy="83242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20" cy="83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B028A" w14:textId="77777777" w:rsidR="0003459F" w:rsidRDefault="0003459F" w:rsidP="003722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0"/>
    <w:rsid w:val="0003459F"/>
    <w:rsid w:val="00043696"/>
    <w:rsid w:val="00067D73"/>
    <w:rsid w:val="000A5246"/>
    <w:rsid w:val="000B6F25"/>
    <w:rsid w:val="00150DB2"/>
    <w:rsid w:val="001722FD"/>
    <w:rsid w:val="001F3AB3"/>
    <w:rsid w:val="00202C15"/>
    <w:rsid w:val="002138AE"/>
    <w:rsid w:val="002248B4"/>
    <w:rsid w:val="002A58A4"/>
    <w:rsid w:val="00300EA1"/>
    <w:rsid w:val="003073C2"/>
    <w:rsid w:val="00346E23"/>
    <w:rsid w:val="003722F8"/>
    <w:rsid w:val="004460B6"/>
    <w:rsid w:val="00455672"/>
    <w:rsid w:val="004A53EC"/>
    <w:rsid w:val="004D1253"/>
    <w:rsid w:val="004E63F6"/>
    <w:rsid w:val="00531765"/>
    <w:rsid w:val="00534350"/>
    <w:rsid w:val="005867A0"/>
    <w:rsid w:val="00597F96"/>
    <w:rsid w:val="005E73C9"/>
    <w:rsid w:val="00643D9C"/>
    <w:rsid w:val="0078529B"/>
    <w:rsid w:val="007C1DA4"/>
    <w:rsid w:val="007E1D9A"/>
    <w:rsid w:val="007F0A37"/>
    <w:rsid w:val="00807A66"/>
    <w:rsid w:val="00853D1E"/>
    <w:rsid w:val="00877880"/>
    <w:rsid w:val="008F7FE3"/>
    <w:rsid w:val="00953DB2"/>
    <w:rsid w:val="009726C1"/>
    <w:rsid w:val="0099089E"/>
    <w:rsid w:val="0099449A"/>
    <w:rsid w:val="009A2125"/>
    <w:rsid w:val="009C4662"/>
    <w:rsid w:val="009E0363"/>
    <w:rsid w:val="00A30B04"/>
    <w:rsid w:val="00A34A55"/>
    <w:rsid w:val="00A35BEC"/>
    <w:rsid w:val="00B677CB"/>
    <w:rsid w:val="00B71A20"/>
    <w:rsid w:val="00B7213F"/>
    <w:rsid w:val="00B910B0"/>
    <w:rsid w:val="00BC2D3E"/>
    <w:rsid w:val="00C0563A"/>
    <w:rsid w:val="00C05CD0"/>
    <w:rsid w:val="00D337B9"/>
    <w:rsid w:val="00D442E7"/>
    <w:rsid w:val="00D87D8B"/>
    <w:rsid w:val="00DE2AF8"/>
    <w:rsid w:val="00E53B13"/>
    <w:rsid w:val="00EB40A8"/>
    <w:rsid w:val="00F01A50"/>
    <w:rsid w:val="00F27CB8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EC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C46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2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22F8"/>
  </w:style>
  <w:style w:type="paragraph" w:styleId="Pidipagina">
    <w:name w:val="footer"/>
    <w:basedOn w:val="Normale"/>
    <w:link w:val="PidipaginaCarattere"/>
    <w:uiPriority w:val="99"/>
    <w:unhideWhenUsed/>
    <w:rsid w:val="00372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2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22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C466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2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722F8"/>
  </w:style>
  <w:style w:type="paragraph" w:styleId="Pidipagina">
    <w:name w:val="footer"/>
    <w:basedOn w:val="Normale"/>
    <w:link w:val="PidipaginaCarattere"/>
    <w:uiPriority w:val="99"/>
    <w:unhideWhenUsed/>
    <w:rsid w:val="00372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722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22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582</Words>
  <Characters>3318</Characters>
  <Application>Microsoft Macintosh Word</Application>
  <DocSecurity>0</DocSecurity>
  <Lines>27</Lines>
  <Paragraphs>7</Paragraphs>
  <ScaleCrop>false</ScaleCrop>
  <Company>Timbuctu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Duchessa Aristogatti</cp:lastModifiedBy>
  <cp:revision>4</cp:revision>
  <dcterms:created xsi:type="dcterms:W3CDTF">2022-09-26T14:40:00Z</dcterms:created>
  <dcterms:modified xsi:type="dcterms:W3CDTF">2022-11-21T11:05:00Z</dcterms:modified>
</cp:coreProperties>
</file>