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D68" w14:textId="52A279A3" w:rsidR="00697AB6" w:rsidRDefault="00697AB6" w:rsidP="00697AB6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Alignment w:val="baseline"/>
        <w:outlineLvl w:val="9"/>
        <w:rPr>
          <w:rFonts w:ascii="Calibri" w:eastAsia="Calibri" w:hAnsi="Calibri" w:cs="Calibri"/>
          <w:b/>
          <w:color w:val="02617C"/>
        </w:rPr>
      </w:pPr>
    </w:p>
    <w:p w14:paraId="1F9F94CA" w14:textId="77777777" w:rsidR="00697AB6" w:rsidRDefault="00697AB6" w:rsidP="00697AB6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Alignment w:val="baseline"/>
        <w:outlineLvl w:val="9"/>
        <w:rPr>
          <w:rFonts w:ascii="Calibri" w:eastAsia="Calibri" w:hAnsi="Calibri" w:cs="Calibri"/>
          <w:b/>
          <w:color w:val="02617C"/>
        </w:rPr>
      </w:pPr>
    </w:p>
    <w:p w14:paraId="5ED371B2" w14:textId="773AF85F" w:rsidR="00482DC0" w:rsidRDefault="00697AB6" w:rsidP="00697AB6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Alignment w:val="baseline"/>
        <w:outlineLvl w:val="9"/>
        <w:rPr>
          <w:rFonts w:ascii="Calibri" w:eastAsia="Calibri" w:hAnsi="Calibri" w:cs="Calibri"/>
          <w:b/>
          <w:sz w:val="22"/>
          <w:szCs w:val="22"/>
        </w:rPr>
      </w:pPr>
      <w:r w:rsidRPr="00697AB6">
        <w:rPr>
          <w:rFonts w:ascii="Calibri" w:eastAsia="Calibri" w:hAnsi="Calibri" w:cs="Calibri"/>
          <w:b/>
          <w:color w:val="02617C"/>
        </w:rPr>
        <w:t>CREARE VALORE</w:t>
      </w:r>
      <w:r>
        <w:rPr>
          <w:rFonts w:ascii="Calibri" w:eastAsia="Calibri" w:hAnsi="Calibri" w:cs="Calibri"/>
          <w:b/>
          <w:color w:val="02617C"/>
        </w:rPr>
        <w:t xml:space="preserve"> NELLE COMUNITÀ DEL NORD MILANO</w:t>
      </w:r>
      <w:r w:rsidRPr="00697AB6">
        <w:rPr>
          <w:rFonts w:ascii="Calibri" w:eastAsia="Calibri" w:hAnsi="Calibri" w:cs="Calibri"/>
          <w:b/>
          <w:color w:val="02617C"/>
        </w:rPr>
        <w:t>? INSIEME SI PUÒ</w:t>
      </w:r>
    </w:p>
    <w:p w14:paraId="0DB51951" w14:textId="4CF1E0C9" w:rsidR="008C7FE6" w:rsidRPr="008C7FE6" w:rsidRDefault="008C7FE6" w:rsidP="00697AB6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Alignment w:val="baseline"/>
        <w:outlineLvl w:val="9"/>
        <w:rPr>
          <w:rFonts w:ascii="Calibri" w:eastAsia="Calibri" w:hAnsi="Calibri" w:cs="Calibri"/>
          <w:b/>
          <w:color w:val="02617C"/>
        </w:rPr>
      </w:pPr>
      <w:r w:rsidRPr="008C7FE6">
        <w:rPr>
          <w:rFonts w:ascii="Calibri" w:eastAsia="Calibri" w:hAnsi="Calibri" w:cs="Calibri"/>
          <w:b/>
          <w:color w:val="02617C"/>
        </w:rPr>
        <w:t xml:space="preserve">FONDAZIONE </w:t>
      </w:r>
      <w:r w:rsidR="00697AB6">
        <w:rPr>
          <w:rFonts w:ascii="Calibri" w:eastAsia="Calibri" w:hAnsi="Calibri" w:cs="Calibri"/>
          <w:b/>
          <w:color w:val="02617C"/>
        </w:rPr>
        <w:t xml:space="preserve">COMUNITARIA </w:t>
      </w:r>
      <w:r w:rsidRPr="008C7FE6">
        <w:rPr>
          <w:rFonts w:ascii="Calibri" w:eastAsia="Calibri" w:hAnsi="Calibri" w:cs="Calibri"/>
          <w:b/>
          <w:color w:val="02617C"/>
        </w:rPr>
        <w:t>NORD MILANO CELEBRA IL SUO SE</w:t>
      </w:r>
      <w:r>
        <w:rPr>
          <w:rFonts w:ascii="Calibri" w:eastAsia="Calibri" w:hAnsi="Calibri" w:cs="Calibri"/>
          <w:b/>
          <w:color w:val="02617C"/>
        </w:rPr>
        <w:t>DICESIMO</w:t>
      </w:r>
      <w:r w:rsidRPr="008C7FE6">
        <w:rPr>
          <w:rFonts w:ascii="Calibri" w:eastAsia="Calibri" w:hAnsi="Calibri" w:cs="Calibri"/>
          <w:b/>
          <w:color w:val="02617C"/>
        </w:rPr>
        <w:t xml:space="preserve"> ANNIVERSARIO</w:t>
      </w:r>
    </w:p>
    <w:p w14:paraId="3686BF64" w14:textId="77777777" w:rsidR="00697AB6" w:rsidRDefault="00697AB6" w:rsidP="00697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</w:pPr>
      <w:r w:rsidRPr="00697AB6"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  <w:t>Fondatori, sostenitori e amici della Fondazione</w:t>
      </w:r>
      <w:r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  <w:t xml:space="preserve"> si sono riuniti, lunedì 21 novembre, </w:t>
      </w:r>
    </w:p>
    <w:p w14:paraId="0F8204A7" w14:textId="77777777" w:rsidR="00697AB6" w:rsidRDefault="00697AB6" w:rsidP="00697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  <w:t>per festeggiare questo importante traguardo e</w:t>
      </w:r>
    </w:p>
    <w:p w14:paraId="7798FF3B" w14:textId="3B86AC6E" w:rsidR="008C7FE6" w:rsidRPr="00697AB6" w:rsidRDefault="00697AB6" w:rsidP="00697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  <w:t>per sostenere i tanti progetti realizzati a favore delle comunità del Nord Milano.</w:t>
      </w:r>
    </w:p>
    <w:p w14:paraId="43846D39" w14:textId="77777777" w:rsidR="008C7FE6" w:rsidRPr="008C7FE6" w:rsidRDefault="008C7FE6" w:rsidP="008C7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</w:p>
    <w:p w14:paraId="0E11E15B" w14:textId="1945E22F" w:rsidR="004C35C7" w:rsidRDefault="004C35C7" w:rsidP="004C3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  <w:r w:rsidRPr="004C35C7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Si è tenuta a 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Cinisello Balsamo</w:t>
      </w:r>
      <w:r w:rsidR="006E2D1F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lunedì 21 novembre</w:t>
      </w:r>
      <w:r w:rsidRPr="004C35C7">
        <w:rPr>
          <w:rFonts w:asciiTheme="minorHAnsi" w:hAnsiTheme="minorHAnsi" w:cstheme="minorHAnsi"/>
          <w:color w:val="333333"/>
          <w:position w:val="0"/>
          <w:sz w:val="20"/>
          <w:szCs w:val="20"/>
        </w:rPr>
        <w:t>, presso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il </w:t>
      </w:r>
      <w:r w:rsidRPr="004C35C7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Cosmo Hotel Palace, </w:t>
      </w:r>
      <w:r w:rsidRP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la </w:t>
      </w:r>
      <w:r w:rsid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tradizionale</w:t>
      </w:r>
      <w:r w:rsidR="00937B97" w:rsidRP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 </w:t>
      </w:r>
      <w:r w:rsidRP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cena</w:t>
      </w:r>
      <w:r w:rsid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 </w:t>
      </w:r>
      <w:r w:rsidRP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benefica promossa</w:t>
      </w:r>
      <w:r w:rsidR="009A42B1" w:rsidRP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 </w:t>
      </w:r>
      <w:r w:rsidRPr="00937B97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da Fondazione Comunitaria Nord Milano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. 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Come da consolidata </w:t>
      </w:r>
      <w:r w:rsidR="00937B97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abitudine 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>– purtroppo sospesa nel 2020 e 2021 a causa dell’emergenza covid - f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ondatori, sostenitori e amici si sono riuniti per festeggiare 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un importante 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anniversari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>o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: lo scorso 21 ottobre, infatti, Fondazione Comunitaria Nord Milano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ha compiuto i suoi primi </w:t>
      </w:r>
      <w:r w:rsidR="009A42B1" w:rsidRPr="009A42B1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16 anni di attività a favore delle comunità dei territori del bollatese, rhodense e sestese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in 23 comuni, in un bacino di </w:t>
      </w:r>
      <w:r w:rsidR="009A42B1" w:rsidRP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>oltre 600 mila abitanti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>.</w:t>
      </w:r>
    </w:p>
    <w:p w14:paraId="2DE09677" w14:textId="61B51E72" w:rsidR="009A42B1" w:rsidRDefault="009A42B1" w:rsidP="004C3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</w:p>
    <w:p w14:paraId="118FE47E" w14:textId="6C32565E" w:rsidR="008C7FE6" w:rsidRDefault="009A42B1" w:rsidP="008C7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A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lla serata hanno 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partecipato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i membri del Consiglio di Amministrazione della Fondazione, i Soci Fondatori, i rappresentanti delle Amministrazioni Comunali, gli sponsor ufficiali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>,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oltre un centinaio di persone appartenenti alla comunità del Nord Milano che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>,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con la propria presenza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>,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hanno voluto dimostrare di condividere gli obiettivi e la missione della Fondazione, nonché di impegnarsi a sostenerla nelle iniziative future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.</w:t>
      </w:r>
    </w:p>
    <w:p w14:paraId="77B40E57" w14:textId="1E82BFA5" w:rsidR="009A42B1" w:rsidRPr="008C7FE6" w:rsidRDefault="009A42B1" w:rsidP="008C7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</w:p>
    <w:p w14:paraId="18DA4EFA" w14:textId="3E214246" w:rsidR="00B25DC0" w:rsidRDefault="00CC16A3" w:rsidP="00AF67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  <w:r w:rsidRPr="00697AB6">
        <w:rPr>
          <w:rFonts w:ascii="Calibri" w:eastAsia="Calibri" w:hAnsi="Calibri" w:cs="Calibri"/>
          <w:b/>
          <w:noProof/>
          <w:color w:val="02617C"/>
        </w:rPr>
        <w:drawing>
          <wp:anchor distT="0" distB="0" distL="114300" distR="114300" simplePos="0" relativeHeight="251658240" behindDoc="0" locked="0" layoutInCell="1" allowOverlap="1" wp14:anchorId="56158E9E" wp14:editId="7F22496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05610" cy="1705610"/>
            <wp:effectExtent l="0" t="0" r="889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806" cy="171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Ad accogliere gli invitati, la </w:t>
      </w:r>
      <w:r w:rsidR="008C7FE6" w:rsidRPr="00D9236E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Presidente</w:t>
      </w:r>
      <w:r w:rsidR="00D9236E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 di Fondazione Nord Milano</w:t>
      </w:r>
      <w:r w:rsidR="008C7FE6" w:rsidRPr="00D9236E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 </w:t>
      </w:r>
      <w:r w:rsidR="009A42B1" w:rsidRPr="00D9236E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Paola Pessina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>. N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el suo </w:t>
      </w:r>
      <w:r w:rsidR="009A42B1">
        <w:rPr>
          <w:rFonts w:asciiTheme="minorHAnsi" w:hAnsiTheme="minorHAnsi" w:cstheme="minorHAnsi"/>
          <w:color w:val="333333"/>
          <w:position w:val="0"/>
          <w:sz w:val="20"/>
          <w:szCs w:val="20"/>
        </w:rPr>
        <w:t>benvenuto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>,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la Presidente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Pessina 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ha voluto presentare 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gli importanti risultati raggiunti nei 16 anni di 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>attività svolta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comprovando quanto il motto della cena </w:t>
      </w:r>
      <w:r w:rsidR="00D9236E" w:rsidRPr="00D9236E">
        <w:rPr>
          <w:rFonts w:asciiTheme="minorHAnsi" w:hAnsiTheme="minorHAnsi" w:cstheme="minorHAnsi"/>
          <w:b/>
          <w:bCs/>
          <w:i/>
          <w:iCs/>
          <w:color w:val="333333"/>
          <w:position w:val="0"/>
          <w:sz w:val="20"/>
          <w:szCs w:val="20"/>
        </w:rPr>
        <w:t>Creare valore? Insieme si può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sia un concreto e tangibile </w:t>
      </w:r>
      <w:r w:rsid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>effetto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dell’azione portata avanti dalla Fondazione dal 2006 ad oggi. Il ringraziamento della Presidente è andato a</w:t>
      </w:r>
      <w:r w:rsidR="008C7FE6" w:rsidRPr="008C7FE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tutti coloro che hanno sostenuto fin qui la Fondazione: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cittadini privati, aziende</w:t>
      </w:r>
      <w:r w:rsid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private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istituzioni </w:t>
      </w:r>
      <w:r w:rsid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>pubbliche</w:t>
      </w:r>
      <w:r w:rsidR="00D9236E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e </w:t>
      </w:r>
      <w:r w:rsid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>Fondazione Cariplo, promotrice delle Fondazioni di Comunità di cui Fondazione Comunitaria Nord Milano è parte.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“</w:t>
      </w:r>
      <w:r w:rsidR="00AF67C0" w:rsidRPr="00AF67C0"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  <w:t>In 16 anni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- prosegue la Presidente Pessina - </w:t>
      </w:r>
      <w:r w:rsidR="00AF67C0" w:rsidRPr="00AF67C0">
        <w:rPr>
          <w:rFonts w:asciiTheme="minorHAnsi" w:hAnsiTheme="minorHAnsi" w:cstheme="minorHAnsi"/>
          <w:b/>
          <w:bCs/>
          <w:i/>
          <w:iCs/>
          <w:color w:val="333333"/>
          <w:position w:val="0"/>
          <w:sz w:val="20"/>
          <w:szCs w:val="20"/>
        </w:rPr>
        <w:t>il valore del nostro lavoro congiunto ha prodotto fondamentali risultati</w:t>
      </w:r>
      <w:r w:rsidR="00AF67C0" w:rsidRPr="00AF67C0">
        <w:rPr>
          <w:rFonts w:asciiTheme="minorHAnsi" w:hAnsiTheme="minorHAnsi" w:cstheme="minorHAnsi"/>
          <w:i/>
          <w:iCs/>
          <w:color w:val="333333"/>
          <w:position w:val="0"/>
          <w:sz w:val="20"/>
          <w:szCs w:val="20"/>
        </w:rPr>
        <w:t>: 13,5 milioni stanziati, nell’ambito di 104 bandi pubblicati, di cui hanno beneficiato 608 enti del Nord Milano con ben 1.281 progetti realizzati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”.</w:t>
      </w:r>
    </w:p>
    <w:p w14:paraId="51A9FCD6" w14:textId="77777777" w:rsidR="00B25DC0" w:rsidRDefault="00B25DC0" w:rsidP="00B2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</w:p>
    <w:p w14:paraId="4AFCF702" w14:textId="0720F33E" w:rsidR="00B25DC0" w:rsidRPr="00AF67C0" w:rsidRDefault="00B25DC0" w:rsidP="00AF67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I</w:t>
      </w:r>
      <w:r w:rsid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l </w:t>
      </w:r>
      <w:r w:rsidR="00CB2756" w:rsidRPr="008C5F78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 xml:space="preserve">Segretario Generale Pierluca </w:t>
      </w:r>
      <w:proofErr w:type="spellStart"/>
      <w:r w:rsidR="00CB2756" w:rsidRPr="008C5F78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Borali</w:t>
      </w:r>
      <w:proofErr w:type="spellEnd"/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ha introdotto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la serata illustrando l’azione di Fondazione Nord Milano nell’ambito dei Fondi costituiti tra 2021 e 2022: il </w:t>
      </w:r>
      <w:r w:rsidRPr="00B25DC0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Fondo per il Contrasto delle Povertà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, che con 295.000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euro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stanziati ha l’obiettivo di arginare</w:t>
      </w:r>
      <w:r w:rsidRPr="00B25D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la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povertà</w:t>
      </w:r>
      <w:r w:rsidRPr="00B25D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alimentare delle famiglie, quella relazionale di anziani, disabili e non solo, quella educativa di bambini e ragazzi e quella digitale degli italiani troppo spesso offline per carenza di infrastrutture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; il </w:t>
      </w:r>
      <w:r w:rsidR="00AF67C0" w:rsidRPr="00AF67C0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Fondo Accoglienza Ucraina Nord Milano</w:t>
      </w:r>
      <w:r w:rsidR="00AF67C0">
        <w:rPr>
          <w:rFonts w:asciiTheme="minorHAnsi" w:hAnsiTheme="minorHAnsi" w:cstheme="minorHAnsi"/>
          <w:b/>
          <w:bCs/>
          <w:color w:val="333333"/>
          <w:position w:val="0"/>
          <w:sz w:val="20"/>
          <w:szCs w:val="20"/>
        </w:rPr>
        <w:t>,</w:t>
      </w:r>
      <w:r w:rsidR="00AF67C0" w:rsidRP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che con 53.000 euro so</w:t>
      </w:r>
      <w:r w:rsidR="00AF67C0" w:rsidRP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st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iene</w:t>
      </w:r>
      <w:r w:rsidR="00AF67C0" w:rsidRP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la straordinaria mobilitazione di associazioni e cittadini che hanno accolto bambini e donne in arrivo dall’Ucraina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; ed infine il neo costituito, </w:t>
      </w:r>
      <w:r w:rsidR="00AF67C0" w:rsidRPr="00CC16A3">
        <w:rPr>
          <w:rFonts w:asciiTheme="minorHAnsi" w:hAnsiTheme="minorHAnsi" w:cstheme="minorHAnsi"/>
          <w:color w:val="333333"/>
          <w:position w:val="0"/>
          <w:sz w:val="20"/>
          <w:szCs w:val="20"/>
        </w:rPr>
        <w:t>Fondo per l’Inclusione dei Giovani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che, </w:t>
      </w:r>
      <w:r w:rsidR="00AF67C0" w:rsidRPr="00CC16A3">
        <w:rPr>
          <w:rFonts w:asciiTheme="minorHAnsi" w:hAnsiTheme="minorHAnsi" w:cstheme="minorHAnsi"/>
          <w:color w:val="333333"/>
          <w:position w:val="0"/>
          <w:sz w:val="20"/>
          <w:szCs w:val="20"/>
        </w:rPr>
        <w:t>con</w:t>
      </w:r>
      <w:r w:rsidR="00CF28F9" w:rsidRPr="00CC16A3">
        <w:rPr>
          <w:rFonts w:asciiTheme="minorHAnsi" w:hAnsiTheme="minorHAnsi" w:cstheme="minorHAnsi"/>
          <w:color w:val="333333"/>
          <w:position w:val="0"/>
          <w:sz w:val="20"/>
          <w:szCs w:val="20"/>
        </w:rPr>
        <w:t>tribuendo alla dotazione di un bando da</w:t>
      </w:r>
      <w:r w:rsidR="00CF28F9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300.000 euro, i</w:t>
      </w:r>
      <w:r w:rsidR="00AF67C0" w:rsidRP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ncentiva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</w:t>
      </w:r>
      <w:r w:rsidR="00AF67C0" w:rsidRP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il protagonismo dei giovani tramite esperienze e iniziative che ne rinforzino motivazioni e competenze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>.</w:t>
      </w:r>
    </w:p>
    <w:p w14:paraId="2B3DE062" w14:textId="77777777" w:rsidR="00CB2756" w:rsidRPr="008C7FE6" w:rsidRDefault="00CB2756" w:rsidP="00AF67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</w:p>
    <w:p w14:paraId="6023B698" w14:textId="39DD0EFB" w:rsidR="00CB2756" w:rsidRDefault="00CB2756" w:rsidP="008C5F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Nel corso della serata, spazio a due progetti molto significativi per il territorio dove sono stati realizzati: </w:t>
      </w:r>
      <w:r w:rsidRPr="00CB2756">
        <w:rPr>
          <w:rFonts w:asciiTheme="minorHAnsi" w:hAnsiTheme="minorHAnsi" w:cstheme="minorHAnsi"/>
          <w:b/>
          <w:bCs/>
          <w:i/>
          <w:iCs/>
          <w:color w:val="333333"/>
          <w:position w:val="0"/>
          <w:sz w:val="20"/>
          <w:szCs w:val="20"/>
        </w:rPr>
        <w:t>Un’impresa possibile – Il femmin</w:t>
      </w:r>
      <w:r>
        <w:rPr>
          <w:rFonts w:asciiTheme="minorHAnsi" w:hAnsiTheme="minorHAnsi" w:cstheme="minorHAnsi"/>
          <w:b/>
          <w:bCs/>
          <w:i/>
          <w:iCs/>
          <w:color w:val="333333"/>
          <w:position w:val="0"/>
          <w:sz w:val="20"/>
          <w:szCs w:val="20"/>
        </w:rPr>
        <w:t xml:space="preserve">ile </w:t>
      </w:r>
      <w:r w:rsidRPr="00CB2756">
        <w:rPr>
          <w:rFonts w:asciiTheme="minorHAnsi" w:hAnsiTheme="minorHAnsi" w:cstheme="minorHAnsi"/>
          <w:b/>
          <w:bCs/>
          <w:i/>
          <w:iCs/>
          <w:color w:val="333333"/>
          <w:position w:val="0"/>
          <w:sz w:val="20"/>
          <w:szCs w:val="20"/>
        </w:rPr>
        <w:t>che riparte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a cura di </w:t>
      </w:r>
      <w:r w:rsidRP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>Cooperativa La Rotonda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di Baranzate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progetto 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per il l</w:t>
      </w:r>
      <w:r w:rsidRP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>avoro,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la</w:t>
      </w:r>
      <w:r w:rsidRP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socialità e 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il </w:t>
      </w:r>
      <w:r w:rsidRP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benessere psicologico 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delle donne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</w:t>
      </w:r>
      <w:r w:rsidRPr="00CB2756">
        <w:rPr>
          <w:rFonts w:asciiTheme="minorHAnsi" w:hAnsiTheme="minorHAnsi" w:cstheme="minorHAnsi"/>
          <w:color w:val="333333"/>
          <w:position w:val="0"/>
          <w:sz w:val="20"/>
          <w:szCs w:val="20"/>
        </w:rPr>
        <w:t>ingredienti fondamentali per un empowerment di successo</w:t>
      </w: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e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</w:t>
      </w:r>
      <w:r w:rsidR="008C5F78" w:rsidRPr="008C5F78">
        <w:rPr>
          <w:rFonts w:asciiTheme="minorHAnsi" w:hAnsiTheme="minorHAnsi" w:cstheme="minorHAnsi"/>
          <w:b/>
          <w:bCs/>
          <w:i/>
          <w:iCs/>
          <w:color w:val="333333"/>
          <w:position w:val="0"/>
          <w:sz w:val="20"/>
          <w:szCs w:val="20"/>
        </w:rPr>
        <w:t>Monologhiamo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, </w:t>
      </w:r>
      <w:r w:rsidR="008C5F78" w:rsidRP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>festival del monologo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a cura dell’</w:t>
      </w:r>
      <w:r w:rsidR="008C5F78" w:rsidRP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>Associazione Amici della Biblioteca Villa Venin</w:t>
      </w:r>
      <w:r w:rsidR="00CF28F9">
        <w:rPr>
          <w:rFonts w:asciiTheme="minorHAnsi" w:hAnsiTheme="minorHAnsi" w:cstheme="minorHAnsi"/>
          <w:color w:val="333333"/>
          <w:position w:val="0"/>
          <w:sz w:val="20"/>
          <w:szCs w:val="20"/>
        </w:rPr>
        <w:t>i</w:t>
      </w:r>
      <w:r w:rsidR="00AF67C0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di Novate Milanese,</w:t>
      </w:r>
      <w:r w:rsidR="008C5F78" w:rsidRP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in cui 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>decine di</w:t>
      </w:r>
      <w:r w:rsidR="008C5F78" w:rsidRP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attori recitano contemporaneamente su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diversi</w:t>
      </w:r>
      <w:r w:rsidR="008C5F78" w:rsidRP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palchi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 xml:space="preserve"> allestiti </w:t>
      </w:r>
      <w:r w:rsidR="008C5F78" w:rsidRP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>nel Parco Marco Brasca</w:t>
      </w:r>
      <w:r w:rsidR="008C5F78">
        <w:rPr>
          <w:rFonts w:asciiTheme="minorHAnsi" w:hAnsiTheme="minorHAnsi" w:cstheme="minorHAnsi"/>
          <w:color w:val="333333"/>
          <w:position w:val="0"/>
          <w:sz w:val="20"/>
          <w:szCs w:val="20"/>
        </w:rPr>
        <w:t>.</w:t>
      </w:r>
    </w:p>
    <w:p w14:paraId="5761EA73" w14:textId="626C1824" w:rsidR="00AF67C0" w:rsidRDefault="00AF67C0" w:rsidP="008C5F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</w:p>
    <w:p w14:paraId="67E6F92A" w14:textId="0CB144C7" w:rsidR="00AF67C0" w:rsidRDefault="00FA255D" w:rsidP="008C5F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hAnsiTheme="minorHAnsi" w:cstheme="minorHAnsi"/>
          <w:color w:val="333333"/>
          <w:position w:val="0"/>
          <w:sz w:val="20"/>
          <w:szCs w:val="20"/>
        </w:rPr>
      </w:pPr>
      <w:r>
        <w:rPr>
          <w:rFonts w:asciiTheme="minorHAnsi" w:hAnsiTheme="minorHAnsi" w:cstheme="minorHAnsi"/>
          <w:color w:val="333333"/>
          <w:position w:val="0"/>
          <w:sz w:val="20"/>
          <w:szCs w:val="20"/>
        </w:rPr>
        <w:t>In questa significativa occasione di convivialità e confronto, amici e sostenitori della Fondazione Nord Milano hanno rinnovato il loro prezioso impegno verso il benessere della comunità, fondamentale contribuito che prosegue in un momento di estrema delicatezza per la società italiana e globale, tra fine pandemia e instabilità internazionale.</w:t>
      </w:r>
    </w:p>
    <w:p w14:paraId="07FA8999" w14:textId="616642D0" w:rsidR="004C35C7" w:rsidRDefault="004C35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2B1E1C7A" w14:textId="3D3731E9" w:rsidR="00CC16A3" w:rsidRDefault="00CC16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09829D53" w14:textId="77777777" w:rsidR="00CC16A3" w:rsidRDefault="00CC16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16698E3F" w14:textId="77777777" w:rsidR="006D5090" w:rsidRDefault="006D50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33261F9D" w14:textId="77777777" w:rsidR="006D5090" w:rsidRDefault="006D50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0B445F09" w14:textId="6A82B351" w:rsidR="00482DC0" w:rsidRPr="007F2539" w:rsidRDefault="001044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7F2539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Per informazioni</w:t>
      </w:r>
    </w:p>
    <w:p w14:paraId="58FE90B8" w14:textId="1ECDF358" w:rsidR="00482DC0" w:rsidRPr="007F2539" w:rsidRDefault="00104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7F2539">
        <w:rPr>
          <w:rFonts w:ascii="Calibri" w:eastAsia="Calibri" w:hAnsi="Calibri" w:cs="Calibri"/>
          <w:color w:val="000000"/>
          <w:sz w:val="20"/>
          <w:szCs w:val="20"/>
        </w:rPr>
        <w:t>Ufficio stampa/Comunicazione</w:t>
      </w:r>
      <w:r w:rsidR="009E103B" w:rsidRPr="007F2539"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r w:rsidRPr="007F2539">
        <w:rPr>
          <w:rFonts w:ascii="Calibri" w:eastAsia="Calibri" w:hAnsi="Calibri" w:cs="Calibri"/>
          <w:i/>
          <w:color w:val="000000"/>
          <w:sz w:val="20"/>
          <w:szCs w:val="20"/>
        </w:rPr>
        <w:t>Jamila Abouri</w:t>
      </w:r>
    </w:p>
    <w:p w14:paraId="3902C261" w14:textId="77777777" w:rsidR="00482DC0" w:rsidRPr="007F2539" w:rsidRDefault="00104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7F2539">
        <w:rPr>
          <w:rFonts w:ascii="Calibri" w:eastAsia="Calibri" w:hAnsi="Calibri" w:cs="Calibri"/>
          <w:i/>
          <w:color w:val="000000"/>
          <w:sz w:val="20"/>
          <w:szCs w:val="20"/>
        </w:rPr>
        <w:t xml:space="preserve">02 2484315 - </w:t>
      </w:r>
      <w:hyperlink r:id="rId9">
        <w:r w:rsidRPr="007F2539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comunicazione@fondazionenordmilano.org</w:t>
        </w:r>
      </w:hyperlink>
    </w:p>
    <w:p w14:paraId="39E7CD6B" w14:textId="77777777" w:rsidR="00482DC0" w:rsidRPr="007F2539" w:rsidRDefault="001044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7F2539">
        <w:rPr>
          <w:rFonts w:ascii="Calibri" w:eastAsia="Calibri" w:hAnsi="Calibri" w:cs="Calibri"/>
          <w:color w:val="000000"/>
          <w:sz w:val="20"/>
          <w:szCs w:val="20"/>
        </w:rPr>
        <w:t>Fondazione Comunitaria Nord Milano Onlus</w:t>
      </w:r>
    </w:p>
    <w:p w14:paraId="4988726E" w14:textId="64C1E76B" w:rsidR="00482DC0" w:rsidRPr="007F2539" w:rsidRDefault="0010440A" w:rsidP="009E1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7F2539">
        <w:rPr>
          <w:rFonts w:ascii="Calibri" w:eastAsia="Calibri" w:hAnsi="Calibri" w:cs="Calibri"/>
          <w:color w:val="000000"/>
          <w:sz w:val="20"/>
          <w:szCs w:val="20"/>
        </w:rPr>
        <w:t xml:space="preserve">Largo Lamarmora, 17 – 20099 Sesto San Giovanni </w:t>
      </w:r>
      <w:r w:rsidR="009E103B" w:rsidRPr="007F2539"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hyperlink r:id="rId10">
        <w:r w:rsidRPr="007F2539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www.fondazionenordmilano.org</w:t>
        </w:r>
      </w:hyperlink>
    </w:p>
    <w:p w14:paraId="53C303E8" w14:textId="77777777" w:rsidR="00482DC0" w:rsidRPr="007F2539" w:rsidRDefault="00482DC0" w:rsidP="009E103B">
      <w:pPr>
        <w:pBdr>
          <w:bottom w:val="single" w:sz="12" w:space="1" w:color="000000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B79B112" w14:textId="77777777" w:rsidR="00482DC0" w:rsidRPr="007F2539" w:rsidRDefault="00482DC0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68AFEEC" w14:textId="1FF392E7" w:rsidR="00482DC0" w:rsidRPr="007F2539" w:rsidRDefault="0010440A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2617C"/>
          <w:sz w:val="20"/>
          <w:szCs w:val="20"/>
        </w:rPr>
      </w:pPr>
      <w:r w:rsidRPr="007F2539">
        <w:rPr>
          <w:rFonts w:ascii="Calibri" w:eastAsia="Calibri" w:hAnsi="Calibri" w:cs="Calibri"/>
          <w:b/>
          <w:color w:val="02617C"/>
          <w:sz w:val="20"/>
          <w:szCs w:val="20"/>
        </w:rPr>
        <w:t>FONDAZIONE COMUNITARIA NORD MILANO</w:t>
      </w:r>
    </w:p>
    <w:p w14:paraId="1D624F1F" w14:textId="77777777" w:rsidR="00482DC0" w:rsidRPr="009E103B" w:rsidRDefault="0010440A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 w:rsidRPr="009E103B">
        <w:rPr>
          <w:rFonts w:ascii="Calibri" w:eastAsia="Calibri" w:hAnsi="Calibri" w:cs="Calibri"/>
          <w:i/>
          <w:sz w:val="20"/>
          <w:szCs w:val="20"/>
        </w:rPr>
        <w:t xml:space="preserve">Fondazione Comunitaria Nord Milano Onlus nasce il 21 ottobre 2006 nell'ambito del progetto "Fondazioni di Comunità"​ di Fondazione Cariplo con lo scopo di </w:t>
      </w:r>
      <w:r w:rsidRPr="009E103B">
        <w:rPr>
          <w:rFonts w:ascii="Calibri" w:eastAsia="Calibri" w:hAnsi="Calibri" w:cs="Calibri"/>
          <w:b/>
          <w:i/>
          <w:sz w:val="20"/>
          <w:szCs w:val="20"/>
        </w:rPr>
        <w:t>diffondere la cultura del dono e migliorare la qualità della vita della Comunità del Nord Milano</w:t>
      </w:r>
      <w:r w:rsidRPr="009E103B">
        <w:rPr>
          <w:rFonts w:ascii="Calibri" w:eastAsia="Calibri" w:hAnsi="Calibri" w:cs="Calibri"/>
          <w:i/>
          <w:sz w:val="20"/>
          <w:szCs w:val="20"/>
        </w:rPr>
        <w:t>. E'​ Onlus dal 16 ottobre 2012.</w:t>
      </w:r>
    </w:p>
    <w:p w14:paraId="5F821241" w14:textId="517A2731" w:rsidR="00482DC0" w:rsidRPr="009E103B" w:rsidRDefault="0010440A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 w:rsidRPr="009E103B">
        <w:rPr>
          <w:rFonts w:ascii="Calibri" w:eastAsia="Calibri" w:hAnsi="Calibri" w:cs="Calibri"/>
          <w:i/>
          <w:sz w:val="20"/>
          <w:szCs w:val="20"/>
        </w:rPr>
        <w:t xml:space="preserve">Per missione, Fondazione Nord Milano Onlus opera nei </w:t>
      </w:r>
      <w:r w:rsidRPr="009E103B">
        <w:rPr>
          <w:rFonts w:ascii="Calibri" w:eastAsia="Calibri" w:hAnsi="Calibri" w:cs="Calibri"/>
          <w:b/>
          <w:i/>
          <w:sz w:val="20"/>
          <w:szCs w:val="20"/>
        </w:rPr>
        <w:t>raggruppamenti territoriali del bollatese, rhodense e sestese</w:t>
      </w:r>
      <w:r w:rsidRPr="009E103B">
        <w:rPr>
          <w:rFonts w:ascii="Calibri" w:eastAsia="Calibri" w:hAnsi="Calibri" w:cs="Calibri"/>
          <w:i/>
          <w:sz w:val="20"/>
          <w:szCs w:val="20"/>
        </w:rPr>
        <w:t>* (23 comuni del Nord Milano) a sostegno delle iniziative di utilità sociale realizzate dalle organizzazioni del territorio, attraverso la pubblicazione periodica di bandi</w:t>
      </w:r>
      <w:r w:rsidR="00CF28F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CF28F9" w:rsidRPr="00CC16A3">
        <w:rPr>
          <w:rFonts w:ascii="Calibri" w:eastAsia="Calibri" w:hAnsi="Calibri" w:cs="Calibri"/>
          <w:i/>
          <w:sz w:val="20"/>
          <w:szCs w:val="20"/>
        </w:rPr>
        <w:t>e il contributo a iniziative di particolare impatto</w:t>
      </w:r>
      <w:r w:rsidR="00CF28F9">
        <w:rPr>
          <w:rFonts w:ascii="Calibri" w:eastAsia="Calibri" w:hAnsi="Calibri" w:cs="Calibri"/>
          <w:i/>
          <w:sz w:val="20"/>
          <w:szCs w:val="20"/>
        </w:rPr>
        <w:t>.</w:t>
      </w:r>
    </w:p>
    <w:p w14:paraId="74995FEE" w14:textId="7DD7EA67" w:rsidR="00482DC0" w:rsidRPr="009E103B" w:rsidRDefault="0010440A" w:rsidP="009E103B">
      <w:pPr>
        <w:ind w:left="0" w:hanging="2"/>
        <w:jc w:val="both"/>
        <w:rPr>
          <w:rFonts w:ascii="Calibri" w:eastAsia="Calibri" w:hAnsi="Calibri" w:cs="Calibri"/>
          <w:i/>
          <w:color w:val="02617C"/>
          <w:sz w:val="18"/>
          <w:szCs w:val="18"/>
        </w:rPr>
      </w:pPr>
      <w:r w:rsidRPr="009E103B">
        <w:rPr>
          <w:rFonts w:ascii="Calibri" w:eastAsia="Calibri" w:hAnsi="Calibri" w:cs="Calibri"/>
          <w:i/>
          <w:color w:val="02617C"/>
          <w:sz w:val="18"/>
          <w:szCs w:val="18"/>
        </w:rPr>
        <w:t>* Comuni di competenza di FCNM: Area Bollatese (Arese, Baranzate, Bollate, Cesate, Garbagnate Milanese, Novate Milanese, Senago Solaro), Area Sestese (Bresso, Cinisello Balsamo, Cologno Monzese, Cormano, Cusano Milanino, Paderno Dugnano, Sesto San Giovanni) e Area Rhodense (Cornaredo, Lainate, Pero, Pregnana, Rho, Settimo Milanese, Vanzago).</w:t>
      </w:r>
    </w:p>
    <w:sectPr w:rsidR="00482DC0" w:rsidRPr="009E1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406" w14:textId="77777777" w:rsidR="00595744" w:rsidRDefault="00595744">
      <w:pPr>
        <w:spacing w:line="240" w:lineRule="auto"/>
        <w:ind w:left="0" w:hanging="2"/>
      </w:pPr>
      <w:r>
        <w:separator/>
      </w:r>
    </w:p>
  </w:endnote>
  <w:endnote w:type="continuationSeparator" w:id="0">
    <w:p w14:paraId="4D0072A5" w14:textId="77777777" w:rsidR="00595744" w:rsidRDefault="005957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E8D5" w14:textId="77777777" w:rsidR="00482DC0" w:rsidRDefault="001044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8C219A" w14:textId="77777777" w:rsidR="00482DC0" w:rsidRDefault="00482D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C81B" w14:textId="77777777" w:rsidR="00482DC0" w:rsidRDefault="001044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A975C8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D838D3D" wp14:editId="1ACE4AC8">
          <wp:simplePos x="0" y="0"/>
          <wp:positionH relativeFrom="column">
            <wp:posOffset>5123180</wp:posOffset>
          </wp:positionH>
          <wp:positionV relativeFrom="paragraph">
            <wp:posOffset>-243837</wp:posOffset>
          </wp:positionV>
          <wp:extent cx="996950" cy="5715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13640"/>
                  <a:stretch>
                    <a:fillRect/>
                  </a:stretch>
                </pic:blipFill>
                <pic:spPr>
                  <a:xfrm>
                    <a:off x="0" y="0"/>
                    <a:ext cx="9969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A74D9" w14:textId="77777777" w:rsidR="00482DC0" w:rsidRDefault="00482D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ascii="Tahoma" w:eastAsia="Tahoma" w:hAnsi="Tahoma" w:cs="Tahom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4616" w14:textId="77777777" w:rsidR="00482DC0" w:rsidRDefault="00482D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8F37" w14:textId="77777777" w:rsidR="00595744" w:rsidRDefault="00595744">
      <w:pPr>
        <w:spacing w:line="240" w:lineRule="auto"/>
        <w:ind w:left="0" w:hanging="2"/>
      </w:pPr>
      <w:r>
        <w:separator/>
      </w:r>
    </w:p>
  </w:footnote>
  <w:footnote w:type="continuationSeparator" w:id="0">
    <w:p w14:paraId="6AA4E7B5" w14:textId="77777777" w:rsidR="00595744" w:rsidRDefault="005957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36D2" w14:textId="77777777" w:rsidR="00482DC0" w:rsidRDefault="00482D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9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8E" w14:textId="77777777" w:rsidR="00482DC0" w:rsidRDefault="001044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9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356F707A" wp14:editId="0F3ACAD2">
          <wp:extent cx="1159207" cy="783349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207" cy="783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6867" w14:textId="77777777" w:rsidR="00482DC0" w:rsidRDefault="00482D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4F6"/>
    <w:multiLevelType w:val="multilevel"/>
    <w:tmpl w:val="BB32E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537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C0"/>
    <w:rsid w:val="0010440A"/>
    <w:rsid w:val="00241B54"/>
    <w:rsid w:val="002C057C"/>
    <w:rsid w:val="002C5E61"/>
    <w:rsid w:val="002F7A05"/>
    <w:rsid w:val="00334E47"/>
    <w:rsid w:val="003763E4"/>
    <w:rsid w:val="00402F90"/>
    <w:rsid w:val="00407B6C"/>
    <w:rsid w:val="00426BC6"/>
    <w:rsid w:val="00482DC0"/>
    <w:rsid w:val="004A3718"/>
    <w:rsid w:val="004B05B3"/>
    <w:rsid w:val="004C35C7"/>
    <w:rsid w:val="004E1C4D"/>
    <w:rsid w:val="00595744"/>
    <w:rsid w:val="00697AB6"/>
    <w:rsid w:val="006D5090"/>
    <w:rsid w:val="006E2D1F"/>
    <w:rsid w:val="007141FB"/>
    <w:rsid w:val="00775780"/>
    <w:rsid w:val="007F2539"/>
    <w:rsid w:val="0089682E"/>
    <w:rsid w:val="008C5F78"/>
    <w:rsid w:val="008C7FE6"/>
    <w:rsid w:val="00937B97"/>
    <w:rsid w:val="009512DA"/>
    <w:rsid w:val="009A42B1"/>
    <w:rsid w:val="009E103B"/>
    <w:rsid w:val="00A15CD9"/>
    <w:rsid w:val="00A975C8"/>
    <w:rsid w:val="00AF67C0"/>
    <w:rsid w:val="00B25DC0"/>
    <w:rsid w:val="00CB2756"/>
    <w:rsid w:val="00CC16A3"/>
    <w:rsid w:val="00CF28F9"/>
    <w:rsid w:val="00D9236E"/>
    <w:rsid w:val="00E057E9"/>
    <w:rsid w:val="00EA7D83"/>
    <w:rsid w:val="00EC321B"/>
    <w:rsid w:val="00ED1C15"/>
    <w:rsid w:val="00F0412D"/>
    <w:rsid w:val="00F359A9"/>
    <w:rsid w:val="00F85D0C"/>
    <w:rsid w:val="00FA255D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EF02"/>
  <w15:docId w15:val="{21D9FA81-B458-4071-AB91-C1377C27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67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8D7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7673"/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D7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7673"/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styleId="Collegamentoipertestuale">
    <w:name w:val="Hyperlink"/>
    <w:rsid w:val="008D76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F0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7F749F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ondazionenordmilan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zione@fondazionenordmilano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l2pLaGzCC3peHmocuznsxc8dQ==">AMUW2mX7C72NAEDlFsDmT54JRhrVgOkZMy+hcTOUGKqi0zaQGgN8y10LiVsNf/AUKW0rgJHaJUdE/cFfnZ0iMSzTq13q+OEB9Yd0w36qYxfp4BxVNHGwX+SS9df8+rkvSjoGIObZwJeJg5zonUGo+96BYqL65gXARNN9q748VwepzsLjf9U0bdEbvNiragMa1rlUgBFj06EN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raccolta fondi</dc:creator>
  <cp:lastModifiedBy>Jamila Abouri</cp:lastModifiedBy>
  <cp:revision>5</cp:revision>
  <cp:lastPrinted>2022-11-21T15:17:00Z</cp:lastPrinted>
  <dcterms:created xsi:type="dcterms:W3CDTF">2022-11-21T15:13:00Z</dcterms:created>
  <dcterms:modified xsi:type="dcterms:W3CDTF">2022-11-23T08:10:00Z</dcterms:modified>
</cp:coreProperties>
</file>