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AF172" w14:textId="4DC37F46" w:rsidR="00AA2A08" w:rsidRDefault="00AE40DE" w:rsidP="00173D85">
      <w:pPr>
        <w:jc w:val="both"/>
        <w:rPr>
          <w:b/>
          <w:bCs/>
          <w:noProof/>
          <w:lang w:eastAsia="it-IT"/>
        </w:rPr>
      </w:pPr>
      <w:bookmarkStart w:id="0" w:name="_GoBack"/>
      <w:bookmarkEnd w:id="0"/>
      <w:r>
        <w:rPr>
          <w:b/>
          <w:bCs/>
          <w:noProof/>
          <w:lang w:eastAsia="it-IT"/>
        </w:rPr>
        <w:drawing>
          <wp:inline distT="0" distB="0" distL="0" distR="0" wp14:anchorId="07177F0D" wp14:editId="0CF723AA">
            <wp:extent cx="2581275" cy="71355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ipd 800.png"/>
                    <pic:cNvPicPr/>
                  </pic:nvPicPr>
                  <pic:blipFill>
                    <a:blip r:embed="rId4">
                      <a:extLst>
                        <a:ext uri="{28A0092B-C50C-407E-A947-70E740481C1C}">
                          <a14:useLocalDpi xmlns:a14="http://schemas.microsoft.com/office/drawing/2010/main" val="0"/>
                        </a:ext>
                      </a:extLst>
                    </a:blip>
                    <a:stretch>
                      <a:fillRect/>
                    </a:stretch>
                  </pic:blipFill>
                  <pic:spPr>
                    <a:xfrm>
                      <a:off x="0" y="0"/>
                      <a:ext cx="2605046" cy="720123"/>
                    </a:xfrm>
                    <a:prstGeom prst="rect">
                      <a:avLst/>
                    </a:prstGeom>
                  </pic:spPr>
                </pic:pic>
              </a:graphicData>
            </a:graphic>
          </wp:inline>
        </w:drawing>
      </w:r>
    </w:p>
    <w:p w14:paraId="64955355" w14:textId="0B62BF64" w:rsidR="00AE40DE" w:rsidRDefault="007A41A2" w:rsidP="00173D85">
      <w:pPr>
        <w:jc w:val="both"/>
        <w:rPr>
          <w:b/>
          <w:bCs/>
          <w:noProof/>
          <w:lang w:eastAsia="it-IT"/>
        </w:rPr>
      </w:pPr>
      <w:r>
        <w:rPr>
          <w:b/>
          <w:bCs/>
          <w:noProof/>
          <w:lang w:eastAsia="it-IT"/>
        </w:rPr>
        <w:drawing>
          <wp:anchor distT="0" distB="0" distL="114300" distR="114300" simplePos="0" relativeHeight="251658240" behindDoc="1" locked="0" layoutInCell="1" allowOverlap="1" wp14:anchorId="61410CB1" wp14:editId="1082DE6A">
            <wp:simplePos x="0" y="0"/>
            <wp:positionH relativeFrom="column">
              <wp:posOffset>919480</wp:posOffset>
            </wp:positionH>
            <wp:positionV relativeFrom="paragraph">
              <wp:posOffset>0</wp:posOffset>
            </wp:positionV>
            <wp:extent cx="1880235" cy="795020"/>
            <wp:effectExtent l="0" t="0" r="5715" b="5080"/>
            <wp:wrapTight wrapText="bothSides">
              <wp:wrapPolygon edited="0">
                <wp:start x="0" y="0"/>
                <wp:lineTo x="0" y="21220"/>
                <wp:lineTo x="21447" y="21220"/>
                <wp:lineTo x="21447"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orizzontale colo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0235" cy="795020"/>
                    </a:xfrm>
                    <a:prstGeom prst="rect">
                      <a:avLst/>
                    </a:prstGeom>
                  </pic:spPr>
                </pic:pic>
              </a:graphicData>
            </a:graphic>
            <wp14:sizeRelH relativeFrom="margin">
              <wp14:pctWidth>0</wp14:pctWidth>
            </wp14:sizeRelH>
            <wp14:sizeRelV relativeFrom="margin">
              <wp14:pctHeight>0</wp14:pctHeight>
            </wp14:sizeRelV>
          </wp:anchor>
        </w:drawing>
      </w:r>
    </w:p>
    <w:p w14:paraId="7AC02C39" w14:textId="7A6EE561" w:rsidR="00AE40DE" w:rsidRDefault="00AE40DE" w:rsidP="00173D85">
      <w:pPr>
        <w:jc w:val="both"/>
        <w:rPr>
          <w:b/>
          <w:bCs/>
        </w:rPr>
      </w:pPr>
    </w:p>
    <w:p w14:paraId="17F0D6AA" w14:textId="26F3AE34" w:rsidR="00AE40DE" w:rsidRDefault="00AE40DE" w:rsidP="00AE40DE">
      <w:pPr>
        <w:jc w:val="center"/>
        <w:rPr>
          <w:b/>
          <w:bCs/>
        </w:rPr>
      </w:pPr>
    </w:p>
    <w:p w14:paraId="02D4C2A2" w14:textId="77777777" w:rsidR="00AE40DE" w:rsidRDefault="00AE40DE" w:rsidP="00007919">
      <w:pPr>
        <w:jc w:val="center"/>
        <w:rPr>
          <w:b/>
          <w:bCs/>
        </w:rPr>
      </w:pPr>
    </w:p>
    <w:p w14:paraId="3014FBA7" w14:textId="77777777" w:rsidR="00AE40DE" w:rsidRDefault="00AE40DE" w:rsidP="00007919">
      <w:pPr>
        <w:jc w:val="center"/>
        <w:rPr>
          <w:b/>
          <w:bCs/>
        </w:rPr>
        <w:sectPr w:rsidR="00AE40DE" w:rsidSect="00AE40DE">
          <w:pgSz w:w="11905" w:h="16837"/>
          <w:pgMar w:top="1417" w:right="1134" w:bottom="1134" w:left="1134" w:header="708" w:footer="708" w:gutter="0"/>
          <w:cols w:num="2" w:space="708"/>
          <w:docGrid w:linePitch="326"/>
        </w:sectPr>
      </w:pPr>
    </w:p>
    <w:p w14:paraId="7F0D0AA2" w14:textId="76A4EC95" w:rsidR="00AE40DE" w:rsidRDefault="00AE40DE" w:rsidP="00007919">
      <w:pPr>
        <w:jc w:val="center"/>
        <w:rPr>
          <w:b/>
          <w:bCs/>
        </w:rPr>
      </w:pPr>
    </w:p>
    <w:p w14:paraId="597A5BF8" w14:textId="6E787199" w:rsidR="00AE40DE" w:rsidRDefault="00AE40DE" w:rsidP="00AE40DE">
      <w:pPr>
        <w:rPr>
          <w:rFonts w:ascii="Times New Roman" w:hAnsi="Times New Roman" w:cs="Times New Roman"/>
          <w:bCs/>
        </w:rPr>
      </w:pPr>
      <w:r w:rsidRPr="00AE40DE">
        <w:rPr>
          <w:rFonts w:ascii="Times New Roman" w:hAnsi="Times New Roman" w:cs="Times New Roman"/>
          <w:bCs/>
        </w:rPr>
        <w:t>Padova</w:t>
      </w:r>
      <w:r w:rsidR="00017459">
        <w:rPr>
          <w:rFonts w:ascii="Times New Roman" w:hAnsi="Times New Roman" w:cs="Times New Roman"/>
          <w:bCs/>
        </w:rPr>
        <w:t xml:space="preserve"> </w:t>
      </w:r>
      <w:r w:rsidRPr="00AE40DE">
        <w:rPr>
          <w:rFonts w:ascii="Times New Roman" w:hAnsi="Times New Roman" w:cs="Times New Roman"/>
          <w:bCs/>
        </w:rPr>
        <w:t xml:space="preserve">- Venezia </w:t>
      </w:r>
      <w:r w:rsidR="00017459">
        <w:rPr>
          <w:rFonts w:ascii="Times New Roman" w:hAnsi="Times New Roman" w:cs="Times New Roman"/>
          <w:bCs/>
        </w:rPr>
        <w:t>11</w:t>
      </w:r>
      <w:r w:rsidRPr="00AE40DE">
        <w:rPr>
          <w:rFonts w:ascii="Times New Roman" w:hAnsi="Times New Roman" w:cs="Times New Roman"/>
          <w:bCs/>
        </w:rPr>
        <w:t xml:space="preserve"> luglio 2022</w:t>
      </w:r>
    </w:p>
    <w:p w14:paraId="15B8EB7A" w14:textId="77777777" w:rsidR="00AE40DE" w:rsidRPr="00AE40DE" w:rsidRDefault="00AE40DE" w:rsidP="00AE40DE">
      <w:pPr>
        <w:rPr>
          <w:rFonts w:ascii="Times New Roman" w:hAnsi="Times New Roman" w:cs="Times New Roman"/>
          <w:bCs/>
        </w:rPr>
      </w:pPr>
    </w:p>
    <w:p w14:paraId="673BA7E5" w14:textId="77777777" w:rsidR="00AE40DE" w:rsidRPr="00AE40DE" w:rsidRDefault="00AE40DE" w:rsidP="00007919">
      <w:pPr>
        <w:jc w:val="center"/>
        <w:rPr>
          <w:rFonts w:ascii="Times New Roman" w:hAnsi="Times New Roman" w:cs="Times New Roman"/>
          <w:b/>
          <w:bCs/>
        </w:rPr>
      </w:pPr>
    </w:p>
    <w:p w14:paraId="67C44868" w14:textId="37AF9882" w:rsidR="00E24088" w:rsidRPr="00E24088" w:rsidRDefault="00E24088" w:rsidP="00007919">
      <w:pPr>
        <w:jc w:val="center"/>
        <w:rPr>
          <w:rFonts w:ascii="Times New Roman" w:hAnsi="Times New Roman" w:cs="Times New Roman"/>
          <w:b/>
          <w:color w:val="C00000"/>
          <w:shd w:val="clear" w:color="auto" w:fill="FFFFFF"/>
        </w:rPr>
      </w:pPr>
      <w:r w:rsidRPr="00E24088">
        <w:rPr>
          <w:rFonts w:ascii="Times New Roman" w:hAnsi="Times New Roman" w:cs="Times New Roman"/>
          <w:b/>
          <w:color w:val="C00000"/>
          <w:shd w:val="clear" w:color="auto" w:fill="FFFFFF"/>
        </w:rPr>
        <w:t>DALLA CHIMICA IN</w:t>
      </w:r>
      <w:r w:rsidR="00017459">
        <w:rPr>
          <w:rFonts w:ascii="Times New Roman" w:hAnsi="Times New Roman" w:cs="Times New Roman"/>
          <w:b/>
          <w:color w:val="C00000"/>
          <w:shd w:val="clear" w:color="auto" w:fill="FFFFFF"/>
        </w:rPr>
        <w:t xml:space="preserve"> </w:t>
      </w:r>
      <w:r w:rsidRPr="00E24088">
        <w:rPr>
          <w:rFonts w:ascii="Times New Roman" w:hAnsi="Times New Roman" w:cs="Times New Roman"/>
          <w:b/>
          <w:color w:val="C00000"/>
          <w:shd w:val="clear" w:color="auto" w:fill="FFFFFF"/>
        </w:rPr>
        <w:t>PICCOLE GOCCE</w:t>
      </w:r>
      <w:r w:rsidR="00017459">
        <w:rPr>
          <w:rFonts w:ascii="Times New Roman" w:hAnsi="Times New Roman" w:cs="Times New Roman"/>
          <w:b/>
          <w:color w:val="C00000"/>
          <w:shd w:val="clear" w:color="auto" w:fill="FFFFFF"/>
        </w:rPr>
        <w:t xml:space="preserve"> </w:t>
      </w:r>
      <w:r w:rsidRPr="00E24088">
        <w:rPr>
          <w:rFonts w:ascii="Times New Roman" w:hAnsi="Times New Roman" w:cs="Times New Roman"/>
          <w:b/>
          <w:color w:val="C00000"/>
          <w:shd w:val="clear" w:color="auto" w:fill="FFFFFF"/>
        </w:rPr>
        <w:t>NUOVE MOLECOLE CHE COLPISCONO LE PROTEINE BERSAGLIO DI ALCUNE MALATTIE</w:t>
      </w:r>
    </w:p>
    <w:p w14:paraId="0824BC65" w14:textId="09F71A9A" w:rsidR="00AA2A08" w:rsidRPr="00E24088" w:rsidRDefault="009C5838" w:rsidP="00007919">
      <w:pPr>
        <w:jc w:val="center"/>
        <w:rPr>
          <w:rFonts w:ascii="Times New Roman" w:hAnsi="Times New Roman" w:cs="Times New Roman"/>
          <w:b/>
          <w:bCs/>
          <w:color w:val="000000" w:themeColor="text1"/>
        </w:rPr>
      </w:pPr>
      <w:r w:rsidRPr="00E24088">
        <w:rPr>
          <w:rFonts w:ascii="Times New Roman" w:hAnsi="Times New Roman" w:cs="Times New Roman"/>
          <w:b/>
          <w:bCs/>
          <w:color w:val="000000" w:themeColor="text1"/>
        </w:rPr>
        <w:t>Team di ricercatori internazionale apre la via allo sviluppo di nuovi farmaci</w:t>
      </w:r>
    </w:p>
    <w:p w14:paraId="1F57BDB6" w14:textId="4326C55A" w:rsidR="00AE40DE" w:rsidRPr="00AE40DE" w:rsidRDefault="00AE40DE" w:rsidP="00007919">
      <w:pPr>
        <w:jc w:val="center"/>
        <w:rPr>
          <w:rFonts w:ascii="Times New Roman" w:hAnsi="Times New Roman" w:cs="Times New Roman"/>
          <w:b/>
          <w:bCs/>
          <w:color w:val="000000" w:themeColor="text1"/>
        </w:rPr>
      </w:pPr>
    </w:p>
    <w:p w14:paraId="4CA2D122" w14:textId="77777777" w:rsidR="00AA2A08" w:rsidRPr="00AE40DE" w:rsidRDefault="00AA2A08" w:rsidP="00173D85">
      <w:pPr>
        <w:jc w:val="both"/>
        <w:rPr>
          <w:rFonts w:ascii="Times New Roman" w:hAnsi="Times New Roman" w:cs="Times New Roman"/>
          <w:b/>
          <w:bCs/>
        </w:rPr>
      </w:pPr>
    </w:p>
    <w:p w14:paraId="08B24DF8" w14:textId="2CD1940E" w:rsidR="00173D85" w:rsidRPr="00AE40DE" w:rsidRDefault="00EF1ED6" w:rsidP="00EF1ED6">
      <w:pPr>
        <w:pStyle w:val="NormaleWeb"/>
        <w:spacing w:before="0" w:beforeAutospacing="0" w:after="0" w:afterAutospacing="0"/>
        <w:ind w:right="-2"/>
        <w:jc w:val="both"/>
        <w:rPr>
          <w:b/>
          <w:bCs/>
          <w:color w:val="000000" w:themeColor="text1"/>
          <w:lang w:val="en-US"/>
        </w:rPr>
      </w:pPr>
      <w:r w:rsidRPr="00AE40DE">
        <w:rPr>
          <w:b/>
          <w:bCs/>
          <w:color w:val="000000" w:themeColor="text1"/>
        </w:rPr>
        <w:t>Ricercatori</w:t>
      </w:r>
      <w:r w:rsidR="00173D85" w:rsidRPr="00AE40DE">
        <w:rPr>
          <w:b/>
          <w:bCs/>
          <w:color w:val="000000" w:themeColor="text1"/>
        </w:rPr>
        <w:t xml:space="preserve"> dell'Ecole Polytechnique Fédérale de Lausanne (EPFL),</w:t>
      </w:r>
      <w:r w:rsidR="007A41A2">
        <w:rPr>
          <w:b/>
          <w:bCs/>
          <w:color w:val="000000" w:themeColor="text1"/>
        </w:rPr>
        <w:t xml:space="preserve"> dell'Università Ca' Foscari </w:t>
      </w:r>
      <w:r w:rsidR="00173D85" w:rsidRPr="00AE40DE">
        <w:rPr>
          <w:b/>
          <w:bCs/>
          <w:color w:val="000000" w:themeColor="text1"/>
        </w:rPr>
        <w:t xml:space="preserve">Venezia e dell'Università di Padova hanno messo a punto un metodo per </w:t>
      </w:r>
      <w:r w:rsidRPr="00AE40DE">
        <w:rPr>
          <w:b/>
          <w:bCs/>
          <w:color w:val="000000" w:themeColor="text1"/>
        </w:rPr>
        <w:t xml:space="preserve">produrre e identificare in modo rapido e sostenibile migliaia di composti macrociclici, una famiglia di molecole farmaceutiche emergenti e di grande interesse per </w:t>
      </w:r>
      <w:r w:rsidRPr="00AE40DE">
        <w:rPr>
          <w:b/>
          <w:bCs/>
          <w:color w:val="000000"/>
        </w:rPr>
        <w:t>la cura di gravi malattie</w:t>
      </w:r>
      <w:r w:rsidRPr="00AE40DE">
        <w:rPr>
          <w:b/>
          <w:bCs/>
          <w:color w:val="000000" w:themeColor="text1"/>
        </w:rPr>
        <w:t xml:space="preserve"> quali i</w:t>
      </w:r>
      <w:r w:rsidR="0017306B" w:rsidRPr="00AE40DE">
        <w:rPr>
          <w:b/>
          <w:bCs/>
          <w:color w:val="000000" w:themeColor="text1"/>
        </w:rPr>
        <w:t xml:space="preserve"> tumor</w:t>
      </w:r>
      <w:r w:rsidRPr="00AE40DE">
        <w:rPr>
          <w:b/>
          <w:bCs/>
          <w:color w:val="000000" w:themeColor="text1"/>
        </w:rPr>
        <w:t>i</w:t>
      </w:r>
      <w:r w:rsidR="0017306B" w:rsidRPr="00AE40DE">
        <w:rPr>
          <w:b/>
          <w:bCs/>
          <w:color w:val="000000" w:themeColor="text1"/>
        </w:rPr>
        <w:t xml:space="preserve">. </w:t>
      </w:r>
      <w:r w:rsidR="00173D85" w:rsidRPr="00AE40DE">
        <w:rPr>
          <w:b/>
          <w:bCs/>
          <w:color w:val="000000" w:themeColor="text1"/>
        </w:rPr>
        <w:t xml:space="preserve">Il risultato è stato ottenuto </w:t>
      </w:r>
      <w:r w:rsidRPr="00AE40DE">
        <w:rPr>
          <w:b/>
          <w:bCs/>
          <w:color w:val="000000" w:themeColor="text1"/>
        </w:rPr>
        <w:t>utilizzando una tecnologia ad onde acustiche che ha permesso la sintesi in parallelo di molteplici composti chimici diversi</w:t>
      </w:r>
      <w:r w:rsidR="00173D85" w:rsidRPr="00AE40DE">
        <w:rPr>
          <w:b/>
          <w:bCs/>
          <w:color w:val="000000" w:themeColor="text1"/>
        </w:rPr>
        <w:t xml:space="preserve"> </w:t>
      </w:r>
      <w:r w:rsidRPr="00AE40DE">
        <w:rPr>
          <w:b/>
          <w:bCs/>
          <w:color w:val="000000" w:themeColor="text1"/>
        </w:rPr>
        <w:t>in minuscole gocce di reazione</w:t>
      </w:r>
      <w:r w:rsidR="00173D85" w:rsidRPr="00AE40DE">
        <w:rPr>
          <w:b/>
          <w:bCs/>
          <w:color w:val="000000" w:themeColor="text1"/>
        </w:rPr>
        <w:t xml:space="preserve">. </w:t>
      </w:r>
      <w:r w:rsidR="00173D85" w:rsidRPr="00AE40DE">
        <w:rPr>
          <w:b/>
          <w:bCs/>
          <w:color w:val="000000" w:themeColor="text1"/>
          <w:lang w:val="en-US"/>
        </w:rPr>
        <w:t>Lo studio</w:t>
      </w:r>
      <w:r w:rsidR="00BD424D" w:rsidRPr="00AE40DE">
        <w:rPr>
          <w:b/>
          <w:bCs/>
          <w:color w:val="000000" w:themeColor="text1"/>
          <w:lang w:val="en-US"/>
        </w:rPr>
        <w:t xml:space="preserve"> </w:t>
      </w:r>
      <w:r w:rsidR="00EA0EFB" w:rsidRPr="00AE40DE">
        <w:rPr>
          <w:b/>
          <w:bCs/>
          <w:i/>
          <w:color w:val="000000" w:themeColor="text1"/>
          <w:lang w:val="en-US"/>
        </w:rPr>
        <w:t>Synthesis and direct assay of large macrocycle</w:t>
      </w:r>
      <w:r w:rsidR="0017306B" w:rsidRPr="00AE40DE">
        <w:rPr>
          <w:b/>
          <w:bCs/>
          <w:i/>
          <w:color w:val="000000" w:themeColor="text1"/>
          <w:lang w:val="en-US"/>
        </w:rPr>
        <w:t xml:space="preserve"> </w:t>
      </w:r>
      <w:r w:rsidR="00EA0EFB" w:rsidRPr="00AE40DE">
        <w:rPr>
          <w:b/>
          <w:bCs/>
          <w:i/>
          <w:color w:val="000000" w:themeColor="text1"/>
          <w:lang w:val="en-US"/>
        </w:rPr>
        <w:t>diversities by combinatorial late-stage modification</w:t>
      </w:r>
      <w:r w:rsidR="0017306B" w:rsidRPr="00AE40DE">
        <w:rPr>
          <w:b/>
          <w:bCs/>
          <w:i/>
          <w:color w:val="000000" w:themeColor="text1"/>
          <w:lang w:val="en-US"/>
        </w:rPr>
        <w:t xml:space="preserve"> </w:t>
      </w:r>
      <w:r w:rsidR="00AE40DE" w:rsidRPr="00AE40DE">
        <w:rPr>
          <w:b/>
          <w:bCs/>
          <w:i/>
          <w:color w:val="000000" w:themeColor="text1"/>
          <w:lang w:val="en-US"/>
        </w:rPr>
        <w:t>at picomole scale</w:t>
      </w:r>
      <w:r w:rsidR="00EA0EFB" w:rsidRPr="00AE40DE">
        <w:rPr>
          <w:b/>
          <w:bCs/>
          <w:color w:val="000000" w:themeColor="text1"/>
          <w:lang w:val="en-US"/>
        </w:rPr>
        <w:t xml:space="preserve"> </w:t>
      </w:r>
      <w:r w:rsidR="00173D85" w:rsidRPr="00AE40DE">
        <w:rPr>
          <w:b/>
          <w:bCs/>
          <w:color w:val="000000" w:themeColor="text1"/>
          <w:lang w:val="en-US"/>
        </w:rPr>
        <w:t xml:space="preserve">è </w:t>
      </w:r>
      <w:r w:rsidRPr="00AE40DE">
        <w:rPr>
          <w:b/>
          <w:bCs/>
          <w:color w:val="000000" w:themeColor="text1"/>
          <w:lang w:val="en-US"/>
        </w:rPr>
        <w:t xml:space="preserve">stato </w:t>
      </w:r>
      <w:r w:rsidR="00173D85" w:rsidRPr="00AE40DE">
        <w:rPr>
          <w:b/>
          <w:bCs/>
          <w:color w:val="000000" w:themeColor="text1"/>
          <w:lang w:val="en-US"/>
        </w:rPr>
        <w:t>pubblicato su</w:t>
      </w:r>
      <w:r w:rsidRPr="00AE40DE">
        <w:rPr>
          <w:b/>
          <w:bCs/>
          <w:color w:val="000000" w:themeColor="text1"/>
          <w:lang w:val="en-US"/>
        </w:rPr>
        <w:t>lla rivista</w:t>
      </w:r>
      <w:r w:rsidR="00173D85" w:rsidRPr="00AE40DE">
        <w:rPr>
          <w:b/>
          <w:bCs/>
          <w:color w:val="000000" w:themeColor="text1"/>
          <w:lang w:val="en-US"/>
        </w:rPr>
        <w:t xml:space="preserve"> </w:t>
      </w:r>
      <w:r w:rsidR="00BD424D" w:rsidRPr="00AE40DE">
        <w:rPr>
          <w:b/>
          <w:bCs/>
          <w:color w:val="000000" w:themeColor="text1"/>
          <w:lang w:val="en-US"/>
        </w:rPr>
        <w:t>«</w:t>
      </w:r>
      <w:r w:rsidR="00173D85" w:rsidRPr="00AE40DE">
        <w:rPr>
          <w:b/>
          <w:bCs/>
          <w:color w:val="000000" w:themeColor="text1"/>
          <w:lang w:val="en-US"/>
        </w:rPr>
        <w:t>Nature Communications</w:t>
      </w:r>
      <w:r w:rsidR="00BD424D" w:rsidRPr="00AE40DE">
        <w:rPr>
          <w:b/>
          <w:bCs/>
          <w:color w:val="000000" w:themeColor="text1"/>
          <w:lang w:val="en-US"/>
        </w:rPr>
        <w:t>»</w:t>
      </w:r>
      <w:r w:rsidR="00173D85" w:rsidRPr="00AE40DE">
        <w:rPr>
          <w:b/>
          <w:bCs/>
          <w:color w:val="000000" w:themeColor="text1"/>
          <w:lang w:val="en-US"/>
        </w:rPr>
        <w:t>.</w:t>
      </w:r>
    </w:p>
    <w:p w14:paraId="598C124C" w14:textId="5579D3DB" w:rsidR="00080098" w:rsidRPr="00AE40DE" w:rsidRDefault="0039605A" w:rsidP="00173D85">
      <w:pPr>
        <w:jc w:val="both"/>
        <w:rPr>
          <w:rFonts w:ascii="Times New Roman" w:hAnsi="Times New Roman" w:cs="Times New Roman"/>
          <w:b/>
          <w:bCs/>
          <w:color w:val="000000" w:themeColor="text1"/>
          <w:lang w:val="en-US"/>
        </w:rPr>
      </w:pPr>
    </w:p>
    <w:p w14:paraId="43525C01" w14:textId="3339CB34" w:rsidR="00173D85" w:rsidRPr="00AE40DE" w:rsidRDefault="00173D85" w:rsidP="00173D85">
      <w:pPr>
        <w:jc w:val="both"/>
        <w:rPr>
          <w:rFonts w:ascii="Times New Roman" w:hAnsi="Times New Roman" w:cs="Times New Roman"/>
        </w:rPr>
      </w:pPr>
      <w:r w:rsidRPr="00AE40DE">
        <w:rPr>
          <w:rFonts w:ascii="Times New Roman" w:hAnsi="Times New Roman" w:cs="Times New Roman"/>
        </w:rPr>
        <w:t xml:space="preserve">La maggior parte dei programmi </w:t>
      </w:r>
      <w:r w:rsidR="00EF1ED6" w:rsidRPr="00AE40DE">
        <w:rPr>
          <w:rFonts w:ascii="Times New Roman" w:hAnsi="Times New Roman" w:cs="Times New Roman"/>
        </w:rPr>
        <w:t xml:space="preserve">di ricerca </w:t>
      </w:r>
      <w:r w:rsidRPr="00AE40DE">
        <w:rPr>
          <w:rFonts w:ascii="Times New Roman" w:hAnsi="Times New Roman" w:cs="Times New Roman"/>
        </w:rPr>
        <w:t xml:space="preserve">volti alla scoperta di </w:t>
      </w:r>
      <w:r w:rsidR="00EF1ED6" w:rsidRPr="00AE40DE">
        <w:rPr>
          <w:rFonts w:ascii="Times New Roman" w:hAnsi="Times New Roman" w:cs="Times New Roman"/>
        </w:rPr>
        <w:t xml:space="preserve">nuovi </w:t>
      </w:r>
      <w:r w:rsidRPr="00AE40DE">
        <w:rPr>
          <w:rFonts w:ascii="Times New Roman" w:hAnsi="Times New Roman" w:cs="Times New Roman"/>
        </w:rPr>
        <w:t xml:space="preserve">farmaci inizia con un processo </w:t>
      </w:r>
      <w:r w:rsidR="00EF1ED6" w:rsidRPr="00AE40DE">
        <w:rPr>
          <w:rFonts w:ascii="Times New Roman" w:hAnsi="Times New Roman" w:cs="Times New Roman"/>
        </w:rPr>
        <w:t xml:space="preserve">combinatoriale </w:t>
      </w:r>
      <w:r w:rsidRPr="00AE40DE">
        <w:rPr>
          <w:rFonts w:ascii="Times New Roman" w:hAnsi="Times New Roman" w:cs="Times New Roman"/>
        </w:rPr>
        <w:t xml:space="preserve">in cui un gran numero di composti chimici strutturalmente diversi </w:t>
      </w:r>
      <w:r w:rsidR="00EF1ED6" w:rsidRPr="00AE40DE">
        <w:rPr>
          <w:rFonts w:ascii="Times New Roman" w:hAnsi="Times New Roman" w:cs="Times New Roman"/>
        </w:rPr>
        <w:t xml:space="preserve">raccolti nel corso di molti anni </w:t>
      </w:r>
      <w:r w:rsidRPr="00AE40DE">
        <w:rPr>
          <w:rFonts w:ascii="Times New Roman" w:hAnsi="Times New Roman" w:cs="Times New Roman"/>
        </w:rPr>
        <w:t xml:space="preserve">viene testato </w:t>
      </w:r>
      <w:r w:rsidR="00EF1ED6" w:rsidRPr="00AE40DE">
        <w:rPr>
          <w:rFonts w:ascii="Times New Roman" w:hAnsi="Times New Roman" w:cs="Times New Roman"/>
        </w:rPr>
        <w:t>contro una</w:t>
      </w:r>
      <w:r w:rsidRPr="00AE40DE">
        <w:rPr>
          <w:rFonts w:ascii="Times New Roman" w:hAnsi="Times New Roman" w:cs="Times New Roman"/>
        </w:rPr>
        <w:t xml:space="preserve"> determinata proteina bersaglio. </w:t>
      </w:r>
      <w:r w:rsidR="00EF1ED6" w:rsidRPr="00AE40DE">
        <w:rPr>
          <w:rFonts w:ascii="Times New Roman" w:hAnsi="Times New Roman" w:cs="Times New Roman"/>
        </w:rPr>
        <w:t>Questi esperimenti</w:t>
      </w:r>
      <w:r w:rsidRPr="00AE40DE">
        <w:rPr>
          <w:rFonts w:ascii="Times New Roman" w:hAnsi="Times New Roman" w:cs="Times New Roman"/>
        </w:rPr>
        <w:t xml:space="preserve"> vengono solitamente eseguiti in piastre </w:t>
      </w:r>
      <w:r w:rsidR="00EF1ED6" w:rsidRPr="00AE40DE">
        <w:rPr>
          <w:rFonts w:ascii="Times New Roman" w:hAnsi="Times New Roman" w:cs="Times New Roman"/>
        </w:rPr>
        <w:t>che contengono centinaia di</w:t>
      </w:r>
      <w:r w:rsidRPr="00AE40DE">
        <w:rPr>
          <w:rFonts w:ascii="Times New Roman" w:hAnsi="Times New Roman" w:cs="Times New Roman"/>
        </w:rPr>
        <w:t xml:space="preserve"> </w:t>
      </w:r>
      <w:r w:rsidR="00EA0EFB" w:rsidRPr="00AE40DE">
        <w:rPr>
          <w:rFonts w:ascii="Times New Roman" w:hAnsi="Times New Roman" w:cs="Times New Roman"/>
        </w:rPr>
        <w:t>micro</w:t>
      </w:r>
      <w:r w:rsidRPr="00AE40DE">
        <w:rPr>
          <w:rFonts w:ascii="Times New Roman" w:hAnsi="Times New Roman" w:cs="Times New Roman"/>
        </w:rPr>
        <w:t>pozzetti ciascun</w:t>
      </w:r>
      <w:r w:rsidR="00EA0EFB" w:rsidRPr="00AE40DE">
        <w:rPr>
          <w:rFonts w:ascii="Times New Roman" w:hAnsi="Times New Roman" w:cs="Times New Roman"/>
        </w:rPr>
        <w:t>a</w:t>
      </w:r>
      <w:r w:rsidRPr="00AE40DE">
        <w:rPr>
          <w:rFonts w:ascii="Times New Roman" w:hAnsi="Times New Roman" w:cs="Times New Roman"/>
        </w:rPr>
        <w:t xml:space="preserve">, in cui </w:t>
      </w:r>
      <w:r w:rsidR="00EF1ED6" w:rsidRPr="00AE40DE">
        <w:rPr>
          <w:rFonts w:ascii="Times New Roman" w:hAnsi="Times New Roman" w:cs="Times New Roman"/>
        </w:rPr>
        <w:t xml:space="preserve">ogni pozzetto contiene </w:t>
      </w:r>
      <w:r w:rsidRPr="00AE40DE">
        <w:rPr>
          <w:rFonts w:ascii="Times New Roman" w:hAnsi="Times New Roman" w:cs="Times New Roman"/>
        </w:rPr>
        <w:t xml:space="preserve">un composto </w:t>
      </w:r>
      <w:r w:rsidR="00EF1ED6" w:rsidRPr="00AE40DE">
        <w:rPr>
          <w:rFonts w:ascii="Times New Roman" w:hAnsi="Times New Roman" w:cs="Times New Roman"/>
        </w:rPr>
        <w:t>chimico da analizzare</w:t>
      </w:r>
      <w:r w:rsidRPr="00AE40DE">
        <w:rPr>
          <w:rFonts w:ascii="Times New Roman" w:hAnsi="Times New Roman" w:cs="Times New Roman"/>
        </w:rPr>
        <w:t xml:space="preserve">, ottenendo alla fine migliaia di piastre da </w:t>
      </w:r>
      <w:r w:rsidR="00EF1ED6" w:rsidRPr="00AE40DE">
        <w:rPr>
          <w:rFonts w:ascii="Times New Roman" w:hAnsi="Times New Roman" w:cs="Times New Roman"/>
        </w:rPr>
        <w:t>studiare</w:t>
      </w:r>
      <w:r w:rsidRPr="00AE40DE">
        <w:rPr>
          <w:rFonts w:ascii="Times New Roman" w:hAnsi="Times New Roman" w:cs="Times New Roman"/>
        </w:rPr>
        <w:t xml:space="preserve">. Una procedura che richiede </w:t>
      </w:r>
      <w:r w:rsidR="00F17857" w:rsidRPr="00AE40DE">
        <w:rPr>
          <w:rFonts w:ascii="Times New Roman" w:hAnsi="Times New Roman" w:cs="Times New Roman"/>
        </w:rPr>
        <w:t xml:space="preserve">quindi </w:t>
      </w:r>
      <w:r w:rsidR="004A66D6" w:rsidRPr="00AE40DE">
        <w:rPr>
          <w:rFonts w:ascii="Times New Roman" w:hAnsi="Times New Roman" w:cs="Times New Roman"/>
        </w:rPr>
        <w:t>molti</w:t>
      </w:r>
      <w:r w:rsidRPr="00AE40DE">
        <w:rPr>
          <w:rFonts w:ascii="Times New Roman" w:hAnsi="Times New Roman" w:cs="Times New Roman"/>
        </w:rPr>
        <w:t xml:space="preserve"> giorni</w:t>
      </w:r>
      <w:r w:rsidR="00EF1ED6" w:rsidRPr="00AE40DE">
        <w:rPr>
          <w:rFonts w:ascii="Times New Roman" w:hAnsi="Times New Roman" w:cs="Times New Roman"/>
        </w:rPr>
        <w:t>, costi</w:t>
      </w:r>
      <w:r w:rsidRPr="00AE40DE">
        <w:rPr>
          <w:rFonts w:ascii="Times New Roman" w:hAnsi="Times New Roman" w:cs="Times New Roman"/>
        </w:rPr>
        <w:t xml:space="preserve"> </w:t>
      </w:r>
      <w:r w:rsidR="00EF1ED6" w:rsidRPr="00AE40DE">
        <w:rPr>
          <w:rFonts w:ascii="Times New Roman" w:hAnsi="Times New Roman" w:cs="Times New Roman"/>
        </w:rPr>
        <w:t xml:space="preserve">ingenti </w:t>
      </w:r>
      <w:r w:rsidRPr="00AE40DE">
        <w:rPr>
          <w:rFonts w:ascii="Times New Roman" w:hAnsi="Times New Roman" w:cs="Times New Roman"/>
        </w:rPr>
        <w:t xml:space="preserve">e </w:t>
      </w:r>
      <w:r w:rsidR="00EF1ED6" w:rsidRPr="00AE40DE">
        <w:rPr>
          <w:rFonts w:ascii="Times New Roman" w:hAnsi="Times New Roman" w:cs="Times New Roman"/>
        </w:rPr>
        <w:t xml:space="preserve">consumi elevati di </w:t>
      </w:r>
      <w:r w:rsidRPr="00AE40DE">
        <w:rPr>
          <w:rFonts w:ascii="Times New Roman" w:hAnsi="Times New Roman" w:cs="Times New Roman"/>
        </w:rPr>
        <w:t>sostanze chimiche</w:t>
      </w:r>
      <w:r w:rsidR="0017306B" w:rsidRPr="00AE40DE">
        <w:rPr>
          <w:rFonts w:ascii="Times New Roman" w:hAnsi="Times New Roman" w:cs="Times New Roman"/>
        </w:rPr>
        <w:t xml:space="preserve"> e che spesso non porta a</w:t>
      </w:r>
      <w:r w:rsidR="00EF1ED6" w:rsidRPr="00AE40DE">
        <w:rPr>
          <w:rFonts w:ascii="Times New Roman" w:hAnsi="Times New Roman" w:cs="Times New Roman"/>
        </w:rPr>
        <w:t>ll’individuazione di</w:t>
      </w:r>
      <w:r w:rsidR="0017306B" w:rsidRPr="00AE40DE">
        <w:rPr>
          <w:rFonts w:ascii="Times New Roman" w:hAnsi="Times New Roman" w:cs="Times New Roman"/>
        </w:rPr>
        <w:t xml:space="preserve"> molecole promettenti</w:t>
      </w:r>
      <w:r w:rsidRPr="00AE40DE">
        <w:rPr>
          <w:rFonts w:ascii="Times New Roman" w:hAnsi="Times New Roman" w:cs="Times New Roman"/>
        </w:rPr>
        <w:t>.</w:t>
      </w:r>
    </w:p>
    <w:p w14:paraId="3DC15F49" w14:textId="62D4E16B" w:rsidR="00173D85" w:rsidRPr="00AE40DE" w:rsidRDefault="00173D85" w:rsidP="00173D85">
      <w:pPr>
        <w:jc w:val="both"/>
        <w:rPr>
          <w:rFonts w:ascii="Times New Roman" w:hAnsi="Times New Roman" w:cs="Times New Roman"/>
        </w:rPr>
      </w:pPr>
    </w:p>
    <w:p w14:paraId="058830DF" w14:textId="1DAAEC07" w:rsidR="00EF1ED6" w:rsidRPr="00AE40DE" w:rsidRDefault="00173D85" w:rsidP="0009271D">
      <w:pPr>
        <w:jc w:val="both"/>
        <w:rPr>
          <w:rFonts w:ascii="Times New Roman" w:hAnsi="Times New Roman" w:cs="Times New Roman"/>
        </w:rPr>
      </w:pPr>
      <w:r w:rsidRPr="00AE40DE">
        <w:rPr>
          <w:rFonts w:ascii="Times New Roman" w:hAnsi="Times New Roman" w:cs="Times New Roman"/>
        </w:rPr>
        <w:t xml:space="preserve">Per ovviare a questo processo laborioso </w:t>
      </w:r>
      <w:r w:rsidR="00F17857" w:rsidRPr="00AE40DE">
        <w:rPr>
          <w:rFonts w:ascii="Times New Roman" w:hAnsi="Times New Roman" w:cs="Times New Roman"/>
        </w:rPr>
        <w:t xml:space="preserve">e costoso </w:t>
      </w:r>
      <w:r w:rsidR="00007919" w:rsidRPr="00AE40DE">
        <w:rPr>
          <w:rFonts w:ascii="Times New Roman" w:hAnsi="Times New Roman" w:cs="Times New Roman"/>
        </w:rPr>
        <w:t>è stato</w:t>
      </w:r>
      <w:r w:rsidRPr="00AE40DE">
        <w:rPr>
          <w:rFonts w:ascii="Times New Roman" w:hAnsi="Times New Roman" w:cs="Times New Roman"/>
        </w:rPr>
        <w:t xml:space="preserve"> messo a punto un </w:t>
      </w:r>
      <w:r w:rsidR="00EF1ED6" w:rsidRPr="00AE40DE">
        <w:rPr>
          <w:rFonts w:ascii="Times New Roman" w:hAnsi="Times New Roman" w:cs="Times New Roman"/>
        </w:rPr>
        <w:t xml:space="preserve">nuovo </w:t>
      </w:r>
      <w:r w:rsidRPr="00AE40DE">
        <w:rPr>
          <w:rFonts w:ascii="Times New Roman" w:hAnsi="Times New Roman" w:cs="Times New Roman"/>
        </w:rPr>
        <w:t xml:space="preserve">metodo per sintetizzare grandi collezioni di composti in </w:t>
      </w:r>
      <w:r w:rsidR="00EF1ED6" w:rsidRPr="00AE40DE">
        <w:rPr>
          <w:rFonts w:ascii="Times New Roman" w:hAnsi="Times New Roman" w:cs="Times New Roman"/>
        </w:rPr>
        <w:t>volumi estremamente piccoli</w:t>
      </w:r>
      <w:r w:rsidRPr="00AE40DE">
        <w:rPr>
          <w:rFonts w:ascii="Times New Roman" w:hAnsi="Times New Roman" w:cs="Times New Roman"/>
        </w:rPr>
        <w:t xml:space="preserve"> </w:t>
      </w:r>
      <w:r w:rsidR="00EF1ED6" w:rsidRPr="00AE40DE">
        <w:rPr>
          <w:rFonts w:ascii="Times New Roman" w:hAnsi="Times New Roman" w:cs="Times New Roman"/>
        </w:rPr>
        <w:t>mescolando</w:t>
      </w:r>
      <w:r w:rsidRPr="00AE40DE">
        <w:rPr>
          <w:rFonts w:ascii="Times New Roman" w:hAnsi="Times New Roman" w:cs="Times New Roman"/>
        </w:rPr>
        <w:t xml:space="preserve"> </w:t>
      </w:r>
      <w:r w:rsidR="00EF1ED6" w:rsidRPr="00AE40DE">
        <w:rPr>
          <w:rFonts w:ascii="Times New Roman" w:hAnsi="Times New Roman" w:cs="Times New Roman"/>
        </w:rPr>
        <w:t xml:space="preserve">in modo rapido </w:t>
      </w:r>
      <w:r w:rsidRPr="00AE40DE">
        <w:rPr>
          <w:rFonts w:ascii="Times New Roman" w:hAnsi="Times New Roman" w:cs="Times New Roman"/>
        </w:rPr>
        <w:t xml:space="preserve">i reagenti mediante </w:t>
      </w:r>
      <w:r w:rsidR="00EF1ED6" w:rsidRPr="00AE40DE">
        <w:rPr>
          <w:rFonts w:ascii="Times New Roman" w:hAnsi="Times New Roman" w:cs="Times New Roman"/>
        </w:rPr>
        <w:t xml:space="preserve">l’utilizzo </w:t>
      </w:r>
      <w:r w:rsidRPr="00AE40DE">
        <w:rPr>
          <w:rFonts w:ascii="Times New Roman" w:hAnsi="Times New Roman" w:cs="Times New Roman"/>
        </w:rPr>
        <w:t>onde acustiche. Grazie alla miniaturizzazione e all'</w:t>
      </w:r>
      <w:r w:rsidR="00EF1ED6" w:rsidRPr="00AE40DE">
        <w:rPr>
          <w:rFonts w:ascii="Times New Roman" w:hAnsi="Times New Roman" w:cs="Times New Roman"/>
        </w:rPr>
        <w:t>elevata</w:t>
      </w:r>
      <w:r w:rsidRPr="00AE40DE">
        <w:rPr>
          <w:rFonts w:ascii="Times New Roman" w:hAnsi="Times New Roman" w:cs="Times New Roman"/>
        </w:rPr>
        <w:t xml:space="preserve"> velocità, è stato possibile </w:t>
      </w:r>
      <w:r w:rsidR="00EA0EFB" w:rsidRPr="00AE40DE">
        <w:rPr>
          <w:rFonts w:ascii="Times New Roman" w:hAnsi="Times New Roman" w:cs="Times New Roman"/>
        </w:rPr>
        <w:t>generare</w:t>
      </w:r>
      <w:r w:rsidRPr="00AE40DE">
        <w:rPr>
          <w:rFonts w:ascii="Times New Roman" w:hAnsi="Times New Roman" w:cs="Times New Roman"/>
        </w:rPr>
        <w:t xml:space="preserve"> </w:t>
      </w:r>
      <w:r w:rsidR="00EF1ED6" w:rsidRPr="00AE40DE">
        <w:rPr>
          <w:rFonts w:ascii="Times New Roman" w:hAnsi="Times New Roman" w:cs="Times New Roman"/>
        </w:rPr>
        <w:t xml:space="preserve">in modo sostenibile </w:t>
      </w:r>
      <w:r w:rsidRPr="00AE40DE">
        <w:rPr>
          <w:rFonts w:ascii="Times New Roman" w:hAnsi="Times New Roman" w:cs="Times New Roman"/>
        </w:rPr>
        <w:t xml:space="preserve">una </w:t>
      </w:r>
      <w:r w:rsidR="005F7AD7" w:rsidRPr="00AE40DE">
        <w:rPr>
          <w:rFonts w:ascii="Times New Roman" w:hAnsi="Times New Roman" w:cs="Times New Roman"/>
        </w:rPr>
        <w:t>raccolta</w:t>
      </w:r>
      <w:r w:rsidRPr="00AE40DE">
        <w:rPr>
          <w:rFonts w:ascii="Times New Roman" w:hAnsi="Times New Roman" w:cs="Times New Roman"/>
        </w:rPr>
        <w:t xml:space="preserve"> di </w:t>
      </w:r>
      <w:r w:rsidR="00EA0EFB" w:rsidRPr="00AE40DE">
        <w:rPr>
          <w:rFonts w:ascii="Times New Roman" w:hAnsi="Times New Roman" w:cs="Times New Roman"/>
        </w:rPr>
        <w:t xml:space="preserve">più di </w:t>
      </w:r>
      <w:r w:rsidR="00EF1ED6" w:rsidRPr="00AE40DE">
        <w:rPr>
          <w:rFonts w:ascii="Times New Roman" w:hAnsi="Times New Roman" w:cs="Times New Roman"/>
        </w:rPr>
        <w:t>decine di miglia di diversi</w:t>
      </w:r>
      <w:r w:rsidRPr="00AE40DE">
        <w:rPr>
          <w:rFonts w:ascii="Times New Roman" w:hAnsi="Times New Roman" w:cs="Times New Roman"/>
        </w:rPr>
        <w:t xml:space="preserve"> composti in appena mezza giornata.</w:t>
      </w:r>
    </w:p>
    <w:p w14:paraId="07251DEA" w14:textId="77777777" w:rsidR="00EF1ED6" w:rsidRPr="00AE40DE" w:rsidRDefault="00EF1ED6" w:rsidP="0009271D">
      <w:pPr>
        <w:jc w:val="both"/>
        <w:rPr>
          <w:rFonts w:ascii="Times New Roman" w:hAnsi="Times New Roman" w:cs="Times New Roman"/>
        </w:rPr>
      </w:pPr>
    </w:p>
    <w:p w14:paraId="1A61F3D4" w14:textId="72FE71F6" w:rsidR="00EF1ED6" w:rsidRPr="00AE40DE" w:rsidRDefault="0009271D" w:rsidP="0009271D">
      <w:pPr>
        <w:jc w:val="both"/>
        <w:rPr>
          <w:rFonts w:ascii="Times New Roman" w:hAnsi="Times New Roman" w:cs="Times New Roman"/>
        </w:rPr>
      </w:pPr>
      <w:r w:rsidRPr="00AE40DE">
        <w:rPr>
          <w:rFonts w:ascii="Times New Roman" w:hAnsi="Times New Roman" w:cs="Times New Roman"/>
          <w:b/>
        </w:rPr>
        <w:t xml:space="preserve">La tecnologia è stata applicata per sintetizzare piccoli composti macrociclici, una classe di molecole emergenti in grado di colpire </w:t>
      </w:r>
      <w:r w:rsidR="00F17857" w:rsidRPr="00AE40DE">
        <w:rPr>
          <w:rFonts w:ascii="Times New Roman" w:hAnsi="Times New Roman" w:cs="Times New Roman"/>
          <w:b/>
        </w:rPr>
        <w:t xml:space="preserve">in modo mirato </w:t>
      </w:r>
      <w:r w:rsidRPr="00AE40DE">
        <w:rPr>
          <w:rFonts w:ascii="Times New Roman" w:hAnsi="Times New Roman" w:cs="Times New Roman"/>
          <w:b/>
        </w:rPr>
        <w:t xml:space="preserve">proteine bersaglio specifiche di alcune malattie. </w:t>
      </w:r>
      <w:r w:rsidR="00EF1ED6" w:rsidRPr="00AE40DE">
        <w:rPr>
          <w:rFonts w:ascii="Times New Roman" w:hAnsi="Times New Roman" w:cs="Times New Roman"/>
          <w:b/>
          <w:color w:val="000000"/>
        </w:rPr>
        <w:t xml:space="preserve">Tali composti </w:t>
      </w:r>
      <w:r w:rsidR="00EF1ED6" w:rsidRPr="00AE40DE">
        <w:rPr>
          <w:rFonts w:ascii="Times New Roman" w:hAnsi="Times New Roman" w:cs="Times New Roman"/>
          <w:b/>
        </w:rPr>
        <w:t xml:space="preserve">mimano alcune molecole presenti in natura, quali </w:t>
      </w:r>
      <w:r w:rsidR="00EF1ED6" w:rsidRPr="00AE40DE">
        <w:rPr>
          <w:rFonts w:ascii="Times New Roman" w:hAnsi="Times New Roman" w:cs="Times New Roman"/>
          <w:b/>
          <w:color w:val="000000"/>
        </w:rPr>
        <w:t>l’immunosoppressivo ciclosporina, l’antibiotico vancomicina e l’antitumorale dactinomicina, e possiedono numerose qualità alle quali l'industria farmaceutica è particolarmente interessata. Per esempio, hanno un basso peso molecolare, proprietà che permette loro di oltrepassare la membrana cellulare e raggiungere bersagli interni alla cellula</w:t>
      </w:r>
      <w:r w:rsidR="00EF1ED6" w:rsidRPr="00E66A4F">
        <w:rPr>
          <w:rFonts w:ascii="Times New Roman" w:hAnsi="Times New Roman" w:cs="Times New Roman"/>
          <w:color w:val="000000"/>
        </w:rPr>
        <w:t>. Inoltre, la loro struttura compatta e rigida favorisce un’elevata affinità di legame con la proteina bersaglio</w:t>
      </w:r>
      <w:r w:rsidR="00017459" w:rsidRPr="00E66A4F">
        <w:rPr>
          <w:rFonts w:ascii="Times New Roman" w:hAnsi="Times New Roman" w:cs="Times New Roman"/>
          <w:color w:val="000000"/>
        </w:rPr>
        <w:t xml:space="preserve"> </w:t>
      </w:r>
      <w:r w:rsidR="00EF1ED6" w:rsidRPr="00E66A4F">
        <w:rPr>
          <w:rFonts w:ascii="Times New Roman" w:hAnsi="Times New Roman" w:cs="Times New Roman"/>
          <w:color w:val="000000"/>
        </w:rPr>
        <w:t xml:space="preserve">consentendo quindi </w:t>
      </w:r>
      <w:r w:rsidR="00017459" w:rsidRPr="00E66A4F">
        <w:rPr>
          <w:rFonts w:ascii="Times New Roman" w:hAnsi="Times New Roman" w:cs="Times New Roman"/>
          <w:color w:val="000000"/>
        </w:rPr>
        <w:t>l’utilizzo di</w:t>
      </w:r>
      <w:r w:rsidR="00EF1ED6" w:rsidRPr="00E66A4F">
        <w:rPr>
          <w:rFonts w:ascii="Times New Roman" w:hAnsi="Times New Roman" w:cs="Times New Roman"/>
          <w:color w:val="000000"/>
        </w:rPr>
        <w:t xml:space="preserve"> una quantità inferiore di molecola per ottenere l’effetto desiderato</w:t>
      </w:r>
      <w:r w:rsidR="00017459" w:rsidRPr="00E66A4F">
        <w:rPr>
          <w:rFonts w:ascii="Times New Roman" w:hAnsi="Times New Roman" w:cs="Times New Roman"/>
          <w:color w:val="000000"/>
        </w:rPr>
        <w:t>.</w:t>
      </w:r>
    </w:p>
    <w:p w14:paraId="676EE191" w14:textId="77777777" w:rsidR="00EF1ED6" w:rsidRPr="00AE40DE" w:rsidRDefault="00EF1ED6" w:rsidP="0009271D">
      <w:pPr>
        <w:jc w:val="both"/>
        <w:rPr>
          <w:rFonts w:ascii="Times New Roman" w:hAnsi="Times New Roman" w:cs="Times New Roman"/>
        </w:rPr>
      </w:pPr>
    </w:p>
    <w:p w14:paraId="397C83FF" w14:textId="7B141988" w:rsidR="00AE40DE" w:rsidRDefault="00AE40DE" w:rsidP="0009271D">
      <w:pPr>
        <w:jc w:val="both"/>
        <w:rPr>
          <w:rFonts w:ascii="Times New Roman" w:hAnsi="Times New Roman" w:cs="Times New Roman"/>
        </w:rPr>
      </w:pPr>
      <w:r>
        <w:rPr>
          <w:rFonts w:ascii="Times New Roman" w:hAnsi="Times New Roman" w:cs="Times New Roman"/>
        </w:rPr>
        <w:t>«</w:t>
      </w:r>
      <w:r w:rsidR="0009271D" w:rsidRPr="00AE40DE">
        <w:rPr>
          <w:rFonts w:ascii="Times New Roman" w:hAnsi="Times New Roman" w:cs="Times New Roman"/>
        </w:rPr>
        <w:t>Il nostro contributo è stato fondamentale per comprendere la modalità di legame di questi nuovi composti macrociclici al bersaglio proteico e</w:t>
      </w:r>
      <w:r w:rsidR="007D544A" w:rsidRPr="00AE40DE">
        <w:rPr>
          <w:rFonts w:ascii="Times New Roman" w:hAnsi="Times New Roman" w:cs="Times New Roman"/>
        </w:rPr>
        <w:t>d</w:t>
      </w:r>
      <w:r w:rsidR="0009271D" w:rsidRPr="00AE40DE">
        <w:rPr>
          <w:rFonts w:ascii="Times New Roman" w:hAnsi="Times New Roman" w:cs="Times New Roman"/>
        </w:rPr>
        <w:t xml:space="preserve"> ha </w:t>
      </w:r>
      <w:r w:rsidR="00941A9D" w:rsidRPr="00AE40DE">
        <w:rPr>
          <w:rFonts w:ascii="Times New Roman" w:hAnsi="Times New Roman" w:cs="Times New Roman"/>
        </w:rPr>
        <w:t>contributo alla</w:t>
      </w:r>
      <w:r w:rsidR="0009271D" w:rsidRPr="00AE40DE">
        <w:rPr>
          <w:rFonts w:ascii="Times New Roman" w:hAnsi="Times New Roman" w:cs="Times New Roman"/>
        </w:rPr>
        <w:t xml:space="preserve"> valida</w:t>
      </w:r>
      <w:r w:rsidR="00941A9D" w:rsidRPr="00AE40DE">
        <w:rPr>
          <w:rFonts w:ascii="Times New Roman" w:hAnsi="Times New Roman" w:cs="Times New Roman"/>
        </w:rPr>
        <w:t>zione</w:t>
      </w:r>
      <w:r w:rsidR="0009271D" w:rsidRPr="00AE40DE">
        <w:rPr>
          <w:rFonts w:ascii="Times New Roman" w:hAnsi="Times New Roman" w:cs="Times New Roman"/>
        </w:rPr>
        <w:t xml:space="preserve"> </w:t>
      </w:r>
      <w:r w:rsidR="00941A9D" w:rsidRPr="00AE40DE">
        <w:rPr>
          <w:rFonts w:ascii="Times New Roman" w:hAnsi="Times New Roman" w:cs="Times New Roman"/>
        </w:rPr>
        <w:t>del</w:t>
      </w:r>
      <w:r w:rsidR="0009271D" w:rsidRPr="00AE40DE">
        <w:rPr>
          <w:rFonts w:ascii="Times New Roman" w:hAnsi="Times New Roman" w:cs="Times New Roman"/>
        </w:rPr>
        <w:t xml:space="preserve">l'approccio di screening di grandi librerie macrocicliche </w:t>
      </w:r>
      <w:r w:rsidR="00B83843" w:rsidRPr="00AE40DE">
        <w:rPr>
          <w:rFonts w:ascii="Times New Roman" w:hAnsi="Times New Roman" w:cs="Times New Roman"/>
        </w:rPr>
        <w:t>funzionalizzate con gruppi molto</w:t>
      </w:r>
      <w:r>
        <w:rPr>
          <w:rFonts w:ascii="Times New Roman" w:hAnsi="Times New Roman" w:cs="Times New Roman"/>
        </w:rPr>
        <w:t xml:space="preserve"> diversificati» </w:t>
      </w:r>
      <w:r>
        <w:rPr>
          <w:rFonts w:ascii="Times New Roman" w:hAnsi="Times New Roman" w:cs="Times New Roman"/>
          <w:b/>
        </w:rPr>
        <w:t>spiega</w:t>
      </w:r>
      <w:r w:rsidR="0009271D" w:rsidRPr="00AE40DE">
        <w:rPr>
          <w:rFonts w:ascii="Times New Roman" w:hAnsi="Times New Roman" w:cs="Times New Roman"/>
          <w:b/>
        </w:rPr>
        <w:t xml:space="preserve"> Alessandro Angelini, professore presso il Dipartimento di Scienze Molecolari e Nanosistemi </w:t>
      </w:r>
      <w:r w:rsidR="007A41A2">
        <w:rPr>
          <w:rFonts w:ascii="Times New Roman" w:hAnsi="Times New Roman" w:cs="Times New Roman"/>
          <w:b/>
        </w:rPr>
        <w:lastRenderedPageBreak/>
        <w:t>dell'Università Ca' Foscari</w:t>
      </w:r>
      <w:r w:rsidR="0009271D" w:rsidRPr="00AE40DE">
        <w:rPr>
          <w:rFonts w:ascii="Times New Roman" w:hAnsi="Times New Roman" w:cs="Times New Roman"/>
          <w:b/>
        </w:rPr>
        <w:t xml:space="preserve"> Venezia e membro dell'European Centr</w:t>
      </w:r>
      <w:r w:rsidRPr="00AE40DE">
        <w:rPr>
          <w:rFonts w:ascii="Times New Roman" w:hAnsi="Times New Roman" w:cs="Times New Roman"/>
          <w:b/>
        </w:rPr>
        <w:t>e for Living Technology (ECLT</w:t>
      </w:r>
      <w:r>
        <w:rPr>
          <w:rFonts w:ascii="Times New Roman" w:hAnsi="Times New Roman" w:cs="Times New Roman"/>
        </w:rPr>
        <w:t xml:space="preserve">) </w:t>
      </w:r>
    </w:p>
    <w:p w14:paraId="5A020D78" w14:textId="77777777" w:rsidR="00AE40DE" w:rsidRDefault="00AE40DE" w:rsidP="0009271D">
      <w:pPr>
        <w:jc w:val="both"/>
        <w:rPr>
          <w:rFonts w:ascii="Times New Roman" w:hAnsi="Times New Roman" w:cs="Times New Roman"/>
        </w:rPr>
      </w:pPr>
    </w:p>
    <w:p w14:paraId="64DD5AFE" w14:textId="5C24583C" w:rsidR="00AE40DE" w:rsidRDefault="00AE40DE" w:rsidP="0009271D">
      <w:pPr>
        <w:jc w:val="both"/>
        <w:rPr>
          <w:rFonts w:ascii="Times New Roman" w:hAnsi="Times New Roman" w:cs="Times New Roman"/>
        </w:rPr>
      </w:pPr>
      <w:r>
        <w:rPr>
          <w:rFonts w:ascii="Times New Roman" w:hAnsi="Times New Roman" w:cs="Times New Roman"/>
        </w:rPr>
        <w:t>«</w:t>
      </w:r>
      <w:r w:rsidR="0009271D" w:rsidRPr="00AE40DE">
        <w:rPr>
          <w:rFonts w:ascii="Times New Roman" w:hAnsi="Times New Roman" w:cs="Times New Roman"/>
        </w:rPr>
        <w:t xml:space="preserve">La risoluzione della struttura tridimensionale ai raggi X di un inibitore legato </w:t>
      </w:r>
      <w:r w:rsidRPr="00E66A4F">
        <w:rPr>
          <w:rFonts w:ascii="Times New Roman" w:hAnsi="Times New Roman" w:cs="Times New Roman"/>
        </w:rPr>
        <w:t>a</w:t>
      </w:r>
      <w:r w:rsidR="00017459" w:rsidRPr="00E66A4F">
        <w:rPr>
          <w:rFonts w:ascii="Times New Roman" w:hAnsi="Times New Roman" w:cs="Times New Roman"/>
        </w:rPr>
        <w:t>d una</w:t>
      </w:r>
      <w:r w:rsidR="00941A9D" w:rsidRPr="00AE40DE">
        <w:rPr>
          <w:rFonts w:ascii="Times New Roman" w:hAnsi="Times New Roman" w:cs="Times New Roman"/>
        </w:rPr>
        <w:t xml:space="preserve"> proteina</w:t>
      </w:r>
      <w:r w:rsidR="0009271D" w:rsidRPr="00AE40DE">
        <w:rPr>
          <w:rFonts w:ascii="Times New Roman" w:hAnsi="Times New Roman" w:cs="Times New Roman"/>
        </w:rPr>
        <w:t xml:space="preserve"> bersaglio</w:t>
      </w:r>
      <w:r w:rsidR="00007919" w:rsidRPr="00AE40DE">
        <w:rPr>
          <w:rFonts w:ascii="Times New Roman" w:hAnsi="Times New Roman" w:cs="Times New Roman"/>
        </w:rPr>
        <w:t xml:space="preserve"> modello</w:t>
      </w:r>
      <w:r w:rsidR="0009271D" w:rsidRPr="00AE40DE">
        <w:rPr>
          <w:rFonts w:ascii="Times New Roman" w:hAnsi="Times New Roman" w:cs="Times New Roman"/>
        </w:rPr>
        <w:t xml:space="preserve"> ha rivelato che entrambe le </w:t>
      </w:r>
      <w:r w:rsidR="00941A9D" w:rsidRPr="00AE40DE">
        <w:rPr>
          <w:rFonts w:ascii="Times New Roman" w:hAnsi="Times New Roman" w:cs="Times New Roman"/>
        </w:rPr>
        <w:t>componenti</w:t>
      </w:r>
      <w:r w:rsidR="0009271D" w:rsidRPr="00AE40DE">
        <w:rPr>
          <w:rFonts w:ascii="Times New Roman" w:hAnsi="Times New Roman" w:cs="Times New Roman"/>
        </w:rPr>
        <w:t xml:space="preserve">, </w:t>
      </w:r>
      <w:r w:rsidR="00941A9D" w:rsidRPr="00AE40DE">
        <w:rPr>
          <w:rFonts w:ascii="Times New Roman" w:hAnsi="Times New Roman" w:cs="Times New Roman"/>
        </w:rPr>
        <w:t xml:space="preserve">i gruppi </w:t>
      </w:r>
      <w:r w:rsidR="0017306B" w:rsidRPr="00AE40DE">
        <w:rPr>
          <w:rFonts w:ascii="Times New Roman" w:hAnsi="Times New Roman" w:cs="Times New Roman"/>
        </w:rPr>
        <w:t>chimici</w:t>
      </w:r>
      <w:r w:rsidR="00941A9D" w:rsidRPr="00AE40DE">
        <w:rPr>
          <w:rFonts w:ascii="Times New Roman" w:hAnsi="Times New Roman" w:cs="Times New Roman"/>
        </w:rPr>
        <w:t xml:space="preserve"> introdotti ma anche lo scheletro </w:t>
      </w:r>
      <w:r w:rsidR="00582DED" w:rsidRPr="00AE40DE">
        <w:rPr>
          <w:rFonts w:ascii="Times New Roman" w:hAnsi="Times New Roman" w:cs="Times New Roman"/>
        </w:rPr>
        <w:t xml:space="preserve">del </w:t>
      </w:r>
      <w:r w:rsidR="00941A9D" w:rsidRPr="00AE40DE">
        <w:rPr>
          <w:rFonts w:ascii="Times New Roman" w:hAnsi="Times New Roman" w:cs="Times New Roman"/>
        </w:rPr>
        <w:t>macrocicl</w:t>
      </w:r>
      <w:r w:rsidR="00582DED" w:rsidRPr="00AE40DE">
        <w:rPr>
          <w:rFonts w:ascii="Times New Roman" w:hAnsi="Times New Roman" w:cs="Times New Roman"/>
        </w:rPr>
        <w:t>o</w:t>
      </w:r>
      <w:r w:rsidR="00941A9D" w:rsidRPr="00AE40DE">
        <w:rPr>
          <w:rFonts w:ascii="Times New Roman" w:hAnsi="Times New Roman" w:cs="Times New Roman"/>
        </w:rPr>
        <w:t xml:space="preserve"> stesso</w:t>
      </w:r>
      <w:r w:rsidR="0009271D" w:rsidRPr="00AE40DE">
        <w:rPr>
          <w:rFonts w:ascii="Times New Roman" w:hAnsi="Times New Roman" w:cs="Times New Roman"/>
        </w:rPr>
        <w:t xml:space="preserve">, </w:t>
      </w:r>
      <w:r w:rsidR="00017459" w:rsidRPr="00E66A4F">
        <w:rPr>
          <w:rFonts w:ascii="Times New Roman" w:hAnsi="Times New Roman" w:cs="Times New Roman"/>
        </w:rPr>
        <w:t>contribuiscono in modo</w:t>
      </w:r>
      <w:r w:rsidR="0009271D" w:rsidRPr="00E66A4F">
        <w:rPr>
          <w:rFonts w:ascii="Times New Roman" w:hAnsi="Times New Roman" w:cs="Times New Roman"/>
        </w:rPr>
        <w:t xml:space="preserve"> </w:t>
      </w:r>
      <w:r w:rsidR="00B83843" w:rsidRPr="00E66A4F">
        <w:rPr>
          <w:rFonts w:ascii="Times New Roman" w:hAnsi="Times New Roman" w:cs="Times New Roman"/>
        </w:rPr>
        <w:t>fondamentale</w:t>
      </w:r>
      <w:r>
        <w:rPr>
          <w:rFonts w:ascii="Times New Roman" w:hAnsi="Times New Roman" w:cs="Times New Roman"/>
        </w:rPr>
        <w:t xml:space="preserve"> al legame</w:t>
      </w:r>
      <w:r w:rsidR="00A64399">
        <w:rPr>
          <w:rFonts w:ascii="Times New Roman" w:hAnsi="Times New Roman" w:cs="Times New Roman"/>
        </w:rPr>
        <w:t>»</w:t>
      </w:r>
      <w:r w:rsidR="007A41A2">
        <w:rPr>
          <w:rFonts w:ascii="Times New Roman" w:hAnsi="Times New Roman" w:cs="Times New Roman"/>
        </w:rPr>
        <w:t xml:space="preserve"> </w:t>
      </w:r>
      <w:r w:rsidRPr="00AE40DE">
        <w:rPr>
          <w:rFonts w:ascii="Times New Roman" w:hAnsi="Times New Roman" w:cs="Times New Roman"/>
          <w:b/>
        </w:rPr>
        <w:t xml:space="preserve">dice la professoressa </w:t>
      </w:r>
      <w:r w:rsidR="0009271D" w:rsidRPr="00AE40DE">
        <w:rPr>
          <w:rFonts w:ascii="Times New Roman" w:hAnsi="Times New Roman" w:cs="Times New Roman"/>
          <w:b/>
        </w:rPr>
        <w:t>Laura Cendron, docente presso il Dipartimento di Bio</w:t>
      </w:r>
      <w:r>
        <w:rPr>
          <w:rFonts w:ascii="Times New Roman" w:hAnsi="Times New Roman" w:cs="Times New Roman"/>
          <w:b/>
        </w:rPr>
        <w:t>logia dell'Università di Padova</w:t>
      </w:r>
      <w:r w:rsidRPr="00A64399">
        <w:rPr>
          <w:rFonts w:ascii="Times New Roman" w:hAnsi="Times New Roman" w:cs="Times New Roman"/>
          <w:bCs/>
        </w:rPr>
        <w:t>.</w:t>
      </w:r>
      <w:r>
        <w:rPr>
          <w:rFonts w:ascii="Times New Roman" w:hAnsi="Times New Roman" w:cs="Times New Roman"/>
          <w:b/>
        </w:rPr>
        <w:t xml:space="preserve"> </w:t>
      </w:r>
    </w:p>
    <w:p w14:paraId="0D9B19CC" w14:textId="4D0ABD3E" w:rsidR="00A64399" w:rsidRDefault="00A64399" w:rsidP="0009271D">
      <w:pPr>
        <w:jc w:val="both"/>
        <w:rPr>
          <w:rFonts w:ascii="Times New Roman" w:hAnsi="Times New Roman" w:cs="Times New Roman"/>
        </w:rPr>
      </w:pPr>
    </w:p>
    <w:p w14:paraId="1BD8B930" w14:textId="0DA0E997" w:rsidR="00173D85" w:rsidRDefault="00017459" w:rsidP="0009271D">
      <w:pPr>
        <w:jc w:val="both"/>
        <w:rPr>
          <w:rFonts w:ascii="Times New Roman" w:hAnsi="Times New Roman" w:cs="Times New Roman"/>
        </w:rPr>
      </w:pPr>
      <w:r w:rsidRPr="00E66A4F">
        <w:rPr>
          <w:rFonts w:ascii="Times New Roman" w:hAnsi="Times New Roman" w:cs="Times New Roman"/>
        </w:rPr>
        <w:t>«Date le loro piccole dimensioni e la limitata superficie polare, i composti macrociclici concepiti con questo approccio innovativo hanno un'elevata probabilità di attraversare le membrane cellulari, il che significa che possono essere utilizzati per sviluppare farmaci per bersagli che si trovano all’interno della cellula o anche farmaci che vengono assunti per via orale»</w:t>
      </w:r>
      <w:r>
        <w:rPr>
          <w:rFonts w:ascii="Times New Roman" w:hAnsi="Times New Roman" w:cs="Times New Roman"/>
        </w:rPr>
        <w:t xml:space="preserve"> </w:t>
      </w:r>
      <w:r w:rsidR="00AE40DE" w:rsidRPr="00AE40DE">
        <w:rPr>
          <w:rFonts w:ascii="Times New Roman" w:hAnsi="Times New Roman" w:cs="Times New Roman"/>
          <w:b/>
        </w:rPr>
        <w:t>conclude</w:t>
      </w:r>
      <w:r w:rsidR="0009271D" w:rsidRPr="00AE40DE">
        <w:rPr>
          <w:rFonts w:ascii="Times New Roman" w:hAnsi="Times New Roman" w:cs="Times New Roman"/>
          <w:b/>
        </w:rPr>
        <w:t xml:space="preserve"> Christian Heinis, professore presso l'Istituto di Scienze Chimiche e Ingegneria dell'Ecole Polytechnique Fédérale de Lausanne</w:t>
      </w:r>
      <w:r w:rsidR="0009271D" w:rsidRPr="00AE40DE">
        <w:rPr>
          <w:rFonts w:ascii="Times New Roman" w:hAnsi="Times New Roman" w:cs="Times New Roman"/>
        </w:rPr>
        <w:t>.</w:t>
      </w:r>
    </w:p>
    <w:p w14:paraId="712DECE4" w14:textId="09E5D906" w:rsidR="00DD084A" w:rsidRDefault="00DD084A" w:rsidP="0009271D">
      <w:pPr>
        <w:jc w:val="both"/>
        <w:rPr>
          <w:rFonts w:ascii="Times New Roman" w:hAnsi="Times New Roman" w:cs="Times New Roman"/>
        </w:rPr>
      </w:pPr>
    </w:p>
    <w:p w14:paraId="51C367C3" w14:textId="2964D96D" w:rsidR="00DD084A" w:rsidRDefault="00DD084A" w:rsidP="0009271D">
      <w:pPr>
        <w:jc w:val="both"/>
        <w:rPr>
          <w:rFonts w:ascii="Times New Roman" w:hAnsi="Times New Roman" w:cs="Times New Roman"/>
        </w:rPr>
      </w:pPr>
      <w:r>
        <w:rPr>
          <w:rFonts w:ascii="Times New Roman" w:hAnsi="Times New Roman" w:cs="Times New Roman"/>
        </w:rPr>
        <w:t>Link allo studio</w:t>
      </w:r>
    </w:p>
    <w:p w14:paraId="1CF5EC76" w14:textId="5F52CF8E" w:rsidR="00DD084A" w:rsidRDefault="00DD084A" w:rsidP="0009271D">
      <w:pPr>
        <w:jc w:val="both"/>
        <w:rPr>
          <w:rFonts w:ascii="Times New Roman" w:hAnsi="Times New Roman" w:cs="Times New Roman"/>
        </w:rPr>
      </w:pPr>
      <w:r>
        <w:rPr>
          <w:rFonts w:ascii="Arial" w:hAnsi="Arial" w:cs="Arial"/>
          <w:color w:val="222222"/>
          <w:shd w:val="clear" w:color="auto" w:fill="FFFFFF"/>
        </w:rPr>
        <w:t>(</w:t>
      </w:r>
      <w:hyperlink r:id="rId6" w:tgtFrame="_blank" w:history="1">
        <w:r>
          <w:rPr>
            <w:rStyle w:val="Collegamentoipertestuale"/>
            <w:rFonts w:ascii="Arial" w:hAnsi="Arial" w:cs="Arial"/>
            <w:color w:val="1155CC"/>
            <w:shd w:val="clear" w:color="auto" w:fill="FFFFFF"/>
          </w:rPr>
          <w:t>https://www.nature.com/articles/s41467-022-31428-8</w:t>
        </w:r>
      </w:hyperlink>
    </w:p>
    <w:p w14:paraId="02E3138C" w14:textId="5C7195DC" w:rsidR="009C5838" w:rsidRDefault="009C5838" w:rsidP="0009271D">
      <w:pPr>
        <w:jc w:val="both"/>
        <w:rPr>
          <w:rFonts w:ascii="Times New Roman" w:hAnsi="Times New Roman" w:cs="Times New Roman"/>
        </w:rPr>
      </w:pPr>
    </w:p>
    <w:p w14:paraId="21F26038" w14:textId="69E14EFF" w:rsidR="009C5838" w:rsidRDefault="009C5838" w:rsidP="0009271D">
      <w:pPr>
        <w:jc w:val="both"/>
        <w:rPr>
          <w:rFonts w:ascii="Times New Roman" w:hAnsi="Times New Roman" w:cs="Times New Roman"/>
        </w:rPr>
      </w:pPr>
    </w:p>
    <w:p w14:paraId="03A07B76" w14:textId="3EAD03C8" w:rsidR="00CF1694" w:rsidRDefault="00CF1694" w:rsidP="0009271D">
      <w:pPr>
        <w:jc w:val="both"/>
        <w:rPr>
          <w:rFonts w:ascii="Times New Roman" w:hAnsi="Times New Roman" w:cs="Times New Roman"/>
        </w:rPr>
      </w:pPr>
    </w:p>
    <w:p w14:paraId="0E76E60D" w14:textId="026444C3" w:rsidR="00CF1694" w:rsidRDefault="00CF1694" w:rsidP="0009271D">
      <w:pPr>
        <w:jc w:val="both"/>
        <w:rPr>
          <w:rFonts w:ascii="Times New Roman" w:hAnsi="Times New Roman" w:cs="Times New Roman"/>
        </w:rPr>
      </w:pPr>
    </w:p>
    <w:p w14:paraId="5BAE9D9E" w14:textId="54E199C1" w:rsidR="00CF1694" w:rsidRDefault="00CF1694" w:rsidP="0009271D">
      <w:pPr>
        <w:jc w:val="both"/>
        <w:rPr>
          <w:rFonts w:ascii="Times New Roman" w:hAnsi="Times New Roman" w:cs="Times New Roman"/>
        </w:rPr>
      </w:pPr>
    </w:p>
    <w:p w14:paraId="6DD46C68" w14:textId="094FD62F" w:rsidR="00CF1694" w:rsidRDefault="00CF1694" w:rsidP="0009271D">
      <w:pPr>
        <w:jc w:val="both"/>
        <w:rPr>
          <w:rFonts w:ascii="Times New Roman" w:hAnsi="Times New Roman" w:cs="Times New Roman"/>
        </w:rPr>
      </w:pPr>
    </w:p>
    <w:p w14:paraId="56D87B0D" w14:textId="77777777" w:rsidR="00CF1694" w:rsidRDefault="00CF1694" w:rsidP="0009271D">
      <w:pPr>
        <w:jc w:val="both"/>
        <w:rPr>
          <w:rFonts w:ascii="Times New Roman" w:hAnsi="Times New Roman" w:cs="Times New Roman"/>
        </w:rPr>
      </w:pPr>
    </w:p>
    <w:p w14:paraId="4D66EE33" w14:textId="00CCF784" w:rsidR="009C5838" w:rsidRDefault="009C5838" w:rsidP="0009271D">
      <w:pPr>
        <w:jc w:val="both"/>
        <w:rPr>
          <w:rFonts w:ascii="Times New Roman" w:hAnsi="Times New Roman" w:cs="Times New Roman"/>
        </w:rPr>
      </w:pPr>
    </w:p>
    <w:p w14:paraId="52404663" w14:textId="06D93017" w:rsidR="009C5838" w:rsidRDefault="009C5838" w:rsidP="0009271D">
      <w:pPr>
        <w:jc w:val="both"/>
        <w:rPr>
          <w:rFonts w:ascii="Times New Roman" w:hAnsi="Times New Roman" w:cs="Times New Roman"/>
        </w:rPr>
      </w:pPr>
    </w:p>
    <w:p w14:paraId="5516A56A" w14:textId="60D4C326" w:rsidR="009C5838" w:rsidRDefault="009C5838" w:rsidP="0009271D">
      <w:pPr>
        <w:jc w:val="both"/>
        <w:rPr>
          <w:rFonts w:ascii="Times New Roman" w:hAnsi="Times New Roman" w:cs="Times New Roman"/>
        </w:rPr>
      </w:pPr>
    </w:p>
    <w:p w14:paraId="5D4F7B5E" w14:textId="4D3CBAEF" w:rsidR="009C5838" w:rsidRDefault="009C5838" w:rsidP="0009271D">
      <w:pPr>
        <w:jc w:val="both"/>
        <w:rPr>
          <w:rFonts w:ascii="Times New Roman" w:hAnsi="Times New Roman" w:cs="Times New Roman"/>
        </w:rPr>
      </w:pPr>
    </w:p>
    <w:p w14:paraId="6949DA2C" w14:textId="77777777" w:rsidR="009C5838" w:rsidRDefault="009C5838" w:rsidP="0009271D">
      <w:pPr>
        <w:jc w:val="both"/>
        <w:rPr>
          <w:rFonts w:ascii="Times New Roman" w:hAnsi="Times New Roman" w:cs="Times New Roman"/>
        </w:rPr>
        <w:sectPr w:rsidR="009C5838" w:rsidSect="00AE40DE">
          <w:type w:val="continuous"/>
          <w:pgSz w:w="11905" w:h="16837"/>
          <w:pgMar w:top="1417" w:right="1134" w:bottom="1134" w:left="1134" w:header="708" w:footer="708" w:gutter="0"/>
          <w:cols w:space="708"/>
          <w:docGrid w:linePitch="326"/>
        </w:sectPr>
      </w:pPr>
    </w:p>
    <w:p w14:paraId="2DDC5158" w14:textId="5143B2F5" w:rsidR="009C5838" w:rsidRDefault="009C5838" w:rsidP="0009271D">
      <w:pPr>
        <w:jc w:val="both"/>
        <w:rPr>
          <w:rFonts w:ascii="Times New Roman" w:hAnsi="Times New Roman" w:cs="Times New Roman"/>
        </w:rPr>
      </w:pPr>
    </w:p>
    <w:p w14:paraId="2D354D34" w14:textId="70DF8274" w:rsidR="009C5838" w:rsidRDefault="009C5838" w:rsidP="0009271D">
      <w:pPr>
        <w:jc w:val="both"/>
        <w:rPr>
          <w:rFonts w:ascii="Times New Roman" w:hAnsi="Times New Roman" w:cs="Times New Roman"/>
        </w:rPr>
      </w:pPr>
    </w:p>
    <w:p w14:paraId="499C8FAE" w14:textId="09C7F452" w:rsidR="009C5838" w:rsidRPr="00CF1694" w:rsidRDefault="009C5838" w:rsidP="0009271D">
      <w:pPr>
        <w:jc w:val="both"/>
        <w:rPr>
          <w:rFonts w:ascii="Times New Roman" w:hAnsi="Times New Roman" w:cs="Times New Roman"/>
          <w:b/>
          <w:sz w:val="22"/>
          <w:szCs w:val="22"/>
        </w:rPr>
      </w:pPr>
      <w:r w:rsidRPr="00CF1694">
        <w:rPr>
          <w:rFonts w:ascii="Times New Roman" w:hAnsi="Times New Roman" w:cs="Times New Roman"/>
          <w:b/>
          <w:sz w:val="22"/>
          <w:szCs w:val="22"/>
        </w:rPr>
        <w:t>Università degli Studi di Padova</w:t>
      </w:r>
    </w:p>
    <w:p w14:paraId="10DEF5AC" w14:textId="48C1E7A6" w:rsidR="009C5838" w:rsidRPr="00CF1694" w:rsidRDefault="009C5838" w:rsidP="0009271D">
      <w:pPr>
        <w:jc w:val="both"/>
        <w:rPr>
          <w:rFonts w:ascii="Times New Roman" w:hAnsi="Times New Roman" w:cs="Times New Roman"/>
          <w:sz w:val="22"/>
          <w:szCs w:val="22"/>
        </w:rPr>
      </w:pPr>
      <w:r w:rsidRPr="00CF1694">
        <w:rPr>
          <w:rFonts w:ascii="Times New Roman" w:hAnsi="Times New Roman" w:cs="Times New Roman"/>
          <w:sz w:val="22"/>
          <w:szCs w:val="22"/>
        </w:rPr>
        <w:t>Ufficio Stampa</w:t>
      </w:r>
    </w:p>
    <w:p w14:paraId="51E0B062" w14:textId="1F4DEFFE" w:rsidR="009C5838" w:rsidRPr="00CF1694" w:rsidRDefault="009C5838" w:rsidP="0009271D">
      <w:pPr>
        <w:jc w:val="both"/>
        <w:rPr>
          <w:rFonts w:ascii="Times New Roman" w:hAnsi="Times New Roman" w:cs="Times New Roman"/>
          <w:sz w:val="22"/>
          <w:szCs w:val="22"/>
        </w:rPr>
      </w:pPr>
      <w:r w:rsidRPr="00CF1694">
        <w:rPr>
          <w:rFonts w:ascii="Times New Roman" w:hAnsi="Times New Roman" w:cs="Times New Roman"/>
          <w:sz w:val="22"/>
          <w:szCs w:val="22"/>
        </w:rPr>
        <w:t>Carla Menaldo</w:t>
      </w:r>
    </w:p>
    <w:p w14:paraId="0BFC9CC0" w14:textId="0A16D5D1" w:rsidR="009C5838" w:rsidRPr="00CF1694" w:rsidRDefault="009C5838" w:rsidP="0009271D">
      <w:pPr>
        <w:jc w:val="both"/>
        <w:rPr>
          <w:rFonts w:ascii="Times New Roman" w:hAnsi="Times New Roman" w:cs="Times New Roman"/>
          <w:sz w:val="22"/>
          <w:szCs w:val="22"/>
        </w:rPr>
      </w:pPr>
      <w:r w:rsidRPr="00CF1694">
        <w:rPr>
          <w:rFonts w:ascii="Times New Roman" w:hAnsi="Times New Roman" w:cs="Times New Roman"/>
          <w:sz w:val="22"/>
          <w:szCs w:val="22"/>
        </w:rPr>
        <w:t>Tel. 0498273520 - Cell 3346962662</w:t>
      </w:r>
    </w:p>
    <w:p w14:paraId="669BED1F" w14:textId="2E4996D5" w:rsidR="009C5838" w:rsidRPr="00CF1694" w:rsidRDefault="0039605A" w:rsidP="0009271D">
      <w:pPr>
        <w:jc w:val="both"/>
        <w:rPr>
          <w:rFonts w:ascii="Times New Roman" w:hAnsi="Times New Roman" w:cs="Times New Roman"/>
          <w:sz w:val="22"/>
          <w:szCs w:val="22"/>
        </w:rPr>
      </w:pPr>
      <w:hyperlink r:id="rId7" w:history="1">
        <w:r w:rsidR="009C5838" w:rsidRPr="00CF1694">
          <w:rPr>
            <w:rStyle w:val="Collegamentoipertestuale"/>
            <w:rFonts w:ascii="Times New Roman" w:hAnsi="Times New Roman" w:cs="Times New Roman"/>
            <w:sz w:val="22"/>
            <w:szCs w:val="22"/>
          </w:rPr>
          <w:t>carla.menaldo@unipd.it</w:t>
        </w:r>
      </w:hyperlink>
    </w:p>
    <w:p w14:paraId="34EC7041" w14:textId="582C46BD" w:rsidR="009C5838" w:rsidRPr="00CF1694" w:rsidRDefault="009C5838" w:rsidP="0009271D">
      <w:pPr>
        <w:jc w:val="both"/>
        <w:rPr>
          <w:rFonts w:ascii="Times New Roman" w:hAnsi="Times New Roman" w:cs="Times New Roman"/>
          <w:sz w:val="22"/>
          <w:szCs w:val="22"/>
        </w:rPr>
      </w:pPr>
    </w:p>
    <w:p w14:paraId="35A2A6F0" w14:textId="45B90539" w:rsidR="009C5838" w:rsidRPr="00CF1694" w:rsidRDefault="009C5838" w:rsidP="0009271D">
      <w:pPr>
        <w:jc w:val="both"/>
        <w:rPr>
          <w:rFonts w:ascii="Times New Roman" w:hAnsi="Times New Roman" w:cs="Times New Roman"/>
          <w:sz w:val="22"/>
          <w:szCs w:val="22"/>
        </w:rPr>
      </w:pPr>
      <w:r w:rsidRPr="00CF1694">
        <w:rPr>
          <w:rFonts w:ascii="Times New Roman" w:hAnsi="Times New Roman" w:cs="Times New Roman"/>
          <w:sz w:val="22"/>
          <w:szCs w:val="22"/>
        </w:rPr>
        <w:br w:type="column"/>
      </w:r>
    </w:p>
    <w:p w14:paraId="660A41C2" w14:textId="32899874" w:rsidR="009C5838" w:rsidRPr="007A41A2" w:rsidRDefault="009C5838" w:rsidP="0009271D">
      <w:pPr>
        <w:jc w:val="both"/>
        <w:rPr>
          <w:rFonts w:ascii="Times New Roman" w:hAnsi="Times New Roman" w:cs="Times New Roman"/>
        </w:rPr>
      </w:pPr>
    </w:p>
    <w:p w14:paraId="4E8BBDF8" w14:textId="77777777" w:rsidR="007A41A2" w:rsidRPr="00CF1694" w:rsidRDefault="007A41A2" w:rsidP="007A41A2">
      <w:pPr>
        <w:pStyle w:val="NormaleWeb"/>
        <w:shd w:val="clear" w:color="auto" w:fill="FFFFFF"/>
        <w:spacing w:before="0" w:beforeAutospacing="0" w:after="0" w:afterAutospacing="0"/>
        <w:rPr>
          <w:color w:val="222222"/>
          <w:sz w:val="22"/>
          <w:szCs w:val="22"/>
        </w:rPr>
      </w:pPr>
      <w:r w:rsidRPr="00CF1694">
        <w:rPr>
          <w:b/>
          <w:bCs/>
          <w:color w:val="000000"/>
          <w:sz w:val="22"/>
          <w:szCs w:val="22"/>
        </w:rPr>
        <w:t>Università Ca' Foscari Venezia</w:t>
      </w:r>
    </w:p>
    <w:p w14:paraId="6203BADE" w14:textId="77777777" w:rsidR="007A41A2" w:rsidRPr="00CF1694" w:rsidRDefault="007A41A2" w:rsidP="007A41A2">
      <w:pPr>
        <w:pStyle w:val="NormaleWeb"/>
        <w:shd w:val="clear" w:color="auto" w:fill="FFFFFF"/>
        <w:spacing w:before="0" w:beforeAutospacing="0" w:after="0" w:afterAutospacing="0"/>
        <w:rPr>
          <w:color w:val="222222"/>
          <w:sz w:val="22"/>
          <w:szCs w:val="22"/>
        </w:rPr>
      </w:pPr>
      <w:r w:rsidRPr="00CF1694">
        <w:rPr>
          <w:color w:val="000000"/>
          <w:sz w:val="22"/>
          <w:szCs w:val="22"/>
        </w:rPr>
        <w:t>Ufficio Comunicazione e Promozione di Ateneo</w:t>
      </w:r>
    </w:p>
    <w:p w14:paraId="4424C671" w14:textId="77777777" w:rsidR="007A41A2" w:rsidRPr="00CF1694" w:rsidRDefault="007A41A2" w:rsidP="007A41A2">
      <w:pPr>
        <w:pStyle w:val="NormaleWeb"/>
        <w:shd w:val="clear" w:color="auto" w:fill="FFFFFF"/>
        <w:spacing w:before="0" w:beforeAutospacing="0" w:after="0" w:afterAutospacing="0"/>
        <w:rPr>
          <w:color w:val="222222"/>
          <w:sz w:val="22"/>
          <w:szCs w:val="22"/>
        </w:rPr>
      </w:pPr>
      <w:r w:rsidRPr="00CF1694">
        <w:rPr>
          <w:color w:val="000000"/>
          <w:sz w:val="22"/>
          <w:szCs w:val="22"/>
        </w:rPr>
        <w:t>Settore Relazioni con i media</w:t>
      </w:r>
    </w:p>
    <w:p w14:paraId="51DDB730" w14:textId="77777777" w:rsidR="007A41A2" w:rsidRPr="00CF1694" w:rsidRDefault="007A41A2" w:rsidP="007A41A2">
      <w:pPr>
        <w:shd w:val="clear" w:color="auto" w:fill="FFFFFF"/>
        <w:rPr>
          <w:rFonts w:ascii="Times New Roman" w:hAnsi="Times New Roman" w:cs="Times New Roman"/>
          <w:color w:val="222222"/>
          <w:sz w:val="22"/>
          <w:szCs w:val="22"/>
        </w:rPr>
      </w:pPr>
      <w:r w:rsidRPr="00CF1694">
        <w:rPr>
          <w:rFonts w:ascii="Times New Roman" w:hAnsi="Times New Roman" w:cs="Times New Roman"/>
          <w:color w:val="222222"/>
          <w:sz w:val="22"/>
          <w:szCs w:val="22"/>
        </w:rPr>
        <w:t> </w:t>
      </w:r>
    </w:p>
    <w:p w14:paraId="41C999FC" w14:textId="77777777" w:rsidR="007A41A2" w:rsidRPr="00CF1694" w:rsidRDefault="007A41A2" w:rsidP="007A41A2">
      <w:pPr>
        <w:pStyle w:val="NormaleWeb"/>
        <w:shd w:val="clear" w:color="auto" w:fill="FFFFFF"/>
        <w:spacing w:before="0" w:beforeAutospacing="0" w:after="0" w:afterAutospacing="0"/>
        <w:rPr>
          <w:color w:val="222222"/>
          <w:sz w:val="22"/>
          <w:szCs w:val="22"/>
        </w:rPr>
      </w:pPr>
      <w:r w:rsidRPr="00CF1694">
        <w:rPr>
          <w:color w:val="000000"/>
          <w:sz w:val="22"/>
          <w:szCs w:val="22"/>
        </w:rPr>
        <w:t>Federica Ferrarin (Referente di settore): Tel 366 6297904 - 335 5472229</w:t>
      </w:r>
    </w:p>
    <w:p w14:paraId="6E252173" w14:textId="77777777" w:rsidR="007A41A2" w:rsidRPr="00CF1694" w:rsidRDefault="007A41A2" w:rsidP="007A41A2">
      <w:pPr>
        <w:pStyle w:val="NormaleWeb"/>
        <w:shd w:val="clear" w:color="auto" w:fill="FFFFFF"/>
        <w:spacing w:before="0" w:beforeAutospacing="0" w:after="0" w:afterAutospacing="0"/>
        <w:rPr>
          <w:color w:val="000000"/>
          <w:sz w:val="22"/>
          <w:szCs w:val="22"/>
        </w:rPr>
      </w:pPr>
      <w:r w:rsidRPr="00CF1694">
        <w:rPr>
          <w:color w:val="000000"/>
          <w:sz w:val="22"/>
          <w:szCs w:val="22"/>
        </w:rPr>
        <w:t>Paola Vescovi (Direttrice): Tel. 366 6279602 – 339 1744126</w:t>
      </w:r>
    </w:p>
    <w:p w14:paraId="21812EDE" w14:textId="77777777" w:rsidR="007A41A2" w:rsidRPr="00CF1694" w:rsidRDefault="007A41A2" w:rsidP="007A41A2">
      <w:pPr>
        <w:pStyle w:val="NormaleWeb"/>
        <w:shd w:val="clear" w:color="auto" w:fill="FFFFFF"/>
        <w:spacing w:before="0" w:beforeAutospacing="0" w:after="0" w:afterAutospacing="0"/>
        <w:rPr>
          <w:color w:val="222222"/>
          <w:sz w:val="22"/>
          <w:szCs w:val="22"/>
        </w:rPr>
      </w:pPr>
      <w:r w:rsidRPr="00CF1694">
        <w:rPr>
          <w:color w:val="000000"/>
          <w:sz w:val="22"/>
          <w:szCs w:val="22"/>
        </w:rPr>
        <w:t>Enrico Costa Tel. 337 1050858</w:t>
      </w:r>
    </w:p>
    <w:p w14:paraId="6FDA2547" w14:textId="77777777" w:rsidR="007A41A2" w:rsidRPr="00CF1694" w:rsidRDefault="007A41A2" w:rsidP="007A41A2">
      <w:pPr>
        <w:pStyle w:val="NormaleWeb"/>
        <w:shd w:val="clear" w:color="auto" w:fill="FFFFFF"/>
        <w:spacing w:before="0" w:beforeAutospacing="0" w:after="0" w:afterAutospacing="0"/>
        <w:rPr>
          <w:color w:val="222222"/>
          <w:sz w:val="22"/>
          <w:szCs w:val="22"/>
        </w:rPr>
      </w:pPr>
      <w:r w:rsidRPr="00CF1694">
        <w:rPr>
          <w:color w:val="000000"/>
          <w:sz w:val="22"/>
          <w:szCs w:val="22"/>
        </w:rPr>
        <w:t>Email: </w:t>
      </w:r>
      <w:hyperlink r:id="rId8" w:tgtFrame="_blank" w:history="1">
        <w:r w:rsidRPr="00CF1694">
          <w:rPr>
            <w:rStyle w:val="Collegamentoipertestuale"/>
            <w:color w:val="1155CC"/>
            <w:sz w:val="22"/>
            <w:szCs w:val="22"/>
          </w:rPr>
          <w:t>comunica@unive.it</w:t>
        </w:r>
      </w:hyperlink>
    </w:p>
    <w:p w14:paraId="0AA3606D" w14:textId="77777777" w:rsidR="009C5838" w:rsidRPr="00CF1694" w:rsidRDefault="009C5838" w:rsidP="0009271D">
      <w:pPr>
        <w:jc w:val="both"/>
        <w:rPr>
          <w:rFonts w:ascii="Times New Roman" w:hAnsi="Times New Roman" w:cs="Times New Roman"/>
          <w:sz w:val="22"/>
          <w:szCs w:val="22"/>
          <w:lang w:val="en-GB"/>
        </w:rPr>
      </w:pPr>
    </w:p>
    <w:sectPr w:rsidR="009C5838" w:rsidRPr="00CF1694" w:rsidSect="009C5838">
      <w:type w:val="continuous"/>
      <w:pgSz w:w="11905" w:h="16837"/>
      <w:pgMar w:top="1417" w:right="1134" w:bottom="1134" w:left="1134" w:header="708" w:footer="708" w:gutter="0"/>
      <w:cols w:num="2"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283"/>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D85"/>
    <w:rsid w:val="00007919"/>
    <w:rsid w:val="00017459"/>
    <w:rsid w:val="0009271D"/>
    <w:rsid w:val="0017306B"/>
    <w:rsid w:val="00173D85"/>
    <w:rsid w:val="00266C6D"/>
    <w:rsid w:val="0039605A"/>
    <w:rsid w:val="003D6675"/>
    <w:rsid w:val="003F3BAC"/>
    <w:rsid w:val="004A66D6"/>
    <w:rsid w:val="005811A0"/>
    <w:rsid w:val="00582DED"/>
    <w:rsid w:val="005F7AD7"/>
    <w:rsid w:val="007A41A2"/>
    <w:rsid w:val="007D544A"/>
    <w:rsid w:val="008A3017"/>
    <w:rsid w:val="00941A9D"/>
    <w:rsid w:val="009C5838"/>
    <w:rsid w:val="00A15723"/>
    <w:rsid w:val="00A64399"/>
    <w:rsid w:val="00AA2A08"/>
    <w:rsid w:val="00AE40DE"/>
    <w:rsid w:val="00AE7543"/>
    <w:rsid w:val="00B52286"/>
    <w:rsid w:val="00B83843"/>
    <w:rsid w:val="00BD424D"/>
    <w:rsid w:val="00C610CF"/>
    <w:rsid w:val="00CC677B"/>
    <w:rsid w:val="00CF1694"/>
    <w:rsid w:val="00D42AA9"/>
    <w:rsid w:val="00DD084A"/>
    <w:rsid w:val="00E24088"/>
    <w:rsid w:val="00E66A4F"/>
    <w:rsid w:val="00EA0EFB"/>
    <w:rsid w:val="00EF1ED6"/>
    <w:rsid w:val="00F178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6B30"/>
  <w15:chartTrackingRefBased/>
  <w15:docId w15:val="{78ADD8AF-C31D-0E46-952C-D95797E8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Lucida Sans Unicode"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BD424D"/>
    <w:rPr>
      <w:sz w:val="16"/>
      <w:szCs w:val="16"/>
    </w:rPr>
  </w:style>
  <w:style w:type="paragraph" w:styleId="Testocommento">
    <w:name w:val="annotation text"/>
    <w:basedOn w:val="Normale"/>
    <w:link w:val="TestocommentoCarattere"/>
    <w:uiPriority w:val="99"/>
    <w:semiHidden/>
    <w:unhideWhenUsed/>
    <w:rsid w:val="00BD424D"/>
    <w:rPr>
      <w:sz w:val="20"/>
      <w:szCs w:val="20"/>
    </w:rPr>
  </w:style>
  <w:style w:type="character" w:customStyle="1" w:styleId="TestocommentoCarattere">
    <w:name w:val="Testo commento Carattere"/>
    <w:basedOn w:val="Carpredefinitoparagrafo"/>
    <w:link w:val="Testocommento"/>
    <w:uiPriority w:val="99"/>
    <w:semiHidden/>
    <w:rsid w:val="00BD424D"/>
    <w:rPr>
      <w:sz w:val="20"/>
      <w:szCs w:val="20"/>
    </w:rPr>
  </w:style>
  <w:style w:type="paragraph" w:styleId="Soggettocommento">
    <w:name w:val="annotation subject"/>
    <w:basedOn w:val="Testocommento"/>
    <w:next w:val="Testocommento"/>
    <w:link w:val="SoggettocommentoCarattere"/>
    <w:uiPriority w:val="99"/>
    <w:semiHidden/>
    <w:unhideWhenUsed/>
    <w:rsid w:val="00BD424D"/>
    <w:rPr>
      <w:b/>
      <w:bCs/>
    </w:rPr>
  </w:style>
  <w:style w:type="character" w:customStyle="1" w:styleId="SoggettocommentoCarattere">
    <w:name w:val="Soggetto commento Carattere"/>
    <w:basedOn w:val="TestocommentoCarattere"/>
    <w:link w:val="Soggettocommento"/>
    <w:uiPriority w:val="99"/>
    <w:semiHidden/>
    <w:rsid w:val="00BD424D"/>
    <w:rPr>
      <w:b/>
      <w:bCs/>
      <w:sz w:val="20"/>
      <w:szCs w:val="20"/>
    </w:rPr>
  </w:style>
  <w:style w:type="paragraph" w:styleId="Testofumetto">
    <w:name w:val="Balloon Text"/>
    <w:basedOn w:val="Normale"/>
    <w:link w:val="TestofumettoCarattere"/>
    <w:uiPriority w:val="99"/>
    <w:semiHidden/>
    <w:unhideWhenUsed/>
    <w:rsid w:val="00BD424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D424D"/>
    <w:rPr>
      <w:rFonts w:ascii="Segoe UI" w:hAnsi="Segoe UI" w:cs="Segoe UI"/>
      <w:sz w:val="18"/>
      <w:szCs w:val="18"/>
    </w:rPr>
  </w:style>
  <w:style w:type="paragraph" w:styleId="Revisione">
    <w:name w:val="Revision"/>
    <w:hidden/>
    <w:uiPriority w:val="99"/>
    <w:semiHidden/>
    <w:rsid w:val="0017306B"/>
  </w:style>
  <w:style w:type="paragraph" w:styleId="NormaleWeb">
    <w:name w:val="Normal (Web)"/>
    <w:basedOn w:val="Normale"/>
    <w:uiPriority w:val="99"/>
    <w:rsid w:val="00EF1ED6"/>
    <w:pPr>
      <w:spacing w:before="100" w:beforeAutospacing="1" w:after="100" w:afterAutospacing="1" w:line="200" w:lineRule="atLeast"/>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9C5838"/>
    <w:rPr>
      <w:color w:val="0563C1" w:themeColor="hyperlink"/>
      <w:u w:val="single"/>
    </w:rPr>
  </w:style>
  <w:style w:type="character" w:styleId="Collegamentovisitato">
    <w:name w:val="FollowedHyperlink"/>
    <w:basedOn w:val="Carpredefinitoparagrafo"/>
    <w:uiPriority w:val="99"/>
    <w:semiHidden/>
    <w:unhideWhenUsed/>
    <w:rsid w:val="00DD08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unive.it" TargetMode="External"/><Relationship Id="rId3" Type="http://schemas.openxmlformats.org/officeDocument/2006/relationships/webSettings" Target="webSettings.xml"/><Relationship Id="rId7" Type="http://schemas.openxmlformats.org/officeDocument/2006/relationships/hyperlink" Target="mailto:carla.menaldo@unipd.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ure.com/articles/s41467-022-31428-8"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4204</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Cendron Laura</dc:creator>
  <cp:keywords/>
  <dc:description/>
  <cp:lastModifiedBy>Menaldo Carla</cp:lastModifiedBy>
  <cp:revision>2</cp:revision>
  <dcterms:created xsi:type="dcterms:W3CDTF">2022-07-11T08:21:00Z</dcterms:created>
  <dcterms:modified xsi:type="dcterms:W3CDTF">2022-07-11T08:21:00Z</dcterms:modified>
</cp:coreProperties>
</file>