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A730" w14:textId="77777777" w:rsidR="006B6EC4" w:rsidRPr="00DB2BBB" w:rsidRDefault="006B6EC4" w:rsidP="00A323BA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14:paraId="5F2ED0DC" w14:textId="3CC8215C" w:rsidR="00DB2BBB" w:rsidRPr="00DB2BBB" w:rsidRDefault="00DB2BBB" w:rsidP="00DB2BBB">
      <w:pPr>
        <w:jc w:val="center"/>
        <w:rPr>
          <w:rFonts w:ascii="Arial" w:hAnsi="Arial" w:cs="Arial"/>
          <w:b/>
          <w:iCs/>
          <w:sz w:val="23"/>
          <w:szCs w:val="23"/>
        </w:rPr>
      </w:pPr>
      <w:r w:rsidRPr="00DB2BBB">
        <w:rPr>
          <w:rFonts w:ascii="Arial" w:hAnsi="Arial" w:cs="Arial"/>
          <w:b/>
          <w:iCs/>
          <w:sz w:val="23"/>
          <w:szCs w:val="23"/>
        </w:rPr>
        <w:t xml:space="preserve">MARINO FARDELLI PARTECIPA AL BILATERALE DELLA DIFESA CIVICA </w:t>
      </w:r>
    </w:p>
    <w:p w14:paraId="64B494F2" w14:textId="77777777" w:rsidR="00DB2BBB" w:rsidRPr="00DB2BBB" w:rsidRDefault="00DB2BBB" w:rsidP="00DB2BBB">
      <w:pPr>
        <w:jc w:val="center"/>
        <w:rPr>
          <w:rFonts w:ascii="Arial" w:hAnsi="Arial" w:cs="Arial"/>
          <w:b/>
          <w:iCs/>
          <w:sz w:val="23"/>
          <w:szCs w:val="23"/>
        </w:rPr>
      </w:pPr>
    </w:p>
    <w:p w14:paraId="220F80EF" w14:textId="7EC2EF89" w:rsidR="00DB2BBB" w:rsidRPr="00DB2BBB" w:rsidRDefault="00DB2BBB" w:rsidP="00DB2BBB">
      <w:pPr>
        <w:rPr>
          <w:rFonts w:ascii="Arial" w:hAnsi="Arial" w:cs="Arial"/>
          <w:b/>
          <w:iCs/>
          <w:sz w:val="23"/>
          <w:szCs w:val="23"/>
        </w:rPr>
      </w:pPr>
      <w:r w:rsidRPr="00DB2BBB">
        <w:rPr>
          <w:rFonts w:ascii="Arial" w:hAnsi="Arial" w:cs="Arial"/>
          <w:b/>
          <w:iCs/>
          <w:sz w:val="23"/>
          <w:szCs w:val="23"/>
        </w:rPr>
        <w:t>Un incontro a distanza con il presidente della commissione parlamentare per i diritti umani dell’Ucraina</w:t>
      </w:r>
    </w:p>
    <w:p w14:paraId="176C62FE" w14:textId="77777777" w:rsidR="00DB2BBB" w:rsidRPr="00DB2BBB" w:rsidRDefault="00DB2BBB" w:rsidP="00DB2BBB">
      <w:pPr>
        <w:rPr>
          <w:rFonts w:ascii="Arial" w:hAnsi="Arial" w:cs="Arial"/>
          <w:b/>
          <w:iCs/>
          <w:sz w:val="23"/>
          <w:szCs w:val="23"/>
        </w:rPr>
      </w:pPr>
    </w:p>
    <w:p w14:paraId="47D211B6" w14:textId="77777777" w:rsidR="00DB2BBB" w:rsidRPr="00DB2BBB" w:rsidRDefault="00DB2BBB" w:rsidP="00DB2BBB">
      <w:pPr>
        <w:jc w:val="both"/>
        <w:rPr>
          <w:rFonts w:ascii="Arial" w:hAnsi="Arial" w:cs="Arial"/>
          <w:bCs/>
          <w:iCs/>
          <w:sz w:val="23"/>
          <w:szCs w:val="23"/>
        </w:rPr>
      </w:pPr>
      <w:r w:rsidRPr="00DB2BBB">
        <w:rPr>
          <w:rFonts w:ascii="Arial" w:hAnsi="Arial" w:cs="Arial"/>
          <w:bCs/>
          <w:iCs/>
          <w:sz w:val="23"/>
          <w:szCs w:val="23"/>
        </w:rPr>
        <w:t xml:space="preserve">Il bilaterale della difesa civica Italia Ucraina si è svolto a distanza, il 18 ottobre, tra il Coordinamento nazionale dei difensori civici delle regioni e delle province autonome italiane, nelle persone del difensore civico del Lazio   Marino Fardelli, che è anche presidente del coordinamento, e i membri dell’ufficio di presidenza Antonia </w:t>
      </w:r>
      <w:proofErr w:type="spellStart"/>
      <w:r w:rsidRPr="00DB2BBB">
        <w:rPr>
          <w:rFonts w:ascii="Arial" w:hAnsi="Arial" w:cs="Arial"/>
          <w:bCs/>
          <w:iCs/>
          <w:sz w:val="23"/>
          <w:szCs w:val="23"/>
        </w:rPr>
        <w:t>Fiordelisi</w:t>
      </w:r>
      <w:proofErr w:type="spellEnd"/>
      <w:r w:rsidRPr="00DB2BBB">
        <w:rPr>
          <w:rFonts w:ascii="Arial" w:hAnsi="Arial" w:cs="Arial"/>
          <w:bCs/>
          <w:iCs/>
          <w:sz w:val="23"/>
          <w:szCs w:val="23"/>
        </w:rPr>
        <w:t xml:space="preserve"> e Marcello Pecorari – difensori civici rispettivamente della Basilicata e dell’Umbria ed entrambi vicepresidenti del coordinamento - e il dr. </w:t>
      </w:r>
      <w:proofErr w:type="spellStart"/>
      <w:r w:rsidRPr="00DB2BBB">
        <w:rPr>
          <w:rFonts w:ascii="Arial" w:hAnsi="Arial" w:cs="Arial"/>
          <w:bCs/>
          <w:iCs/>
          <w:sz w:val="23"/>
          <w:szCs w:val="23"/>
        </w:rPr>
        <w:t>Dmytro</w:t>
      </w:r>
      <w:proofErr w:type="spellEnd"/>
      <w:r w:rsidRPr="00DB2BBB">
        <w:rPr>
          <w:rFonts w:ascii="Arial" w:hAnsi="Arial" w:cs="Arial"/>
          <w:bCs/>
          <w:iCs/>
          <w:sz w:val="23"/>
          <w:szCs w:val="23"/>
        </w:rPr>
        <w:t xml:space="preserve"> </w:t>
      </w:r>
      <w:proofErr w:type="spellStart"/>
      <w:r w:rsidRPr="00DB2BBB">
        <w:rPr>
          <w:rFonts w:ascii="Arial" w:hAnsi="Arial" w:cs="Arial"/>
          <w:bCs/>
          <w:iCs/>
          <w:sz w:val="23"/>
          <w:szCs w:val="23"/>
        </w:rPr>
        <w:t>Lubinets</w:t>
      </w:r>
      <w:proofErr w:type="spellEnd"/>
      <w:r w:rsidRPr="00DB2BBB">
        <w:rPr>
          <w:rFonts w:ascii="Arial" w:hAnsi="Arial" w:cs="Arial"/>
          <w:bCs/>
          <w:iCs/>
          <w:sz w:val="23"/>
          <w:szCs w:val="23"/>
        </w:rPr>
        <w:t>, presidente della commissione parlamentare ucraina per i diritti umani.</w:t>
      </w:r>
    </w:p>
    <w:p w14:paraId="60FE587E" w14:textId="77777777" w:rsidR="00DB2BBB" w:rsidRPr="00DB2BBB" w:rsidRDefault="00DB2BBB" w:rsidP="00DB2BBB">
      <w:pPr>
        <w:jc w:val="both"/>
        <w:rPr>
          <w:rFonts w:ascii="Arial" w:hAnsi="Arial" w:cs="Arial"/>
          <w:bCs/>
          <w:iCs/>
          <w:sz w:val="23"/>
          <w:szCs w:val="23"/>
        </w:rPr>
      </w:pPr>
      <w:r w:rsidRPr="00DB2BBB">
        <w:rPr>
          <w:rFonts w:ascii="Arial" w:hAnsi="Arial" w:cs="Arial"/>
          <w:bCs/>
          <w:iCs/>
          <w:sz w:val="23"/>
          <w:szCs w:val="23"/>
        </w:rPr>
        <w:t xml:space="preserve">Obiettivo dell’incontro, svoltosi con l’ausilio della interprete Dott.ssa Dana </w:t>
      </w:r>
      <w:proofErr w:type="spellStart"/>
      <w:r w:rsidRPr="00DB2BBB">
        <w:rPr>
          <w:rFonts w:ascii="Arial" w:hAnsi="Arial" w:cs="Arial"/>
          <w:bCs/>
          <w:iCs/>
          <w:sz w:val="23"/>
          <w:szCs w:val="23"/>
        </w:rPr>
        <w:t>Voiat</w:t>
      </w:r>
      <w:proofErr w:type="spellEnd"/>
      <w:r w:rsidRPr="00DB2BBB">
        <w:rPr>
          <w:rFonts w:ascii="Arial" w:hAnsi="Arial" w:cs="Arial"/>
          <w:bCs/>
          <w:iCs/>
          <w:sz w:val="23"/>
          <w:szCs w:val="23"/>
        </w:rPr>
        <w:t xml:space="preserve">, era quello - è stato detto </w:t>
      </w:r>
      <w:proofErr w:type="gramStart"/>
      <w:r w:rsidRPr="00DB2BBB">
        <w:rPr>
          <w:rFonts w:ascii="Arial" w:hAnsi="Arial" w:cs="Arial"/>
          <w:bCs/>
          <w:iCs/>
          <w:sz w:val="23"/>
          <w:szCs w:val="23"/>
        </w:rPr>
        <w:t>-  “</w:t>
      </w:r>
      <w:proofErr w:type="gramEnd"/>
      <w:r w:rsidRPr="00DB2BBB">
        <w:rPr>
          <w:rFonts w:ascii="Arial" w:hAnsi="Arial" w:cs="Arial"/>
          <w:bCs/>
          <w:iCs/>
          <w:sz w:val="23"/>
          <w:szCs w:val="23"/>
        </w:rPr>
        <w:t xml:space="preserve">di costruire un ponte con i cittadini ucraini presenti in Italia (sia essi rifugiati che sfollati), specie per le loro necessità nell’ accostarsi ai servizi pubblici e propri della Pubblica Amministrazione erogati nelle nostre regioni e province autonome italiane”. </w:t>
      </w:r>
    </w:p>
    <w:p w14:paraId="1895D0C3" w14:textId="77777777" w:rsidR="00DB2BBB" w:rsidRPr="00DB2BBB" w:rsidRDefault="00DB2BBB" w:rsidP="00DB2BBB">
      <w:pPr>
        <w:jc w:val="both"/>
        <w:rPr>
          <w:rFonts w:ascii="Arial" w:hAnsi="Arial" w:cs="Arial"/>
          <w:bCs/>
          <w:iCs/>
          <w:sz w:val="23"/>
          <w:szCs w:val="23"/>
        </w:rPr>
      </w:pPr>
      <w:r w:rsidRPr="00DB2BBB">
        <w:rPr>
          <w:rFonts w:ascii="Arial" w:hAnsi="Arial" w:cs="Arial"/>
          <w:bCs/>
          <w:iCs/>
          <w:sz w:val="23"/>
          <w:szCs w:val="23"/>
        </w:rPr>
        <w:t xml:space="preserve">L’evento si inserisce nel percorso già tracciato durante i lavori tenutesi ad aprile 2022 a Strasburgo dalla Rete Europea degli Ombudsman, quando venne approvata una risoluzione unanime che di fatto esprimeva vicinanza e solidarietà al popolo ucraino in tema di diritti umani. </w:t>
      </w:r>
    </w:p>
    <w:p w14:paraId="46768D66" w14:textId="77777777" w:rsidR="00DB2BBB" w:rsidRPr="00DB2BBB" w:rsidRDefault="00DB2BBB" w:rsidP="00DB2BBB">
      <w:pPr>
        <w:jc w:val="both"/>
        <w:rPr>
          <w:rFonts w:ascii="Arial" w:hAnsi="Arial" w:cs="Arial"/>
          <w:bCs/>
          <w:iCs/>
          <w:sz w:val="23"/>
          <w:szCs w:val="23"/>
        </w:rPr>
      </w:pPr>
      <w:r w:rsidRPr="00DB2BBB">
        <w:rPr>
          <w:rFonts w:ascii="Arial" w:hAnsi="Arial" w:cs="Arial"/>
          <w:bCs/>
          <w:iCs/>
          <w:sz w:val="23"/>
          <w:szCs w:val="23"/>
        </w:rPr>
        <w:t>L’evento odierno, nel ribadire con fermezza la vicinanza al popolo ucraino da parte del Coordinamento Nazionale dei Difensori Civici delle Regioni e delle Province Autonome Italiane, cerca di mettere in luce quanto dalle nostre Regioni e Province Autonome di riferimento sia stato fatto con una molteplicità di leggi, azioni e servizi a salvaguardia dei diritti degli ucraini arrivati nel nostro Paese.</w:t>
      </w:r>
    </w:p>
    <w:p w14:paraId="4D1B639C" w14:textId="77777777" w:rsidR="00DB2BBB" w:rsidRPr="00DB2BBB" w:rsidRDefault="00DB2BBB" w:rsidP="00DB2BBB">
      <w:pPr>
        <w:jc w:val="both"/>
        <w:rPr>
          <w:rFonts w:ascii="Arial" w:hAnsi="Arial" w:cs="Arial"/>
          <w:bCs/>
          <w:iCs/>
          <w:sz w:val="23"/>
          <w:szCs w:val="23"/>
        </w:rPr>
      </w:pPr>
      <w:r w:rsidRPr="00DB2BBB">
        <w:rPr>
          <w:rFonts w:ascii="Arial" w:hAnsi="Arial" w:cs="Arial"/>
          <w:bCs/>
          <w:iCs/>
          <w:sz w:val="23"/>
          <w:szCs w:val="23"/>
        </w:rPr>
        <w:t xml:space="preserve">Tuttavia, seppur a distanza di mesi da quando i cittadini ucraini sono presenti nel nostro Paese, tutelati in punta di diritto da accordi europei e nazionali dal Governo </w:t>
      </w:r>
      <w:proofErr w:type="gramStart"/>
      <w:r w:rsidRPr="00DB2BBB">
        <w:rPr>
          <w:rFonts w:ascii="Arial" w:hAnsi="Arial" w:cs="Arial"/>
          <w:bCs/>
          <w:iCs/>
          <w:sz w:val="23"/>
          <w:szCs w:val="23"/>
        </w:rPr>
        <w:t>Italiano</w:t>
      </w:r>
      <w:proofErr w:type="gramEnd"/>
      <w:r w:rsidRPr="00DB2BBB">
        <w:rPr>
          <w:rFonts w:ascii="Arial" w:hAnsi="Arial" w:cs="Arial"/>
          <w:bCs/>
          <w:iCs/>
          <w:sz w:val="23"/>
          <w:szCs w:val="23"/>
        </w:rPr>
        <w:t xml:space="preserve">, la difesa civica nazionale ha inteso ribadire la disponibilità a supportare ed affiancare ogni utile azione a difesa di diritti dei cittadini di un popolo che guarda alla Pace e allo stesso tempo dice basta alle continue violazioni che subiscono principalmente civili e bambini. </w:t>
      </w:r>
    </w:p>
    <w:p w14:paraId="2EC9448B" w14:textId="77777777" w:rsidR="00DB2BBB" w:rsidRPr="00DB2BBB" w:rsidRDefault="00DB2BBB" w:rsidP="00DB2BBB">
      <w:pPr>
        <w:jc w:val="both"/>
        <w:rPr>
          <w:rFonts w:ascii="Arial" w:hAnsi="Arial" w:cs="Arial"/>
          <w:bCs/>
          <w:iCs/>
          <w:sz w:val="23"/>
          <w:szCs w:val="23"/>
        </w:rPr>
      </w:pPr>
      <w:r w:rsidRPr="00DB2BBB">
        <w:rPr>
          <w:rFonts w:ascii="Arial" w:hAnsi="Arial" w:cs="Arial"/>
          <w:bCs/>
          <w:iCs/>
          <w:sz w:val="23"/>
          <w:szCs w:val="23"/>
        </w:rPr>
        <w:t>Il Coordinamento Nazionale dei Difensori Civici italiani ha detto di approvare e sottoscrivere la Dichiarazione “Battaglia per i diritti umani. Crimea. Ucraina. Mondo” che troverà piena attuazione durante i lavori del prossimo 26 ottobre 2022, quando si svolgerà la Conferenza per i difensori civici organizzata dai difensori civici ucraino e della Croazia.</w:t>
      </w:r>
    </w:p>
    <w:p w14:paraId="7A575F69" w14:textId="77777777" w:rsidR="00DB2BBB" w:rsidRPr="00DB2BBB" w:rsidRDefault="00DB2BBB" w:rsidP="00DB2BBB">
      <w:pPr>
        <w:jc w:val="both"/>
        <w:rPr>
          <w:rFonts w:ascii="Arial" w:hAnsi="Arial" w:cs="Arial"/>
          <w:bCs/>
          <w:iCs/>
          <w:sz w:val="23"/>
          <w:szCs w:val="23"/>
        </w:rPr>
      </w:pPr>
      <w:r w:rsidRPr="00DB2BBB">
        <w:rPr>
          <w:rFonts w:ascii="Arial" w:hAnsi="Arial" w:cs="Arial"/>
          <w:bCs/>
          <w:iCs/>
          <w:sz w:val="23"/>
          <w:szCs w:val="23"/>
        </w:rPr>
        <w:t xml:space="preserve">Antonia </w:t>
      </w:r>
      <w:proofErr w:type="spellStart"/>
      <w:r w:rsidRPr="00DB2BBB">
        <w:rPr>
          <w:rFonts w:ascii="Arial" w:hAnsi="Arial" w:cs="Arial"/>
          <w:bCs/>
          <w:iCs/>
          <w:sz w:val="23"/>
          <w:szCs w:val="23"/>
        </w:rPr>
        <w:t>Fiordelisi</w:t>
      </w:r>
      <w:proofErr w:type="spellEnd"/>
      <w:r w:rsidRPr="00DB2BBB">
        <w:rPr>
          <w:rFonts w:ascii="Arial" w:hAnsi="Arial" w:cs="Arial"/>
          <w:bCs/>
          <w:iCs/>
          <w:sz w:val="23"/>
          <w:szCs w:val="23"/>
        </w:rPr>
        <w:t xml:space="preserve"> ha parlato del rischio assuefazione dei popoli europei alla tragedia ucraina. L’Italia è ferma nel suo sostegno al popolo ucraino, anche se si stanno formando delle posizioni che tenderebbero a mettere in dubbio la solidarietà piena con l’Ucraina, a suo avviso. </w:t>
      </w:r>
      <w:proofErr w:type="spellStart"/>
      <w:r w:rsidRPr="00DB2BBB">
        <w:rPr>
          <w:rFonts w:ascii="Arial" w:hAnsi="Arial" w:cs="Arial"/>
          <w:bCs/>
          <w:iCs/>
          <w:sz w:val="23"/>
          <w:szCs w:val="23"/>
        </w:rPr>
        <w:t>Fiordelisi</w:t>
      </w:r>
      <w:proofErr w:type="spellEnd"/>
      <w:r w:rsidRPr="00DB2BBB">
        <w:rPr>
          <w:rFonts w:ascii="Arial" w:hAnsi="Arial" w:cs="Arial"/>
          <w:bCs/>
          <w:iCs/>
          <w:sz w:val="23"/>
          <w:szCs w:val="23"/>
        </w:rPr>
        <w:t xml:space="preserve"> ha poi ricordato le iniziative della regione Basilicata in favore dei bambini ucraini, in particolar modo.</w:t>
      </w:r>
    </w:p>
    <w:p w14:paraId="04F433F6" w14:textId="77777777" w:rsidR="00DB2BBB" w:rsidRPr="00DB2BBB" w:rsidRDefault="00DB2BBB" w:rsidP="00DB2BBB">
      <w:pPr>
        <w:jc w:val="both"/>
        <w:rPr>
          <w:rFonts w:ascii="Arial" w:hAnsi="Arial" w:cs="Arial"/>
          <w:bCs/>
          <w:iCs/>
          <w:sz w:val="23"/>
          <w:szCs w:val="23"/>
        </w:rPr>
      </w:pPr>
      <w:r w:rsidRPr="00DB2BBB">
        <w:rPr>
          <w:rFonts w:ascii="Arial" w:hAnsi="Arial" w:cs="Arial"/>
          <w:bCs/>
          <w:iCs/>
          <w:sz w:val="23"/>
          <w:szCs w:val="23"/>
        </w:rPr>
        <w:t xml:space="preserve">L’auspicio espresso da Marcello Pecorari è stato che a questo incontro ne possano seguire altri, in modo da creare un percorso comune con gli ucraini in difficoltà per le conseguenze del conflitto. Pecorari ha ricordato poi che l’Umbria è la regione di Assisi, che è un luogo simbolo per la pace. </w:t>
      </w:r>
    </w:p>
    <w:p w14:paraId="051D5A31" w14:textId="277A1EBD" w:rsidR="005E7B76" w:rsidRPr="00DB2BBB" w:rsidRDefault="00DB2BBB" w:rsidP="00DB2BBB">
      <w:pPr>
        <w:jc w:val="both"/>
        <w:rPr>
          <w:rFonts w:ascii="Arial" w:hAnsi="Arial" w:cs="Arial"/>
          <w:bCs/>
          <w:iCs/>
          <w:sz w:val="23"/>
          <w:szCs w:val="23"/>
        </w:rPr>
      </w:pPr>
      <w:proofErr w:type="spellStart"/>
      <w:r w:rsidRPr="00DB2BBB">
        <w:rPr>
          <w:rFonts w:ascii="Arial" w:hAnsi="Arial" w:cs="Arial"/>
          <w:bCs/>
          <w:iCs/>
          <w:sz w:val="23"/>
          <w:szCs w:val="23"/>
        </w:rPr>
        <w:t>Lubinets</w:t>
      </w:r>
      <w:proofErr w:type="spellEnd"/>
      <w:r w:rsidRPr="00DB2BBB">
        <w:rPr>
          <w:rFonts w:ascii="Arial" w:hAnsi="Arial" w:cs="Arial"/>
          <w:bCs/>
          <w:iCs/>
          <w:sz w:val="23"/>
          <w:szCs w:val="23"/>
        </w:rPr>
        <w:t xml:space="preserve"> ha anzitutto voluto ringraziare l’Italia per il suo appoggio alla causa ucraina. Da parte sua, è arrivata poi anche la proposta ai colleghi di visitare l’Ucraina per rendersi conto di persona </w:t>
      </w:r>
      <w:r w:rsidRPr="00DB2BBB">
        <w:rPr>
          <w:rFonts w:ascii="Arial" w:hAnsi="Arial" w:cs="Arial"/>
          <w:bCs/>
          <w:iCs/>
          <w:sz w:val="23"/>
          <w:szCs w:val="23"/>
        </w:rPr>
        <w:lastRenderedPageBreak/>
        <w:t xml:space="preserve">come si lavora in condizioni di guerra. Importante comunque intanto anche questa forma di iniziative a distanza per tener vivo il tema dei diritti umani in Ucraina, ha aggiunto </w:t>
      </w:r>
      <w:proofErr w:type="spellStart"/>
      <w:r w:rsidRPr="00DB2BBB">
        <w:rPr>
          <w:rFonts w:ascii="Arial" w:hAnsi="Arial" w:cs="Arial"/>
          <w:bCs/>
          <w:iCs/>
          <w:sz w:val="23"/>
          <w:szCs w:val="23"/>
        </w:rPr>
        <w:t>Lubinets</w:t>
      </w:r>
      <w:proofErr w:type="spellEnd"/>
      <w:r w:rsidRPr="00DB2BBB">
        <w:rPr>
          <w:rFonts w:ascii="Arial" w:hAnsi="Arial" w:cs="Arial"/>
          <w:bCs/>
          <w:iCs/>
          <w:sz w:val="23"/>
          <w:szCs w:val="23"/>
        </w:rPr>
        <w:t>.</w:t>
      </w:r>
    </w:p>
    <w:p w14:paraId="3EDB7159" w14:textId="77777777" w:rsidR="005E7B76" w:rsidRDefault="005E7B76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2A0898E8" w14:textId="5219B256" w:rsidR="008D3D40" w:rsidRDefault="008D3D40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89C6" w14:textId="77777777" w:rsidR="005C143F" w:rsidRDefault="005C143F">
      <w:r>
        <w:separator/>
      </w:r>
    </w:p>
  </w:endnote>
  <w:endnote w:type="continuationSeparator" w:id="0">
    <w:p w14:paraId="778DC84B" w14:textId="77777777" w:rsidR="005C143F" w:rsidRDefault="005C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21F0" w14:textId="77777777" w:rsidR="005C143F" w:rsidRDefault="005C143F">
      <w:r>
        <w:separator/>
      </w:r>
    </w:p>
  </w:footnote>
  <w:footnote w:type="continuationSeparator" w:id="0">
    <w:p w14:paraId="7362A9DE" w14:textId="77777777" w:rsidR="005C143F" w:rsidRDefault="005C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2FEDFC89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B94323">
      <w:rPr>
        <w:rFonts w:ascii="Arial" w:hAnsi="Arial" w:cs="Arial"/>
      </w:rPr>
      <w:t>1</w:t>
    </w:r>
    <w:r w:rsidR="00DB2BBB">
      <w:rPr>
        <w:rFonts w:ascii="Arial" w:hAnsi="Arial" w:cs="Arial"/>
      </w:rPr>
      <w:t>8</w:t>
    </w:r>
    <w:r w:rsidR="00296145">
      <w:rPr>
        <w:rFonts w:ascii="Arial" w:hAnsi="Arial" w:cs="Arial"/>
      </w:rPr>
      <w:t xml:space="preserve"> </w:t>
    </w:r>
    <w:r w:rsidR="006B6EC4">
      <w:rPr>
        <w:rFonts w:ascii="Arial" w:hAnsi="Arial" w:cs="Arial"/>
      </w:rPr>
      <w:t>OTTOBRE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E43638">
      <w:rPr>
        <w:rFonts w:ascii="Arial" w:hAnsi="Arial" w:cs="Arial"/>
      </w:rPr>
      <w:t>2</w:t>
    </w:r>
  </w:p>
  <w:p w14:paraId="2BFD4B9C" w14:textId="42ED72B7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6B6EC4">
      <w:rPr>
        <w:rFonts w:ascii="Arial" w:hAnsi="Arial" w:cs="Arial"/>
      </w:rPr>
      <w:t>8</w:t>
    </w:r>
    <w:r w:rsidR="00DB2BBB">
      <w:rPr>
        <w:rFonts w:ascii="Arial" w:hAnsi="Arial" w:cs="Arial"/>
      </w:rPr>
      <w:t>4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E43638">
      <w:rPr>
        <w:rFonts w:ascii="Arial" w:hAnsi="Arial" w:cs="Arial"/>
      </w:rPr>
      <w:t>2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4pt;height:11.4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21"/>
  </w:num>
  <w:num w:numId="5">
    <w:abstractNumId w:val="19"/>
  </w:num>
  <w:num w:numId="6">
    <w:abstractNumId w:val="24"/>
  </w:num>
  <w:num w:numId="7">
    <w:abstractNumId w:val="9"/>
  </w:num>
  <w:num w:numId="8">
    <w:abstractNumId w:val="16"/>
  </w:num>
  <w:num w:numId="9">
    <w:abstractNumId w:val="11"/>
  </w:num>
  <w:num w:numId="10">
    <w:abstractNumId w:val="23"/>
  </w:num>
  <w:num w:numId="11">
    <w:abstractNumId w:val="17"/>
  </w:num>
  <w:num w:numId="12">
    <w:abstractNumId w:val="3"/>
  </w:num>
  <w:num w:numId="13">
    <w:abstractNumId w:val="5"/>
  </w:num>
  <w:num w:numId="14">
    <w:abstractNumId w:val="6"/>
  </w:num>
  <w:num w:numId="15">
    <w:abstractNumId w:val="15"/>
  </w:num>
  <w:num w:numId="16">
    <w:abstractNumId w:val="10"/>
  </w:num>
  <w:num w:numId="17">
    <w:abstractNumId w:val="13"/>
  </w:num>
  <w:num w:numId="18">
    <w:abstractNumId w:val="20"/>
  </w:num>
  <w:num w:numId="19">
    <w:abstractNumId w:val="25"/>
  </w:num>
  <w:num w:numId="20">
    <w:abstractNumId w:val="0"/>
  </w:num>
  <w:num w:numId="21">
    <w:abstractNumId w:val="12"/>
  </w:num>
  <w:num w:numId="22">
    <w:abstractNumId w:val="18"/>
  </w:num>
  <w:num w:numId="23">
    <w:abstractNumId w:val="1"/>
  </w:num>
  <w:num w:numId="24">
    <w:abstractNumId w:val="22"/>
  </w:num>
  <w:num w:numId="25">
    <w:abstractNumId w:val="4"/>
  </w:num>
  <w:num w:numId="2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57B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319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435B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143F"/>
    <w:rsid w:val="005C4214"/>
    <w:rsid w:val="005C53A9"/>
    <w:rsid w:val="005C71C9"/>
    <w:rsid w:val="005C7528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391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16FF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2745"/>
    <w:rsid w:val="00AD4573"/>
    <w:rsid w:val="00AD541B"/>
    <w:rsid w:val="00AD6D30"/>
    <w:rsid w:val="00AE17BE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2C33"/>
    <w:rsid w:val="00DA544D"/>
    <w:rsid w:val="00DA77D0"/>
    <w:rsid w:val="00DB0F23"/>
    <w:rsid w:val="00DB2252"/>
    <w:rsid w:val="00DB2BBB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34CD"/>
    <w:rsid w:val="00EA528C"/>
    <w:rsid w:val="00EA645C"/>
    <w:rsid w:val="00EA7CD1"/>
    <w:rsid w:val="00EB0557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3912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Francesca Fasani</cp:lastModifiedBy>
  <cp:revision>2</cp:revision>
  <cp:lastPrinted>2020-03-06T14:33:00Z</cp:lastPrinted>
  <dcterms:created xsi:type="dcterms:W3CDTF">2022-10-18T14:05:00Z</dcterms:created>
  <dcterms:modified xsi:type="dcterms:W3CDTF">2022-10-18T14:05:00Z</dcterms:modified>
</cp:coreProperties>
</file>