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0D98" w14:textId="77777777"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9A2F4E5" wp14:editId="0B99C8F7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416A2B" w14:textId="77777777"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14:paraId="2892C751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21F54425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5944117D" w14:textId="77777777"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14:paraId="235FBE48" w14:textId="77777777" w:rsidR="0016772F" w:rsidRPr="00A113F0" w:rsidRDefault="00AB450E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r w:rsidRPr="00A113F0">
        <w:rPr>
          <w:rFonts w:ascii="Cambria" w:hAnsi="Cambria" w:cs="Tahoma"/>
          <w:i/>
          <w:iCs/>
          <w:sz w:val="16"/>
          <w:szCs w:val="16"/>
        </w:rPr>
        <w:t xml:space="preserve">Roma, </w:t>
      </w:r>
      <w:r w:rsidR="002D0B00">
        <w:rPr>
          <w:rFonts w:ascii="Cambria" w:hAnsi="Cambria" w:cs="Tahoma"/>
          <w:i/>
          <w:iCs/>
          <w:sz w:val="16"/>
          <w:szCs w:val="16"/>
        </w:rPr>
        <w:t>12</w:t>
      </w:r>
      <w:r w:rsidR="001A6A77">
        <w:rPr>
          <w:rFonts w:ascii="Cambria" w:hAnsi="Cambria" w:cs="Tahoma"/>
          <w:i/>
          <w:iCs/>
          <w:sz w:val="16"/>
          <w:szCs w:val="16"/>
        </w:rPr>
        <w:t xml:space="preserve"> ottobre </w:t>
      </w:r>
      <w:r w:rsidR="0067193F">
        <w:rPr>
          <w:rFonts w:ascii="Cambria" w:hAnsi="Cambria" w:cs="Tahoma"/>
          <w:i/>
          <w:iCs/>
          <w:sz w:val="16"/>
          <w:szCs w:val="16"/>
        </w:rPr>
        <w:t>2022</w:t>
      </w:r>
      <w:r w:rsidRPr="00A113F0">
        <w:rPr>
          <w:rFonts w:ascii="Cambria" w:hAnsi="Cambria" w:cs="Tahoma"/>
          <w:i/>
          <w:iCs/>
          <w:sz w:val="16"/>
          <w:szCs w:val="16"/>
        </w:rPr>
        <w:t xml:space="preserve"> </w:t>
      </w:r>
    </w:p>
    <w:p w14:paraId="2B1389C7" w14:textId="77777777" w:rsidR="008714C1" w:rsidRPr="006E270F" w:rsidRDefault="00B53B0D" w:rsidP="008B4322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hAnsiTheme="majorHAnsi" w:cs="Tahoma"/>
          <w:b/>
          <w:bCs/>
          <w:color w:val="222222"/>
          <w:sz w:val="32"/>
          <w:szCs w:val="32"/>
        </w:rPr>
      </w:pPr>
      <w:r w:rsidRPr="006E270F">
        <w:rPr>
          <w:rFonts w:asciiTheme="majorHAnsi" w:hAnsiTheme="majorHAnsi" w:cs="Tahoma"/>
          <w:b/>
          <w:bCs/>
          <w:color w:val="222222"/>
          <w:sz w:val="32"/>
          <w:szCs w:val="32"/>
        </w:rPr>
        <w:t>Crash test Euro NCAP</w:t>
      </w:r>
    </w:p>
    <w:p w14:paraId="279964EC" w14:textId="77777777" w:rsidR="00273C86" w:rsidRPr="006E270F" w:rsidRDefault="008B4322" w:rsidP="00B53B0D">
      <w:pPr>
        <w:shd w:val="clear" w:color="auto" w:fill="FFFFFF"/>
        <w:jc w:val="center"/>
        <w:rPr>
          <w:rFonts w:asciiTheme="majorHAnsi" w:hAnsiTheme="majorHAnsi" w:cs="Tahoma"/>
          <w:b/>
          <w:bCs/>
          <w:color w:val="222222"/>
          <w:sz w:val="32"/>
          <w:szCs w:val="32"/>
        </w:rPr>
      </w:pPr>
      <w:r w:rsidRPr="006E270F">
        <w:rPr>
          <w:rFonts w:asciiTheme="majorHAnsi" w:hAnsiTheme="majorHAnsi" w:cs="Tahoma"/>
          <w:b/>
          <w:bCs/>
          <w:color w:val="222222"/>
          <w:sz w:val="32"/>
          <w:szCs w:val="32"/>
        </w:rPr>
        <w:t xml:space="preserve">I risultati della </w:t>
      </w:r>
      <w:r w:rsidR="001A6A77">
        <w:rPr>
          <w:rFonts w:asciiTheme="majorHAnsi" w:hAnsiTheme="majorHAnsi" w:cs="Tahoma"/>
          <w:b/>
          <w:bCs/>
          <w:color w:val="222222"/>
          <w:sz w:val="32"/>
          <w:szCs w:val="32"/>
        </w:rPr>
        <w:t>sesta</w:t>
      </w:r>
      <w:r w:rsidRPr="006E270F">
        <w:rPr>
          <w:rFonts w:asciiTheme="majorHAnsi" w:hAnsiTheme="majorHAnsi" w:cs="Tahoma"/>
          <w:b/>
          <w:bCs/>
          <w:color w:val="222222"/>
          <w:sz w:val="32"/>
          <w:szCs w:val="32"/>
        </w:rPr>
        <w:t xml:space="preserve"> serie 2022</w:t>
      </w:r>
    </w:p>
    <w:p w14:paraId="42C16C1B" w14:textId="77777777" w:rsidR="002A18BE" w:rsidRPr="006E270F" w:rsidRDefault="002A18BE" w:rsidP="00273C86">
      <w:pPr>
        <w:shd w:val="clear" w:color="auto" w:fill="FFFFFF"/>
        <w:jc w:val="center"/>
        <w:rPr>
          <w:rFonts w:asciiTheme="majorHAnsi" w:hAnsiTheme="majorHAnsi" w:cs="Tahoma"/>
          <w:b/>
          <w:bCs/>
          <w:caps/>
          <w:color w:val="800000"/>
        </w:rPr>
      </w:pPr>
    </w:p>
    <w:p w14:paraId="115D0E65" w14:textId="77777777" w:rsidR="008714C1" w:rsidRPr="00D329D5" w:rsidRDefault="00D329D5" w:rsidP="008714C1">
      <w:pPr>
        <w:jc w:val="center"/>
        <w:rPr>
          <w:rFonts w:asciiTheme="majorHAnsi" w:hAnsiTheme="majorHAnsi"/>
          <w:b/>
          <w:bCs/>
          <w:color w:val="0F243E" w:themeColor="text2" w:themeShade="80"/>
          <w:sz w:val="52"/>
          <w:szCs w:val="52"/>
          <w:lang w:val="en-US"/>
        </w:rPr>
      </w:pPr>
      <w:r w:rsidRPr="00D329D5">
        <w:rPr>
          <w:rFonts w:asciiTheme="majorHAnsi" w:hAnsiTheme="majorHAnsi"/>
          <w:b/>
          <w:bCs/>
          <w:color w:val="C00000"/>
          <w:sz w:val="52"/>
          <w:szCs w:val="52"/>
          <w:lang w:val="en-US"/>
        </w:rPr>
        <w:t>BMW</w:t>
      </w:r>
      <w:r w:rsidR="008714C1" w:rsidRPr="00D329D5">
        <w:rPr>
          <w:rFonts w:asciiTheme="majorHAnsi" w:hAnsiTheme="majorHAnsi"/>
          <w:b/>
          <w:bCs/>
          <w:color w:val="C00000"/>
          <w:sz w:val="52"/>
          <w:szCs w:val="52"/>
          <w:lang w:val="en-US"/>
        </w:rPr>
        <w:t xml:space="preserve">, </w:t>
      </w:r>
      <w:r w:rsidRPr="00D329D5">
        <w:rPr>
          <w:rFonts w:asciiTheme="majorHAnsi" w:hAnsiTheme="majorHAnsi"/>
          <w:b/>
          <w:bCs/>
          <w:color w:val="C00000"/>
          <w:sz w:val="52"/>
          <w:szCs w:val="52"/>
          <w:lang w:val="en-US"/>
        </w:rPr>
        <w:t>BYD, MAZDA, MERCEDES</w:t>
      </w:r>
      <w:r w:rsidR="000721E5">
        <w:rPr>
          <w:rFonts w:asciiTheme="majorHAnsi" w:hAnsiTheme="majorHAnsi"/>
          <w:b/>
          <w:bCs/>
          <w:color w:val="C00000"/>
          <w:sz w:val="52"/>
          <w:szCs w:val="52"/>
          <w:lang w:val="en-US"/>
        </w:rPr>
        <w:t xml:space="preserve"> E</w:t>
      </w:r>
      <w:r w:rsidRPr="00D329D5">
        <w:rPr>
          <w:rFonts w:asciiTheme="majorHAnsi" w:hAnsiTheme="majorHAnsi"/>
          <w:b/>
          <w:bCs/>
          <w:color w:val="C00000"/>
          <w:sz w:val="52"/>
          <w:szCs w:val="52"/>
          <w:lang w:val="en-US"/>
        </w:rPr>
        <w:t xml:space="preserve"> SEAT </w:t>
      </w:r>
    </w:p>
    <w:p w14:paraId="39FDF037" w14:textId="77777777" w:rsidR="002A18BE" w:rsidRPr="006E270F" w:rsidRDefault="008714C1" w:rsidP="008714C1">
      <w:pPr>
        <w:jc w:val="center"/>
        <w:rPr>
          <w:rFonts w:asciiTheme="majorHAnsi" w:hAnsiTheme="majorHAnsi"/>
          <w:b/>
          <w:bCs/>
          <w:color w:val="C00000"/>
          <w:sz w:val="52"/>
          <w:szCs w:val="52"/>
        </w:rPr>
      </w:pPr>
      <w:r w:rsidRPr="006E270F">
        <w:rPr>
          <w:rFonts w:asciiTheme="majorHAnsi" w:hAnsiTheme="majorHAnsi"/>
          <w:b/>
          <w:bCs/>
          <w:color w:val="C00000"/>
          <w:sz w:val="52"/>
          <w:szCs w:val="52"/>
        </w:rPr>
        <w:t xml:space="preserve">CONQUISTANO </w:t>
      </w:r>
      <w:r w:rsidR="00F179CC" w:rsidRPr="006E270F">
        <w:rPr>
          <w:rFonts w:asciiTheme="majorHAnsi" w:hAnsiTheme="majorHAnsi"/>
          <w:b/>
          <w:bCs/>
          <w:color w:val="C00000"/>
          <w:sz w:val="52"/>
          <w:szCs w:val="52"/>
        </w:rPr>
        <w:t xml:space="preserve">LE </w:t>
      </w:r>
      <w:r w:rsidR="006B4C6B" w:rsidRPr="006E270F">
        <w:rPr>
          <w:rFonts w:asciiTheme="majorHAnsi" w:hAnsiTheme="majorHAnsi"/>
          <w:b/>
          <w:bCs/>
          <w:color w:val="C00000"/>
          <w:sz w:val="52"/>
          <w:szCs w:val="52"/>
        </w:rPr>
        <w:t>CINQUE</w:t>
      </w:r>
      <w:r w:rsidR="001F0F42" w:rsidRPr="006E270F">
        <w:rPr>
          <w:rFonts w:asciiTheme="majorHAnsi" w:hAnsiTheme="majorHAnsi"/>
          <w:b/>
          <w:bCs/>
          <w:color w:val="C00000"/>
          <w:sz w:val="52"/>
          <w:szCs w:val="52"/>
        </w:rPr>
        <w:t xml:space="preserve"> STELLE</w:t>
      </w:r>
    </w:p>
    <w:p w14:paraId="5DF5384F" w14:textId="77777777" w:rsidR="008B4322" w:rsidRPr="00804E54" w:rsidRDefault="008B4322" w:rsidP="00532610">
      <w:pPr>
        <w:spacing w:after="120"/>
        <w:jc w:val="both"/>
        <w:rPr>
          <w:rFonts w:ascii="Cambria" w:eastAsiaTheme="minorHAnsi" w:hAnsi="Cambria" w:cstheme="minorBidi"/>
          <w:b/>
          <w:i/>
          <w:sz w:val="20"/>
          <w:szCs w:val="20"/>
          <w:u w:color="444444"/>
          <w:lang w:eastAsia="en-US"/>
        </w:rPr>
      </w:pPr>
    </w:p>
    <w:p w14:paraId="237E0FBC" w14:textId="1BDF4515" w:rsidR="00530AA3" w:rsidRPr="00530AA3" w:rsidRDefault="00502A79" w:rsidP="00530AA3">
      <w:pPr>
        <w:spacing w:after="200" w:line="276" w:lineRule="auto"/>
        <w:jc w:val="both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502A79">
        <w:rPr>
          <w:rFonts w:ascii="Cambria" w:eastAsiaTheme="minorHAnsi" w:hAnsi="Cambria" w:cstheme="minorBidi"/>
          <w:b/>
          <w:sz w:val="28"/>
          <w:szCs w:val="28"/>
          <w:lang w:eastAsia="en-US"/>
        </w:rPr>
        <w:t>BMW</w:t>
      </w:r>
      <w:r>
        <w:rPr>
          <w:rFonts w:ascii="Cambria" w:eastAsiaTheme="minorHAnsi" w:hAnsi="Cambria" w:cstheme="minorBidi"/>
          <w:sz w:val="28"/>
          <w:szCs w:val="28"/>
          <w:lang w:eastAsia="en-US"/>
        </w:rPr>
        <w:t xml:space="preserve"> </w:t>
      </w:r>
      <w:r w:rsidRPr="00502A79">
        <w:rPr>
          <w:rFonts w:ascii="Cambria" w:eastAsiaTheme="minorHAnsi" w:hAnsi="Cambria" w:cstheme="minorBidi"/>
          <w:b/>
          <w:sz w:val="28"/>
          <w:szCs w:val="28"/>
          <w:lang w:eastAsia="en-US"/>
        </w:rPr>
        <w:t>Serie 2 Activ</w:t>
      </w:r>
      <w:r>
        <w:rPr>
          <w:rFonts w:ascii="Cambria" w:eastAsiaTheme="minorHAnsi" w:hAnsi="Cambria" w:cstheme="minorBidi"/>
          <w:b/>
          <w:sz w:val="28"/>
          <w:szCs w:val="28"/>
          <w:lang w:eastAsia="en-US"/>
        </w:rPr>
        <w:t>e</w:t>
      </w:r>
      <w:r w:rsidRPr="00502A79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 Tourer</w:t>
      </w:r>
      <w:r>
        <w:rPr>
          <w:rFonts w:ascii="Cambria" w:eastAsiaTheme="minorHAnsi" w:hAnsi="Cambria" w:cstheme="minorBidi"/>
          <w:sz w:val="28"/>
          <w:szCs w:val="28"/>
          <w:lang w:eastAsia="en-US"/>
        </w:rPr>
        <w:t xml:space="preserve"> e </w:t>
      </w:r>
      <w:r w:rsidRPr="00502A79">
        <w:rPr>
          <w:rFonts w:ascii="Cambria" w:eastAsiaTheme="minorHAnsi" w:hAnsi="Cambria" w:cstheme="minorBidi"/>
          <w:b/>
          <w:sz w:val="28"/>
          <w:szCs w:val="28"/>
          <w:lang w:eastAsia="en-US"/>
        </w:rPr>
        <w:t>X1</w:t>
      </w:r>
      <w:r>
        <w:rPr>
          <w:rFonts w:ascii="Cambria" w:eastAsiaTheme="minorHAnsi" w:hAnsi="Cambria" w:cstheme="minorBidi"/>
          <w:sz w:val="28"/>
          <w:szCs w:val="28"/>
          <w:lang w:eastAsia="en-US"/>
        </w:rPr>
        <w:t xml:space="preserve">, </w:t>
      </w:r>
      <w:r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  <w:t xml:space="preserve">BYD Atto 3, </w:t>
      </w:r>
      <w:r w:rsidRPr="00502A79">
        <w:rPr>
          <w:rFonts w:ascii="Cambria" w:eastAsiaTheme="minorHAnsi" w:hAnsi="Cambria" w:cstheme="minorBidi"/>
          <w:b/>
          <w:sz w:val="28"/>
          <w:szCs w:val="28"/>
          <w:lang w:eastAsia="en-US"/>
        </w:rPr>
        <w:t>Ma</w:t>
      </w:r>
      <w:r>
        <w:rPr>
          <w:rFonts w:ascii="Cambria" w:eastAsiaTheme="minorHAnsi" w:hAnsi="Cambria" w:cstheme="minorBidi"/>
          <w:b/>
          <w:sz w:val="28"/>
          <w:szCs w:val="28"/>
          <w:lang w:eastAsia="en-US"/>
        </w:rPr>
        <w:t>z</w:t>
      </w:r>
      <w:r w:rsidRPr="00502A79">
        <w:rPr>
          <w:rFonts w:ascii="Cambria" w:eastAsiaTheme="minorHAnsi" w:hAnsi="Cambria" w:cstheme="minorBidi"/>
          <w:b/>
          <w:sz w:val="28"/>
          <w:szCs w:val="28"/>
          <w:lang w:eastAsia="en-US"/>
        </w:rPr>
        <w:t>da CX60</w:t>
      </w:r>
      <w:r w:rsidR="00530AA3" w:rsidRPr="00530AA3">
        <w:rPr>
          <w:rFonts w:ascii="Cambria" w:eastAsiaTheme="minorHAnsi" w:hAnsi="Cambria" w:cstheme="minorBidi"/>
          <w:sz w:val="28"/>
          <w:szCs w:val="28"/>
          <w:lang w:eastAsia="en-US"/>
        </w:rPr>
        <w:t xml:space="preserve">, </w:t>
      </w:r>
      <w:r w:rsidRPr="00502A79">
        <w:rPr>
          <w:rFonts w:ascii="Cambria" w:eastAsiaTheme="minorHAnsi" w:hAnsi="Cambria" w:cstheme="minorBidi"/>
          <w:b/>
          <w:sz w:val="28"/>
          <w:szCs w:val="28"/>
          <w:lang w:eastAsia="en-US"/>
        </w:rPr>
        <w:t>Mercedes EQ-EQE</w:t>
      </w:r>
      <w:r w:rsidR="000721E5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 e</w:t>
      </w:r>
      <w:r>
        <w:rPr>
          <w:rFonts w:ascii="Cambria" w:eastAsiaTheme="minorHAnsi" w:hAnsi="Cambria" w:cstheme="minorBidi"/>
          <w:sz w:val="28"/>
          <w:szCs w:val="28"/>
          <w:lang w:eastAsia="en-US"/>
        </w:rPr>
        <w:t xml:space="preserve"> </w:t>
      </w:r>
      <w:r w:rsidRPr="00502A79">
        <w:rPr>
          <w:rFonts w:ascii="Cambria" w:eastAsiaTheme="minorHAnsi" w:hAnsi="Cambria" w:cstheme="minorBidi"/>
          <w:b/>
          <w:sz w:val="28"/>
          <w:szCs w:val="28"/>
          <w:lang w:eastAsia="en-US"/>
        </w:rPr>
        <w:t>Seat Ibiza</w:t>
      </w:r>
      <w:r>
        <w:rPr>
          <w:rFonts w:ascii="Cambria" w:eastAsiaTheme="minorHAnsi" w:hAnsi="Cambria" w:cstheme="minorBidi"/>
          <w:sz w:val="28"/>
          <w:szCs w:val="28"/>
          <w:lang w:eastAsia="en-US"/>
        </w:rPr>
        <w:t xml:space="preserve">, </w:t>
      </w:r>
      <w:r w:rsidR="00530AA3" w:rsidRPr="00530AA3">
        <w:rPr>
          <w:rFonts w:ascii="Cambria" w:eastAsiaTheme="minorHAnsi" w:hAnsi="Cambria" w:cstheme="minorBidi"/>
          <w:sz w:val="28"/>
          <w:szCs w:val="28"/>
          <w:lang w:eastAsia="en-US"/>
        </w:rPr>
        <w:t xml:space="preserve">raggiungono il massimo punteggio – </w:t>
      </w:r>
      <w:r w:rsidR="00530AA3" w:rsidRPr="00231E3F"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  <w:t xml:space="preserve">cinque </w:t>
      </w:r>
      <w:r w:rsidR="00530AA3" w:rsidRPr="00530AA3">
        <w:rPr>
          <w:rFonts w:ascii="Cambria" w:eastAsiaTheme="minorHAnsi" w:hAnsi="Cambria" w:cstheme="minorBidi"/>
          <w:b/>
          <w:bCs/>
          <w:sz w:val="28"/>
          <w:szCs w:val="28"/>
          <w:lang w:eastAsia="en-US"/>
        </w:rPr>
        <w:t>stelle</w:t>
      </w:r>
      <w:r w:rsidR="00530AA3" w:rsidRPr="00530AA3">
        <w:rPr>
          <w:rFonts w:ascii="Cambria" w:eastAsiaTheme="minorHAnsi" w:hAnsi="Cambria" w:cstheme="minorBidi"/>
          <w:sz w:val="28"/>
          <w:szCs w:val="28"/>
          <w:lang w:eastAsia="en-US"/>
        </w:rPr>
        <w:t xml:space="preserve"> – nella </w:t>
      </w:r>
      <w:r>
        <w:rPr>
          <w:rFonts w:ascii="Cambria" w:eastAsiaTheme="minorHAnsi" w:hAnsi="Cambria" w:cstheme="minorBidi"/>
          <w:sz w:val="28"/>
          <w:szCs w:val="28"/>
          <w:lang w:eastAsia="en-US"/>
        </w:rPr>
        <w:t>sesta</w:t>
      </w:r>
      <w:r w:rsidR="00530AA3" w:rsidRPr="00530AA3">
        <w:rPr>
          <w:rFonts w:ascii="Cambria" w:eastAsiaTheme="minorHAnsi" w:hAnsi="Cambria" w:cstheme="minorBidi"/>
          <w:sz w:val="28"/>
          <w:szCs w:val="28"/>
          <w:lang w:eastAsia="en-US"/>
        </w:rPr>
        <w:t xml:space="preserve"> serie di crash test Euro NCAP del 2022. Una stella in meno</w:t>
      </w:r>
      <w:r>
        <w:rPr>
          <w:rFonts w:ascii="Cambria" w:eastAsiaTheme="minorHAnsi" w:hAnsi="Cambria" w:cstheme="minorBidi"/>
          <w:sz w:val="28"/>
          <w:szCs w:val="28"/>
          <w:lang w:eastAsia="en-US"/>
        </w:rPr>
        <w:t xml:space="preserve"> </w:t>
      </w:r>
      <w:r w:rsidR="00530AA3" w:rsidRPr="00530AA3">
        <w:rPr>
          <w:rFonts w:ascii="Cambria" w:eastAsiaTheme="minorHAnsi" w:hAnsi="Cambria" w:cstheme="minorBidi"/>
          <w:sz w:val="28"/>
          <w:szCs w:val="28"/>
          <w:lang w:eastAsia="en-US"/>
        </w:rPr>
        <w:t xml:space="preserve">per </w:t>
      </w:r>
      <w:r w:rsidRPr="00502A79">
        <w:rPr>
          <w:rFonts w:ascii="Cambria" w:eastAsiaTheme="minorHAnsi" w:hAnsi="Cambria" w:cstheme="minorBidi"/>
          <w:b/>
          <w:sz w:val="28"/>
          <w:szCs w:val="28"/>
          <w:lang w:eastAsia="en-US"/>
        </w:rPr>
        <w:t>Citroen C5 X</w:t>
      </w:r>
      <w:r w:rsidR="00AD6787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 e </w:t>
      </w:r>
      <w:r w:rsidRPr="00AD6787">
        <w:rPr>
          <w:rFonts w:ascii="Cambria" w:eastAsiaTheme="minorHAnsi" w:hAnsi="Cambria" w:cstheme="minorBidi"/>
          <w:b/>
          <w:sz w:val="28"/>
          <w:szCs w:val="28"/>
          <w:lang w:eastAsia="en-US"/>
        </w:rPr>
        <w:t>Mobilize Limo</w:t>
      </w:r>
      <w:r w:rsidR="00B338FC">
        <w:rPr>
          <w:rFonts w:ascii="Cambria" w:eastAsiaTheme="minorHAnsi" w:hAnsi="Cambria" w:cstheme="minorBidi"/>
          <w:b/>
          <w:sz w:val="28"/>
          <w:szCs w:val="28"/>
          <w:lang w:eastAsia="en-US"/>
        </w:rPr>
        <w:t>.</w:t>
      </w:r>
    </w:p>
    <w:p w14:paraId="362E5B64" w14:textId="70DC820A" w:rsidR="00B46917" w:rsidRPr="001D21E0" w:rsidRDefault="00B46917" w:rsidP="00D50093">
      <w:pPr>
        <w:jc w:val="both"/>
        <w:rPr>
          <w:rFonts w:ascii="Cambria" w:hAnsi="Cambria"/>
          <w:sz w:val="28"/>
          <w:szCs w:val="28"/>
        </w:rPr>
      </w:pPr>
      <w:r w:rsidRPr="00D50093">
        <w:rPr>
          <w:rFonts w:ascii="Cambria" w:hAnsi="Cambria"/>
          <w:sz w:val="28"/>
          <w:szCs w:val="28"/>
        </w:rPr>
        <w:t>L'abitacolo della</w:t>
      </w:r>
      <w:r w:rsidR="00D50093">
        <w:rPr>
          <w:rFonts w:ascii="Cambria" w:hAnsi="Cambria"/>
          <w:sz w:val="28"/>
          <w:szCs w:val="28"/>
        </w:rPr>
        <w:t xml:space="preserve"> </w:t>
      </w:r>
      <w:r w:rsidR="00D50093" w:rsidRPr="00D50093">
        <w:rPr>
          <w:rFonts w:ascii="Cambria" w:hAnsi="Cambria"/>
          <w:b/>
          <w:sz w:val="28"/>
          <w:szCs w:val="28"/>
        </w:rPr>
        <w:t>BMW</w:t>
      </w:r>
      <w:r w:rsidRPr="00D50093">
        <w:rPr>
          <w:rFonts w:ascii="Cambria" w:hAnsi="Cambria"/>
          <w:b/>
          <w:sz w:val="28"/>
          <w:szCs w:val="28"/>
        </w:rPr>
        <w:t xml:space="preserve"> Serie 2 Active Tourer</w:t>
      </w:r>
      <w:r w:rsidRPr="00D50093">
        <w:rPr>
          <w:rFonts w:ascii="Cambria" w:hAnsi="Cambria"/>
          <w:sz w:val="28"/>
          <w:szCs w:val="28"/>
        </w:rPr>
        <w:t xml:space="preserve"> è rimasto </w:t>
      </w:r>
      <w:r w:rsidR="00D50093">
        <w:rPr>
          <w:rFonts w:ascii="Cambria" w:hAnsi="Cambria"/>
          <w:sz w:val="28"/>
          <w:szCs w:val="28"/>
        </w:rPr>
        <w:t xml:space="preserve">invariato </w:t>
      </w:r>
      <w:r w:rsidRPr="00D50093">
        <w:rPr>
          <w:rFonts w:ascii="Cambria" w:hAnsi="Cambria"/>
          <w:sz w:val="28"/>
          <w:szCs w:val="28"/>
        </w:rPr>
        <w:t xml:space="preserve">nel test di </w:t>
      </w:r>
      <w:r w:rsidR="00D50093">
        <w:rPr>
          <w:rFonts w:ascii="Cambria" w:hAnsi="Cambria"/>
          <w:sz w:val="28"/>
          <w:szCs w:val="28"/>
        </w:rPr>
        <w:t xml:space="preserve">urto </w:t>
      </w:r>
      <w:r w:rsidRPr="00D50093">
        <w:rPr>
          <w:rFonts w:ascii="Cambria" w:hAnsi="Cambria"/>
          <w:sz w:val="28"/>
          <w:szCs w:val="28"/>
        </w:rPr>
        <w:t>frontale</w:t>
      </w:r>
      <w:r w:rsidR="00D50093">
        <w:rPr>
          <w:rFonts w:ascii="Cambria" w:hAnsi="Cambria"/>
          <w:sz w:val="28"/>
          <w:szCs w:val="28"/>
        </w:rPr>
        <w:t xml:space="preserve">, mentre i </w:t>
      </w:r>
      <w:r w:rsidRPr="00D50093">
        <w:rPr>
          <w:rFonts w:ascii="Cambria" w:hAnsi="Cambria"/>
          <w:sz w:val="28"/>
          <w:szCs w:val="28"/>
        </w:rPr>
        <w:t>poggiatesta hanno dimostrato una buona protezione contro il colpo di frusta.</w:t>
      </w:r>
      <w:r w:rsidR="00A8096C">
        <w:rPr>
          <w:rFonts w:ascii="Cambria" w:hAnsi="Cambria"/>
          <w:sz w:val="28"/>
          <w:szCs w:val="28"/>
        </w:rPr>
        <w:t xml:space="preserve"> </w:t>
      </w:r>
      <w:r w:rsidRPr="00D50093">
        <w:rPr>
          <w:rFonts w:ascii="Cambria" w:hAnsi="Cambria"/>
          <w:sz w:val="28"/>
          <w:szCs w:val="28"/>
        </w:rPr>
        <w:t xml:space="preserve">La Serie 2 Active Tourer dispone di un avanzato sistema </w:t>
      </w:r>
      <w:r w:rsidRPr="001D21E0">
        <w:rPr>
          <w:rFonts w:ascii="Cambria" w:hAnsi="Cambria"/>
          <w:sz w:val="28"/>
          <w:szCs w:val="28"/>
        </w:rPr>
        <w:t>eCall</w:t>
      </w:r>
      <w:r w:rsidR="00396476" w:rsidRPr="001D21E0">
        <w:rPr>
          <w:rFonts w:ascii="Cambria" w:hAnsi="Cambria"/>
          <w:sz w:val="28"/>
          <w:szCs w:val="28"/>
        </w:rPr>
        <w:t>,</w:t>
      </w:r>
      <w:r w:rsidRPr="001D21E0">
        <w:rPr>
          <w:rFonts w:ascii="Cambria" w:hAnsi="Cambria"/>
          <w:sz w:val="28"/>
          <w:szCs w:val="28"/>
        </w:rPr>
        <w:t xml:space="preserve"> che avvisa i servizi di emergenza in caso di incidente</w:t>
      </w:r>
      <w:r w:rsidR="00396476" w:rsidRPr="001D21E0">
        <w:rPr>
          <w:rFonts w:ascii="Cambria" w:hAnsi="Cambria"/>
          <w:sz w:val="28"/>
          <w:szCs w:val="28"/>
        </w:rPr>
        <w:t>.</w:t>
      </w:r>
      <w:r w:rsidR="00D50093" w:rsidRPr="001D21E0">
        <w:rPr>
          <w:rFonts w:ascii="Cambria" w:hAnsi="Cambria"/>
          <w:sz w:val="28"/>
          <w:szCs w:val="28"/>
        </w:rPr>
        <w:t xml:space="preserve"> </w:t>
      </w:r>
      <w:r w:rsidR="00396476" w:rsidRPr="001D21E0">
        <w:rPr>
          <w:rFonts w:ascii="Cambria" w:hAnsi="Cambria"/>
          <w:sz w:val="28"/>
          <w:szCs w:val="28"/>
        </w:rPr>
        <w:t>I</w:t>
      </w:r>
      <w:r w:rsidR="00D50093" w:rsidRPr="001D21E0">
        <w:rPr>
          <w:rFonts w:ascii="Cambria" w:hAnsi="Cambria"/>
          <w:sz w:val="28"/>
          <w:szCs w:val="28"/>
        </w:rPr>
        <w:t>l veicolo è</w:t>
      </w:r>
      <w:r w:rsidR="00396476" w:rsidRPr="001D21E0">
        <w:rPr>
          <w:rFonts w:ascii="Cambria" w:hAnsi="Cambria"/>
          <w:sz w:val="28"/>
          <w:szCs w:val="28"/>
        </w:rPr>
        <w:t>, inoltre,</w:t>
      </w:r>
      <w:r w:rsidR="00D50093" w:rsidRPr="001D21E0">
        <w:rPr>
          <w:rFonts w:ascii="Cambria" w:hAnsi="Cambria"/>
          <w:sz w:val="28"/>
          <w:szCs w:val="28"/>
        </w:rPr>
        <w:t xml:space="preserve"> dotato di</w:t>
      </w:r>
      <w:r w:rsidRPr="001D21E0">
        <w:rPr>
          <w:rFonts w:ascii="Cambria" w:hAnsi="Cambria"/>
          <w:sz w:val="28"/>
          <w:szCs w:val="28"/>
        </w:rPr>
        <w:t xml:space="preserve"> un sistema che,</w:t>
      </w:r>
      <w:r w:rsidR="00D50093" w:rsidRPr="001D21E0">
        <w:rPr>
          <w:rFonts w:ascii="Cambria" w:hAnsi="Cambria"/>
          <w:sz w:val="28"/>
          <w:szCs w:val="28"/>
        </w:rPr>
        <w:t xml:space="preserve"> a seguito di </w:t>
      </w:r>
      <w:r w:rsidRPr="001D21E0">
        <w:rPr>
          <w:rFonts w:ascii="Cambria" w:hAnsi="Cambria"/>
          <w:sz w:val="28"/>
          <w:szCs w:val="28"/>
        </w:rPr>
        <w:t xml:space="preserve">impatto, </w:t>
      </w:r>
      <w:r w:rsidR="00396476" w:rsidRPr="001D21E0">
        <w:rPr>
          <w:rFonts w:ascii="Cambria" w:hAnsi="Cambria"/>
          <w:sz w:val="28"/>
          <w:szCs w:val="28"/>
        </w:rPr>
        <w:t xml:space="preserve">aziona i freni </w:t>
      </w:r>
      <w:r w:rsidRPr="001D21E0">
        <w:rPr>
          <w:rFonts w:ascii="Cambria" w:hAnsi="Cambria"/>
          <w:sz w:val="28"/>
          <w:szCs w:val="28"/>
        </w:rPr>
        <w:t>per evitare collisioni secondarie.</w:t>
      </w:r>
      <w:r w:rsidR="00D50093" w:rsidRPr="001D21E0">
        <w:rPr>
          <w:rFonts w:ascii="Cambria" w:hAnsi="Cambria"/>
          <w:sz w:val="28"/>
          <w:szCs w:val="28"/>
        </w:rPr>
        <w:t xml:space="preserve"> Anche la</w:t>
      </w:r>
      <w:r w:rsidRPr="001D21E0">
        <w:rPr>
          <w:rFonts w:ascii="Cambria" w:hAnsi="Cambria"/>
          <w:sz w:val="28"/>
          <w:szCs w:val="28"/>
        </w:rPr>
        <w:t xml:space="preserve"> </w:t>
      </w:r>
      <w:r w:rsidRPr="001D21E0">
        <w:rPr>
          <w:rFonts w:ascii="Cambria" w:hAnsi="Cambria"/>
          <w:b/>
          <w:sz w:val="28"/>
          <w:szCs w:val="28"/>
        </w:rPr>
        <w:t>BMW X1</w:t>
      </w:r>
      <w:r w:rsidR="00D50093" w:rsidRPr="001D21E0">
        <w:rPr>
          <w:rFonts w:ascii="Cambria" w:hAnsi="Cambria"/>
          <w:b/>
          <w:sz w:val="28"/>
          <w:szCs w:val="28"/>
        </w:rPr>
        <w:t xml:space="preserve">, </w:t>
      </w:r>
      <w:r w:rsidRPr="001D21E0">
        <w:rPr>
          <w:rFonts w:ascii="Cambria" w:hAnsi="Cambria"/>
          <w:sz w:val="28"/>
          <w:szCs w:val="28"/>
        </w:rPr>
        <w:t>con equipaggiamento di sicurezza standard</w:t>
      </w:r>
      <w:r w:rsidR="00D50093" w:rsidRPr="001D21E0">
        <w:rPr>
          <w:rFonts w:ascii="Cambria" w:hAnsi="Cambria"/>
          <w:sz w:val="28"/>
          <w:szCs w:val="28"/>
        </w:rPr>
        <w:t>,</w:t>
      </w:r>
      <w:r w:rsidRPr="001D21E0">
        <w:rPr>
          <w:rFonts w:ascii="Cambria" w:hAnsi="Cambria"/>
          <w:sz w:val="28"/>
          <w:szCs w:val="28"/>
        </w:rPr>
        <w:t xml:space="preserve"> viene valutata </w:t>
      </w:r>
      <w:r w:rsidRPr="001D21E0">
        <w:rPr>
          <w:rFonts w:ascii="Cambria" w:hAnsi="Cambria"/>
          <w:b/>
          <w:sz w:val="28"/>
          <w:szCs w:val="28"/>
        </w:rPr>
        <w:t>5 stelle</w:t>
      </w:r>
      <w:r w:rsidRPr="001D21E0">
        <w:rPr>
          <w:rFonts w:ascii="Cambria" w:hAnsi="Cambria"/>
          <w:sz w:val="28"/>
          <w:szCs w:val="28"/>
        </w:rPr>
        <w:t>.</w:t>
      </w:r>
      <w:r w:rsidR="00A8096C" w:rsidRPr="001D21E0">
        <w:rPr>
          <w:rFonts w:ascii="Cambria" w:hAnsi="Cambria"/>
          <w:sz w:val="28"/>
          <w:szCs w:val="28"/>
        </w:rPr>
        <w:t xml:space="preserve"> </w:t>
      </w:r>
      <w:r w:rsidRPr="001D21E0">
        <w:rPr>
          <w:rFonts w:ascii="Cambria" w:hAnsi="Cambria"/>
          <w:sz w:val="28"/>
          <w:szCs w:val="28"/>
        </w:rPr>
        <w:t>Il sistema di frenata di emergenza autonoma (AEB) ha funzionato bene nei test di reazione agli altri veicoli</w:t>
      </w:r>
      <w:r w:rsidR="00396476" w:rsidRPr="001D21E0">
        <w:rPr>
          <w:rFonts w:ascii="Cambria" w:hAnsi="Cambria"/>
          <w:sz w:val="28"/>
          <w:szCs w:val="28"/>
        </w:rPr>
        <w:t>.</w:t>
      </w:r>
      <w:r w:rsidR="00D50093" w:rsidRPr="001D21E0">
        <w:rPr>
          <w:rFonts w:ascii="Cambria" w:hAnsi="Cambria"/>
          <w:sz w:val="28"/>
          <w:szCs w:val="28"/>
        </w:rPr>
        <w:t xml:space="preserve"> </w:t>
      </w:r>
      <w:r w:rsidR="00396476" w:rsidRPr="001D21E0">
        <w:rPr>
          <w:rFonts w:ascii="Cambria" w:hAnsi="Cambria"/>
          <w:sz w:val="28"/>
          <w:szCs w:val="28"/>
        </w:rPr>
        <w:t>L</w:t>
      </w:r>
      <w:r w:rsidRPr="001D21E0">
        <w:rPr>
          <w:rFonts w:ascii="Cambria" w:hAnsi="Cambria"/>
          <w:sz w:val="28"/>
          <w:szCs w:val="28"/>
        </w:rPr>
        <w:t>'auto è</w:t>
      </w:r>
      <w:r w:rsidR="00396476" w:rsidRPr="001D21E0">
        <w:rPr>
          <w:rFonts w:ascii="Cambria" w:hAnsi="Cambria"/>
          <w:sz w:val="28"/>
          <w:szCs w:val="28"/>
        </w:rPr>
        <w:t xml:space="preserve"> anche </w:t>
      </w:r>
      <w:r w:rsidRPr="001D21E0">
        <w:rPr>
          <w:rFonts w:ascii="Cambria" w:hAnsi="Cambria"/>
          <w:sz w:val="28"/>
          <w:szCs w:val="28"/>
        </w:rPr>
        <w:t>dotata</w:t>
      </w:r>
      <w:r w:rsidR="00396476" w:rsidRPr="001D21E0">
        <w:rPr>
          <w:rFonts w:ascii="Cambria" w:hAnsi="Cambria"/>
          <w:sz w:val="28"/>
          <w:szCs w:val="28"/>
        </w:rPr>
        <w:t xml:space="preserve"> </w:t>
      </w:r>
      <w:r w:rsidRPr="001D21E0">
        <w:rPr>
          <w:rFonts w:ascii="Cambria" w:hAnsi="Cambria"/>
          <w:sz w:val="28"/>
          <w:szCs w:val="28"/>
        </w:rPr>
        <w:t xml:space="preserve">di un sistema per rilevare l'affaticamento del conducente. </w:t>
      </w:r>
    </w:p>
    <w:p w14:paraId="2B74D8BB" w14:textId="77777777" w:rsidR="00512869" w:rsidRPr="001D21E0" w:rsidRDefault="00512869" w:rsidP="00D50093">
      <w:pPr>
        <w:jc w:val="both"/>
        <w:rPr>
          <w:rFonts w:ascii="Cambria" w:hAnsi="Cambria"/>
          <w:sz w:val="28"/>
          <w:szCs w:val="28"/>
        </w:rPr>
      </w:pPr>
    </w:p>
    <w:p w14:paraId="3CAB49C3" w14:textId="15322BD9" w:rsidR="00512869" w:rsidRDefault="00B46917" w:rsidP="00D50093">
      <w:pPr>
        <w:jc w:val="both"/>
        <w:rPr>
          <w:rFonts w:ascii="Cambria" w:hAnsi="Cambria"/>
          <w:sz w:val="28"/>
          <w:szCs w:val="28"/>
        </w:rPr>
      </w:pPr>
      <w:r w:rsidRPr="001D21E0">
        <w:rPr>
          <w:rFonts w:ascii="Cambria" w:hAnsi="Cambria"/>
          <w:sz w:val="28"/>
          <w:szCs w:val="28"/>
        </w:rPr>
        <w:t xml:space="preserve">La </w:t>
      </w:r>
      <w:r w:rsidRPr="001D21E0">
        <w:rPr>
          <w:rFonts w:ascii="Cambria" w:hAnsi="Cambria"/>
          <w:b/>
          <w:sz w:val="28"/>
          <w:szCs w:val="28"/>
        </w:rPr>
        <w:t>BYD Atto 3</w:t>
      </w:r>
      <w:r w:rsidRPr="001D21E0">
        <w:rPr>
          <w:rFonts w:ascii="Cambria" w:hAnsi="Cambria"/>
          <w:sz w:val="28"/>
          <w:szCs w:val="28"/>
        </w:rPr>
        <w:t xml:space="preserve"> si </w:t>
      </w:r>
      <w:r w:rsidR="00D50093" w:rsidRPr="001D21E0">
        <w:rPr>
          <w:rFonts w:ascii="Cambria" w:hAnsi="Cambria"/>
          <w:sz w:val="28"/>
          <w:szCs w:val="28"/>
        </w:rPr>
        <w:t>è comportata</w:t>
      </w:r>
      <w:r w:rsidRPr="001D21E0">
        <w:rPr>
          <w:rFonts w:ascii="Cambria" w:hAnsi="Cambria"/>
          <w:sz w:val="28"/>
          <w:szCs w:val="28"/>
        </w:rPr>
        <w:t xml:space="preserve"> molto bene nella protezione degli occupanti</w:t>
      </w:r>
      <w:r w:rsidR="00396476" w:rsidRPr="001D21E0">
        <w:rPr>
          <w:rFonts w:ascii="Cambria" w:hAnsi="Cambria"/>
          <w:sz w:val="28"/>
          <w:szCs w:val="28"/>
        </w:rPr>
        <w:t>.</w:t>
      </w:r>
      <w:r w:rsidRPr="001D21E0">
        <w:rPr>
          <w:rFonts w:ascii="Cambria" w:hAnsi="Cambria"/>
          <w:sz w:val="28"/>
          <w:szCs w:val="28"/>
        </w:rPr>
        <w:t xml:space="preserve"> </w:t>
      </w:r>
      <w:r w:rsidR="00396476" w:rsidRPr="001D21E0">
        <w:rPr>
          <w:rFonts w:ascii="Cambria" w:hAnsi="Cambria"/>
          <w:sz w:val="28"/>
          <w:szCs w:val="28"/>
        </w:rPr>
        <w:t>Q</w:t>
      </w:r>
      <w:r w:rsidRPr="001D21E0">
        <w:rPr>
          <w:rFonts w:ascii="Cambria" w:hAnsi="Cambria"/>
          <w:sz w:val="28"/>
          <w:szCs w:val="28"/>
        </w:rPr>
        <w:t>ualche lacuna</w:t>
      </w:r>
      <w:r w:rsidR="00396476" w:rsidRPr="001D21E0">
        <w:rPr>
          <w:rFonts w:ascii="Cambria" w:hAnsi="Cambria"/>
          <w:sz w:val="28"/>
          <w:szCs w:val="28"/>
        </w:rPr>
        <w:t>, invece,</w:t>
      </w:r>
      <w:r w:rsidRPr="00D50093">
        <w:rPr>
          <w:rFonts w:ascii="Cambria" w:hAnsi="Cambria"/>
          <w:sz w:val="28"/>
          <w:szCs w:val="28"/>
        </w:rPr>
        <w:t xml:space="preserve"> nel test degli utenti vulnerabili</w:t>
      </w:r>
      <w:r w:rsidR="00A8096C">
        <w:rPr>
          <w:rFonts w:ascii="Cambria" w:hAnsi="Cambria"/>
          <w:sz w:val="28"/>
          <w:szCs w:val="28"/>
        </w:rPr>
        <w:t>:</w:t>
      </w:r>
      <w:r w:rsidR="00D50093">
        <w:rPr>
          <w:rFonts w:ascii="Cambria" w:hAnsi="Cambria"/>
          <w:sz w:val="28"/>
          <w:szCs w:val="28"/>
        </w:rPr>
        <w:t xml:space="preserve"> se i</w:t>
      </w:r>
      <w:r w:rsidRPr="00D50093">
        <w:rPr>
          <w:rFonts w:ascii="Cambria" w:hAnsi="Cambria"/>
          <w:sz w:val="28"/>
          <w:szCs w:val="28"/>
        </w:rPr>
        <w:t xml:space="preserve">l paraurti offre una buona protezione alle gambe dei pedoni, </w:t>
      </w:r>
      <w:r w:rsidR="00A8096C">
        <w:rPr>
          <w:rFonts w:ascii="Cambria" w:hAnsi="Cambria"/>
          <w:sz w:val="28"/>
          <w:szCs w:val="28"/>
        </w:rPr>
        <w:t xml:space="preserve">risulta scarsa </w:t>
      </w:r>
      <w:r w:rsidR="00D50093">
        <w:rPr>
          <w:rFonts w:ascii="Cambria" w:hAnsi="Cambria"/>
          <w:sz w:val="28"/>
          <w:szCs w:val="28"/>
        </w:rPr>
        <w:t xml:space="preserve">quella della </w:t>
      </w:r>
      <w:r w:rsidRPr="00D50093">
        <w:rPr>
          <w:rFonts w:ascii="Cambria" w:hAnsi="Cambria"/>
          <w:sz w:val="28"/>
          <w:szCs w:val="28"/>
        </w:rPr>
        <w:t>regione pelvica.</w:t>
      </w:r>
      <w:r w:rsidR="00D50093">
        <w:rPr>
          <w:rFonts w:ascii="Cambria" w:hAnsi="Cambria"/>
          <w:sz w:val="28"/>
          <w:szCs w:val="28"/>
        </w:rPr>
        <w:t xml:space="preserve"> </w:t>
      </w:r>
      <w:r w:rsidRPr="00D50093">
        <w:rPr>
          <w:rFonts w:ascii="Cambria" w:hAnsi="Cambria"/>
          <w:sz w:val="28"/>
          <w:szCs w:val="28"/>
        </w:rPr>
        <w:t xml:space="preserve">L’auto raggiunge le </w:t>
      </w:r>
      <w:r w:rsidRPr="00D50093">
        <w:rPr>
          <w:rFonts w:ascii="Cambria" w:hAnsi="Cambria"/>
          <w:b/>
          <w:sz w:val="28"/>
          <w:szCs w:val="28"/>
        </w:rPr>
        <w:t>5 stelle</w:t>
      </w:r>
      <w:r w:rsidRPr="00D50093">
        <w:rPr>
          <w:rFonts w:ascii="Cambria" w:hAnsi="Cambria"/>
          <w:sz w:val="28"/>
          <w:szCs w:val="28"/>
        </w:rPr>
        <w:t xml:space="preserve"> grazie anche ad una buona protezione dei bambini a bordo.</w:t>
      </w:r>
      <w:r w:rsidR="00D50093">
        <w:rPr>
          <w:rFonts w:ascii="Cambria" w:hAnsi="Cambria"/>
          <w:sz w:val="28"/>
          <w:szCs w:val="28"/>
        </w:rPr>
        <w:t xml:space="preserve"> </w:t>
      </w:r>
    </w:p>
    <w:p w14:paraId="198C0C8D" w14:textId="77777777" w:rsidR="00512869" w:rsidRPr="00D50093" w:rsidRDefault="00512869" w:rsidP="00D50093">
      <w:pPr>
        <w:jc w:val="both"/>
        <w:rPr>
          <w:rFonts w:ascii="Cambria" w:hAnsi="Cambria"/>
          <w:sz w:val="28"/>
          <w:szCs w:val="28"/>
        </w:rPr>
      </w:pPr>
    </w:p>
    <w:p w14:paraId="2CCA4F58" w14:textId="2CE867A4" w:rsidR="00B46917" w:rsidRPr="001D21E0" w:rsidRDefault="000029B4" w:rsidP="00D50093">
      <w:pPr>
        <w:jc w:val="both"/>
        <w:rPr>
          <w:rFonts w:ascii="Cambria" w:hAnsi="Cambria"/>
          <w:sz w:val="28"/>
          <w:szCs w:val="28"/>
        </w:rPr>
      </w:pPr>
      <w:r w:rsidRPr="000029B4">
        <w:rPr>
          <w:rFonts w:ascii="Cambria" w:hAnsi="Cambria"/>
          <w:sz w:val="28"/>
          <w:szCs w:val="28"/>
        </w:rPr>
        <w:t>Alla</w:t>
      </w:r>
      <w:r w:rsidR="00B46917" w:rsidRPr="00D50093">
        <w:rPr>
          <w:rFonts w:ascii="Cambria" w:hAnsi="Cambria"/>
          <w:b/>
          <w:sz w:val="28"/>
          <w:szCs w:val="28"/>
        </w:rPr>
        <w:t xml:space="preserve"> Mazda CX60</w:t>
      </w:r>
      <w:r w:rsidR="00B46917" w:rsidRPr="00D50093">
        <w:rPr>
          <w:rFonts w:ascii="Cambria" w:hAnsi="Cambria"/>
          <w:sz w:val="28"/>
          <w:szCs w:val="28"/>
        </w:rPr>
        <w:t xml:space="preserve"> </w:t>
      </w:r>
      <w:r w:rsidR="00B46917" w:rsidRPr="000029B4">
        <w:rPr>
          <w:rFonts w:ascii="Cambria" w:hAnsi="Cambria"/>
          <w:b/>
          <w:sz w:val="28"/>
          <w:szCs w:val="28"/>
        </w:rPr>
        <w:t>5 stelle</w:t>
      </w:r>
      <w:r w:rsidR="00B46917" w:rsidRPr="00D50093">
        <w:rPr>
          <w:rFonts w:ascii="Cambria" w:hAnsi="Cambria"/>
          <w:sz w:val="28"/>
          <w:szCs w:val="28"/>
        </w:rPr>
        <w:t>. La valutazione p</w:t>
      </w:r>
      <w:r>
        <w:rPr>
          <w:rFonts w:ascii="Cambria" w:hAnsi="Cambria"/>
          <w:sz w:val="28"/>
          <w:szCs w:val="28"/>
        </w:rPr>
        <w:t>i</w:t>
      </w:r>
      <w:r w:rsidR="00B46917" w:rsidRPr="00D50093">
        <w:rPr>
          <w:rFonts w:ascii="Cambria" w:hAnsi="Cambria"/>
          <w:sz w:val="28"/>
          <w:szCs w:val="28"/>
        </w:rPr>
        <w:t xml:space="preserve">ù alta è </w:t>
      </w:r>
      <w:r>
        <w:rPr>
          <w:rFonts w:ascii="Cambria" w:hAnsi="Cambria"/>
          <w:sz w:val="28"/>
          <w:szCs w:val="28"/>
        </w:rPr>
        <w:t>nella</w:t>
      </w:r>
      <w:r w:rsidR="00B46917" w:rsidRPr="00D50093">
        <w:rPr>
          <w:rFonts w:ascii="Cambria" w:hAnsi="Cambria"/>
          <w:sz w:val="28"/>
          <w:szCs w:val="28"/>
        </w:rPr>
        <w:t xml:space="preserve"> protezione dei bambini: sia nell'</w:t>
      </w:r>
      <w:r>
        <w:rPr>
          <w:rFonts w:ascii="Cambria" w:hAnsi="Cambria"/>
          <w:sz w:val="28"/>
          <w:szCs w:val="28"/>
        </w:rPr>
        <w:t>urto</w:t>
      </w:r>
      <w:r w:rsidR="00B46917" w:rsidRPr="00D50093">
        <w:rPr>
          <w:rFonts w:ascii="Cambria" w:hAnsi="Cambria"/>
          <w:sz w:val="28"/>
          <w:szCs w:val="28"/>
        </w:rPr>
        <w:t xml:space="preserve"> frontale che negli impatti lateral</w:t>
      </w:r>
      <w:r>
        <w:rPr>
          <w:rFonts w:ascii="Cambria" w:hAnsi="Cambria"/>
          <w:sz w:val="28"/>
          <w:szCs w:val="28"/>
        </w:rPr>
        <w:t>i</w:t>
      </w:r>
      <w:r w:rsidR="00396476" w:rsidRPr="001D21E0">
        <w:rPr>
          <w:rFonts w:ascii="Cambria" w:hAnsi="Cambria"/>
          <w:sz w:val="28"/>
          <w:szCs w:val="28"/>
        </w:rPr>
        <w:t>.</w:t>
      </w:r>
      <w:r w:rsidR="00B46917" w:rsidRPr="001D21E0">
        <w:rPr>
          <w:rFonts w:ascii="Cambria" w:hAnsi="Cambria"/>
          <w:sz w:val="28"/>
          <w:szCs w:val="28"/>
        </w:rPr>
        <w:t xml:space="preserve"> </w:t>
      </w:r>
      <w:r w:rsidR="00396476" w:rsidRPr="001D21E0">
        <w:rPr>
          <w:rFonts w:ascii="Cambria" w:hAnsi="Cambria"/>
          <w:sz w:val="28"/>
          <w:szCs w:val="28"/>
        </w:rPr>
        <w:t>B</w:t>
      </w:r>
      <w:r w:rsidRPr="001D21E0">
        <w:rPr>
          <w:rFonts w:ascii="Cambria" w:hAnsi="Cambria"/>
          <w:sz w:val="28"/>
          <w:szCs w:val="28"/>
        </w:rPr>
        <w:t xml:space="preserve">uona </w:t>
      </w:r>
      <w:r w:rsidR="00B46917" w:rsidRPr="001D21E0">
        <w:rPr>
          <w:rFonts w:ascii="Cambria" w:hAnsi="Cambria"/>
          <w:sz w:val="28"/>
          <w:szCs w:val="28"/>
        </w:rPr>
        <w:t>la protezione di tutte le aree critiche del corpo.</w:t>
      </w:r>
    </w:p>
    <w:p w14:paraId="6852BFCE" w14:textId="77777777" w:rsidR="00342E6B" w:rsidRPr="001D21E0" w:rsidRDefault="00342E6B" w:rsidP="00D50093">
      <w:pPr>
        <w:jc w:val="both"/>
        <w:rPr>
          <w:rFonts w:ascii="Cambria" w:hAnsi="Cambria"/>
          <w:sz w:val="28"/>
          <w:szCs w:val="28"/>
        </w:rPr>
      </w:pPr>
    </w:p>
    <w:p w14:paraId="49951DB3" w14:textId="3404C3BE" w:rsidR="00B46917" w:rsidRDefault="00B46917" w:rsidP="00D50093">
      <w:pPr>
        <w:jc w:val="both"/>
        <w:rPr>
          <w:rFonts w:ascii="Cambria" w:hAnsi="Cambria"/>
          <w:sz w:val="28"/>
          <w:szCs w:val="28"/>
        </w:rPr>
      </w:pPr>
      <w:r w:rsidRPr="001D21E0">
        <w:rPr>
          <w:rFonts w:ascii="Cambria" w:hAnsi="Cambria"/>
          <w:b/>
          <w:sz w:val="28"/>
          <w:szCs w:val="28"/>
        </w:rPr>
        <w:t>LA Mercedes EQ – EQE</w:t>
      </w:r>
      <w:r w:rsidRPr="001D21E0">
        <w:rPr>
          <w:rFonts w:ascii="Cambria" w:hAnsi="Cambria"/>
          <w:sz w:val="28"/>
          <w:szCs w:val="28"/>
        </w:rPr>
        <w:t xml:space="preserve"> raggiunge le </w:t>
      </w:r>
      <w:r w:rsidRPr="001D21E0">
        <w:rPr>
          <w:rFonts w:ascii="Cambria" w:hAnsi="Cambria"/>
          <w:b/>
          <w:sz w:val="28"/>
          <w:szCs w:val="28"/>
        </w:rPr>
        <w:t>5 stelle</w:t>
      </w:r>
      <w:r w:rsidRPr="001D21E0">
        <w:rPr>
          <w:rFonts w:ascii="Cambria" w:hAnsi="Cambria"/>
          <w:sz w:val="28"/>
          <w:szCs w:val="28"/>
        </w:rPr>
        <w:t xml:space="preserve"> con un punteggio </w:t>
      </w:r>
      <w:r w:rsidR="00342E6B" w:rsidRPr="001D21E0">
        <w:rPr>
          <w:rFonts w:ascii="Cambria" w:hAnsi="Cambria"/>
          <w:sz w:val="28"/>
          <w:szCs w:val="28"/>
        </w:rPr>
        <w:t>molto elevato</w:t>
      </w:r>
      <w:r w:rsidRPr="001D21E0">
        <w:rPr>
          <w:rFonts w:ascii="Cambria" w:hAnsi="Cambria"/>
          <w:sz w:val="28"/>
          <w:szCs w:val="28"/>
        </w:rPr>
        <w:t xml:space="preserve"> nella protezione degli occupanti: </w:t>
      </w:r>
      <w:r w:rsidR="00342E6B" w:rsidRPr="001D21E0">
        <w:rPr>
          <w:rFonts w:ascii="Cambria" w:hAnsi="Cambria"/>
          <w:sz w:val="28"/>
          <w:szCs w:val="28"/>
        </w:rPr>
        <w:t xml:space="preserve">ben </w:t>
      </w:r>
      <w:r w:rsidRPr="001D21E0">
        <w:rPr>
          <w:rFonts w:ascii="Cambria" w:hAnsi="Cambria"/>
          <w:sz w:val="28"/>
          <w:szCs w:val="28"/>
        </w:rPr>
        <w:t xml:space="preserve">95%. </w:t>
      </w:r>
      <w:r w:rsidR="000029B4" w:rsidRPr="001D21E0">
        <w:rPr>
          <w:rFonts w:ascii="Cambria" w:hAnsi="Cambria"/>
          <w:sz w:val="28"/>
          <w:szCs w:val="28"/>
        </w:rPr>
        <w:t xml:space="preserve">Molto buono è risultato </w:t>
      </w:r>
      <w:r w:rsidRPr="001D21E0">
        <w:rPr>
          <w:rFonts w:ascii="Cambria" w:hAnsi="Cambria"/>
          <w:sz w:val="28"/>
          <w:szCs w:val="28"/>
        </w:rPr>
        <w:t xml:space="preserve">il sistema </w:t>
      </w:r>
      <w:r w:rsidR="00B1476D" w:rsidRPr="001D21E0">
        <w:rPr>
          <w:rFonts w:ascii="Cambria" w:hAnsi="Cambria"/>
          <w:sz w:val="28"/>
          <w:szCs w:val="28"/>
        </w:rPr>
        <w:t>‘</w:t>
      </w:r>
      <w:r w:rsidRPr="001D21E0">
        <w:rPr>
          <w:rFonts w:ascii="Cambria" w:hAnsi="Cambria"/>
          <w:sz w:val="28"/>
          <w:szCs w:val="28"/>
        </w:rPr>
        <w:t>Active Distance Assist D</w:t>
      </w:r>
      <w:r w:rsidR="005011A8" w:rsidRPr="001D21E0">
        <w:rPr>
          <w:rFonts w:ascii="Cambria" w:hAnsi="Cambria"/>
          <w:sz w:val="28"/>
          <w:szCs w:val="28"/>
        </w:rPr>
        <w:t>ISTRON</w:t>
      </w:r>
      <w:r w:rsidR="00476A97">
        <w:rPr>
          <w:rFonts w:ascii="Cambria" w:hAnsi="Cambria"/>
          <w:sz w:val="28"/>
          <w:szCs w:val="28"/>
        </w:rPr>
        <w:t>I</w:t>
      </w:r>
      <w:r w:rsidR="005011A8" w:rsidRPr="001D21E0">
        <w:rPr>
          <w:rFonts w:ascii="Cambria" w:hAnsi="Cambria"/>
          <w:sz w:val="28"/>
          <w:szCs w:val="28"/>
        </w:rPr>
        <w:t>C</w:t>
      </w:r>
      <w:r w:rsidR="00B1476D" w:rsidRPr="001D21E0">
        <w:rPr>
          <w:rFonts w:ascii="Cambria" w:hAnsi="Cambria"/>
          <w:sz w:val="28"/>
          <w:szCs w:val="28"/>
        </w:rPr>
        <w:t>’</w:t>
      </w:r>
      <w:r w:rsidR="00396476" w:rsidRPr="001D21E0">
        <w:rPr>
          <w:rFonts w:ascii="Cambria" w:hAnsi="Cambria"/>
          <w:sz w:val="28"/>
          <w:szCs w:val="28"/>
        </w:rPr>
        <w:t>,</w:t>
      </w:r>
      <w:r w:rsidR="000029B4" w:rsidRPr="001D21E0">
        <w:rPr>
          <w:rFonts w:ascii="Cambria" w:hAnsi="Cambria"/>
          <w:sz w:val="28"/>
          <w:szCs w:val="28"/>
        </w:rPr>
        <w:t xml:space="preserve"> </w:t>
      </w:r>
      <w:r w:rsidRPr="001D21E0">
        <w:rPr>
          <w:rFonts w:ascii="Cambria" w:hAnsi="Cambria"/>
          <w:sz w:val="28"/>
          <w:szCs w:val="28"/>
        </w:rPr>
        <w:t>che consente di mantenere la distanza dal veicolo che precede in modo da evitare i</w:t>
      </w:r>
      <w:r w:rsidRPr="00D50093">
        <w:rPr>
          <w:rFonts w:ascii="Cambria" w:hAnsi="Cambria"/>
          <w:sz w:val="28"/>
          <w:szCs w:val="28"/>
        </w:rPr>
        <w:t>ncidenti e ridurre lo stress del conducente.</w:t>
      </w:r>
    </w:p>
    <w:p w14:paraId="5C56C7B8" w14:textId="77777777" w:rsidR="00396476" w:rsidRDefault="00396476" w:rsidP="00D50093">
      <w:pPr>
        <w:jc w:val="both"/>
        <w:rPr>
          <w:rFonts w:ascii="Cambria" w:hAnsi="Cambria"/>
          <w:sz w:val="28"/>
          <w:szCs w:val="28"/>
        </w:rPr>
      </w:pPr>
    </w:p>
    <w:p w14:paraId="1891515A" w14:textId="3AA7B72D" w:rsidR="00396476" w:rsidRPr="001D21E0" w:rsidRDefault="00396476" w:rsidP="00396476">
      <w:pPr>
        <w:jc w:val="both"/>
        <w:rPr>
          <w:rFonts w:ascii="Cambria" w:hAnsi="Cambria"/>
          <w:sz w:val="28"/>
          <w:szCs w:val="28"/>
        </w:rPr>
      </w:pPr>
      <w:r w:rsidRPr="001D21E0">
        <w:rPr>
          <w:rFonts w:ascii="Cambria" w:hAnsi="Cambria"/>
          <w:b/>
          <w:bCs/>
          <w:sz w:val="28"/>
          <w:szCs w:val="28"/>
        </w:rPr>
        <w:t>Cinque stelle</w:t>
      </w:r>
      <w:r w:rsidRPr="001D21E0">
        <w:rPr>
          <w:rFonts w:ascii="Cambria" w:hAnsi="Cambria"/>
          <w:sz w:val="28"/>
          <w:szCs w:val="28"/>
        </w:rPr>
        <w:t xml:space="preserve"> anche per la </w:t>
      </w:r>
      <w:r w:rsidRPr="001D21E0">
        <w:rPr>
          <w:rFonts w:ascii="Cambria" w:hAnsi="Cambria"/>
          <w:b/>
          <w:sz w:val="28"/>
          <w:szCs w:val="28"/>
        </w:rPr>
        <w:t xml:space="preserve">Seat Ibiza </w:t>
      </w:r>
      <w:r w:rsidRPr="001D21E0">
        <w:rPr>
          <w:rFonts w:ascii="Cambria" w:hAnsi="Cambria"/>
          <w:sz w:val="28"/>
          <w:szCs w:val="28"/>
        </w:rPr>
        <w:t>e il modello partner</w:t>
      </w:r>
      <w:r w:rsidRPr="001D21E0">
        <w:rPr>
          <w:rFonts w:ascii="Cambria" w:hAnsi="Cambria"/>
          <w:b/>
          <w:sz w:val="28"/>
          <w:szCs w:val="28"/>
        </w:rPr>
        <w:t xml:space="preserve"> Seat Arona</w:t>
      </w:r>
      <w:r w:rsidRPr="001D21E0">
        <w:rPr>
          <w:rFonts w:ascii="Cambria" w:hAnsi="Cambria"/>
          <w:sz w:val="28"/>
          <w:szCs w:val="28"/>
        </w:rPr>
        <w:t>. Bene il sistema di frenata di emergenza autonoma (AEB) dell'Arona nei test di risposta a pedoni e ciclisti.</w:t>
      </w:r>
    </w:p>
    <w:p w14:paraId="0F378880" w14:textId="5A46B807" w:rsidR="00396476" w:rsidRDefault="00396476" w:rsidP="00396476">
      <w:pPr>
        <w:jc w:val="both"/>
        <w:rPr>
          <w:rFonts w:ascii="Cambria" w:hAnsi="Cambria"/>
          <w:sz w:val="28"/>
          <w:szCs w:val="28"/>
        </w:rPr>
      </w:pPr>
      <w:r w:rsidRPr="001D21E0">
        <w:rPr>
          <w:rFonts w:ascii="Cambria" w:hAnsi="Cambria"/>
          <w:sz w:val="28"/>
          <w:szCs w:val="28"/>
        </w:rPr>
        <w:lastRenderedPageBreak/>
        <w:t xml:space="preserve">La </w:t>
      </w:r>
      <w:r w:rsidRPr="001D21E0">
        <w:rPr>
          <w:rFonts w:ascii="Cambria" w:hAnsi="Cambria"/>
          <w:b/>
          <w:sz w:val="28"/>
          <w:szCs w:val="28"/>
        </w:rPr>
        <w:t>Citroen C5 X</w:t>
      </w:r>
      <w:r w:rsidRPr="001D21E0">
        <w:rPr>
          <w:rFonts w:ascii="Cambria" w:hAnsi="Cambria"/>
          <w:sz w:val="28"/>
          <w:szCs w:val="28"/>
        </w:rPr>
        <w:t xml:space="preserve"> conquista </w:t>
      </w:r>
      <w:r w:rsidRPr="001D21E0">
        <w:rPr>
          <w:rFonts w:ascii="Cambria" w:hAnsi="Cambria"/>
          <w:b/>
          <w:sz w:val="28"/>
          <w:szCs w:val="28"/>
        </w:rPr>
        <w:t>4 stelle</w:t>
      </w:r>
      <w:r w:rsidRPr="001D21E0">
        <w:rPr>
          <w:rFonts w:ascii="Cambria" w:hAnsi="Cambria"/>
          <w:sz w:val="28"/>
          <w:szCs w:val="28"/>
        </w:rPr>
        <w:t>. Marginali</w:t>
      </w:r>
      <w:r>
        <w:rPr>
          <w:rFonts w:ascii="Cambria" w:hAnsi="Cambria"/>
          <w:sz w:val="28"/>
          <w:szCs w:val="28"/>
        </w:rPr>
        <w:t xml:space="preserve"> sia la protezione del torace n</w:t>
      </w:r>
      <w:r w:rsidRPr="00D50093">
        <w:rPr>
          <w:rFonts w:ascii="Cambria" w:hAnsi="Cambria"/>
          <w:sz w:val="28"/>
          <w:szCs w:val="28"/>
        </w:rPr>
        <w:t xml:space="preserve">ell’impatto laterale contro 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il </w:t>
      </w:r>
      <w:r w:rsidRPr="00D50093">
        <w:rPr>
          <w:rFonts w:ascii="Cambria" w:hAnsi="Cambria"/>
          <w:sz w:val="28"/>
          <w:szCs w:val="28"/>
        </w:rPr>
        <w:t>palo</w:t>
      </w:r>
      <w:r>
        <w:rPr>
          <w:rFonts w:ascii="Cambria" w:hAnsi="Cambria"/>
          <w:sz w:val="28"/>
          <w:szCs w:val="28"/>
        </w:rPr>
        <w:t>, sia il</w:t>
      </w:r>
      <w:r w:rsidRPr="00D50093">
        <w:rPr>
          <w:rFonts w:ascii="Cambria" w:hAnsi="Cambria"/>
          <w:sz w:val="28"/>
          <w:szCs w:val="28"/>
        </w:rPr>
        <w:t xml:space="preserve"> controllo dell'escursione (misura la distanza di un corpo lanciato dall'altro lato del veicolo quando viene colpito da</w:t>
      </w:r>
      <w:r>
        <w:rPr>
          <w:rFonts w:ascii="Cambria" w:hAnsi="Cambria"/>
          <w:sz w:val="28"/>
          <w:szCs w:val="28"/>
        </w:rPr>
        <w:t xml:space="preserve"> quello</w:t>
      </w:r>
      <w:r w:rsidRPr="00D50093">
        <w:rPr>
          <w:rFonts w:ascii="Cambria" w:hAnsi="Cambria"/>
          <w:sz w:val="28"/>
          <w:szCs w:val="28"/>
        </w:rPr>
        <w:t xml:space="preserve"> opposto)</w:t>
      </w:r>
      <w:r>
        <w:rPr>
          <w:rFonts w:ascii="Cambria" w:hAnsi="Cambria"/>
          <w:sz w:val="28"/>
          <w:szCs w:val="28"/>
        </w:rPr>
        <w:t>.</w:t>
      </w:r>
      <w:r w:rsidRPr="00D50093">
        <w:rPr>
          <w:rFonts w:ascii="Cambria" w:hAnsi="Cambria"/>
          <w:sz w:val="28"/>
          <w:szCs w:val="28"/>
        </w:rPr>
        <w:t xml:space="preserve">  </w:t>
      </w:r>
    </w:p>
    <w:p w14:paraId="78A12A06" w14:textId="77777777" w:rsidR="00512869" w:rsidRPr="00D50093" w:rsidRDefault="00512869" w:rsidP="00D50093">
      <w:pPr>
        <w:jc w:val="both"/>
        <w:rPr>
          <w:rFonts w:ascii="Cambria" w:hAnsi="Cambria"/>
          <w:sz w:val="28"/>
          <w:szCs w:val="28"/>
        </w:rPr>
      </w:pPr>
    </w:p>
    <w:p w14:paraId="59D62BC1" w14:textId="45FADDF1" w:rsidR="00B46917" w:rsidRDefault="00B46917" w:rsidP="00D50093">
      <w:pPr>
        <w:jc w:val="both"/>
        <w:rPr>
          <w:rFonts w:ascii="Cambria" w:hAnsi="Cambria"/>
          <w:sz w:val="28"/>
          <w:szCs w:val="28"/>
        </w:rPr>
      </w:pPr>
      <w:r w:rsidRPr="00D50093">
        <w:rPr>
          <w:rFonts w:ascii="Cambria" w:hAnsi="Cambria"/>
          <w:b/>
          <w:sz w:val="28"/>
          <w:szCs w:val="28"/>
        </w:rPr>
        <w:t>Mobilize Limo</w:t>
      </w:r>
      <w:r w:rsidRPr="00D50093">
        <w:rPr>
          <w:rFonts w:ascii="Cambria" w:hAnsi="Cambria"/>
          <w:sz w:val="28"/>
          <w:szCs w:val="28"/>
        </w:rPr>
        <w:t xml:space="preserve"> consegue </w:t>
      </w:r>
      <w:r w:rsidRPr="00DF560E">
        <w:rPr>
          <w:rFonts w:ascii="Cambria" w:hAnsi="Cambria"/>
          <w:b/>
          <w:sz w:val="28"/>
          <w:szCs w:val="28"/>
        </w:rPr>
        <w:t>4 stelle</w:t>
      </w:r>
      <w:r w:rsidRPr="00D50093">
        <w:rPr>
          <w:rFonts w:ascii="Cambria" w:hAnsi="Cambria"/>
          <w:sz w:val="28"/>
          <w:szCs w:val="28"/>
        </w:rPr>
        <w:t xml:space="preserve">. Il cofano fornisce una </w:t>
      </w:r>
      <w:r w:rsidR="00DF560E">
        <w:rPr>
          <w:rFonts w:ascii="Cambria" w:hAnsi="Cambria"/>
          <w:sz w:val="28"/>
          <w:szCs w:val="28"/>
        </w:rPr>
        <w:t xml:space="preserve">buona </w:t>
      </w:r>
      <w:r w:rsidRPr="00D50093">
        <w:rPr>
          <w:rFonts w:ascii="Cambria" w:hAnsi="Cambria"/>
          <w:sz w:val="28"/>
          <w:szCs w:val="28"/>
        </w:rPr>
        <w:t>protezione alla testa d</w:t>
      </w:r>
      <w:r w:rsidR="00DF560E">
        <w:rPr>
          <w:rFonts w:ascii="Cambria" w:hAnsi="Cambria"/>
          <w:sz w:val="28"/>
          <w:szCs w:val="28"/>
        </w:rPr>
        <w:t xml:space="preserve">el </w:t>
      </w:r>
      <w:r w:rsidRPr="00D50093">
        <w:rPr>
          <w:rFonts w:ascii="Cambria" w:hAnsi="Cambria"/>
          <w:sz w:val="28"/>
          <w:szCs w:val="28"/>
        </w:rPr>
        <w:t>pedone</w:t>
      </w:r>
      <w:r w:rsidR="00396476" w:rsidRPr="001D21E0">
        <w:rPr>
          <w:rFonts w:ascii="Cambria" w:hAnsi="Cambria"/>
          <w:sz w:val="28"/>
          <w:szCs w:val="28"/>
        </w:rPr>
        <w:t>.</w:t>
      </w:r>
      <w:r w:rsidRPr="001D21E0">
        <w:rPr>
          <w:rFonts w:ascii="Cambria" w:hAnsi="Cambria"/>
          <w:sz w:val="28"/>
          <w:szCs w:val="28"/>
        </w:rPr>
        <w:t xml:space="preserve"> </w:t>
      </w:r>
      <w:r w:rsidR="00396476" w:rsidRPr="001D21E0">
        <w:rPr>
          <w:rFonts w:ascii="Cambria" w:hAnsi="Cambria"/>
          <w:sz w:val="28"/>
          <w:szCs w:val="28"/>
        </w:rPr>
        <w:t>S</w:t>
      </w:r>
      <w:r w:rsidRPr="001D21E0">
        <w:rPr>
          <w:rFonts w:ascii="Cambria" w:hAnsi="Cambria"/>
          <w:sz w:val="28"/>
          <w:szCs w:val="28"/>
        </w:rPr>
        <w:t>c</w:t>
      </w:r>
      <w:r w:rsidRPr="00D50093">
        <w:rPr>
          <w:rFonts w:ascii="Cambria" w:hAnsi="Cambria"/>
          <w:sz w:val="28"/>
          <w:szCs w:val="28"/>
        </w:rPr>
        <w:t>arsi</w:t>
      </w:r>
      <w:r w:rsidR="00DF560E">
        <w:rPr>
          <w:rFonts w:ascii="Cambria" w:hAnsi="Cambria"/>
          <w:sz w:val="28"/>
          <w:szCs w:val="28"/>
        </w:rPr>
        <w:t xml:space="preserve">, invece, i </w:t>
      </w:r>
      <w:r w:rsidRPr="00D50093">
        <w:rPr>
          <w:rFonts w:ascii="Cambria" w:hAnsi="Cambria"/>
          <w:sz w:val="28"/>
          <w:szCs w:val="28"/>
        </w:rPr>
        <w:t>risultati registrati alla base e sui montanti rigidi del parabrezza.</w:t>
      </w:r>
    </w:p>
    <w:p w14:paraId="5C18AEA3" w14:textId="77777777" w:rsidR="00512869" w:rsidRPr="004C5430" w:rsidRDefault="00512869" w:rsidP="00D50093">
      <w:pPr>
        <w:jc w:val="both"/>
        <w:rPr>
          <w:rFonts w:ascii="Cambria" w:hAnsi="Cambria"/>
          <w:sz w:val="28"/>
          <w:szCs w:val="28"/>
        </w:rPr>
      </w:pPr>
    </w:p>
    <w:p w14:paraId="39F09050" w14:textId="77777777" w:rsidR="00B6454E" w:rsidRPr="00B6454E" w:rsidRDefault="00B6454E" w:rsidP="00B6454E">
      <w:pPr>
        <w:shd w:val="clear" w:color="auto" w:fill="FFFFFF"/>
        <w:spacing w:after="200" w:line="276" w:lineRule="atLeast"/>
        <w:jc w:val="both"/>
        <w:rPr>
          <w:i/>
          <w:iCs/>
        </w:rPr>
      </w:pPr>
      <w:r w:rsidRPr="00B6454E">
        <w:rPr>
          <w:rFonts w:ascii="Cambria" w:hAnsi="Cambria"/>
          <w:i/>
          <w:iCs/>
          <w:sz w:val="28"/>
          <w:szCs w:val="28"/>
        </w:rPr>
        <w:t xml:space="preserve">In questa sessione di test sono state valutate anche </w:t>
      </w:r>
      <w:r w:rsidRPr="00C522C0">
        <w:rPr>
          <w:rFonts w:ascii="Cambria" w:hAnsi="Cambria"/>
          <w:i/>
          <w:iCs/>
          <w:sz w:val="28"/>
          <w:szCs w:val="28"/>
        </w:rPr>
        <w:t>due</w:t>
      </w:r>
      <w:r w:rsidRPr="00B6454E">
        <w:rPr>
          <w:rFonts w:ascii="Cambria" w:hAnsi="Cambria"/>
          <w:i/>
          <w:iCs/>
          <w:sz w:val="28"/>
          <w:szCs w:val="28"/>
        </w:rPr>
        <w:t xml:space="preserve"> nuove versioni di modelli già testati da Euro NCAP</w:t>
      </w:r>
      <w:r w:rsidR="009316F0" w:rsidRPr="00C522C0">
        <w:rPr>
          <w:rFonts w:ascii="Cambria" w:hAnsi="Cambria"/>
          <w:i/>
          <w:iCs/>
          <w:sz w:val="28"/>
          <w:szCs w:val="28"/>
        </w:rPr>
        <w:t xml:space="preserve"> nel 2019</w:t>
      </w:r>
      <w:r w:rsidRPr="00B6454E">
        <w:rPr>
          <w:rFonts w:ascii="Cambria" w:hAnsi="Cambria"/>
          <w:i/>
          <w:iCs/>
          <w:sz w:val="28"/>
          <w:szCs w:val="28"/>
        </w:rPr>
        <w:t>:</w:t>
      </w:r>
    </w:p>
    <w:p w14:paraId="5CDD1285" w14:textId="77777777" w:rsidR="00B6454E" w:rsidRPr="004C5430" w:rsidRDefault="00B6454E" w:rsidP="00B6454E">
      <w:pPr>
        <w:jc w:val="both"/>
        <w:rPr>
          <w:rFonts w:ascii="Cambria" w:hAnsi="Cambria"/>
          <w:sz w:val="28"/>
          <w:szCs w:val="28"/>
        </w:rPr>
      </w:pPr>
      <w:r w:rsidRPr="00B6454E">
        <w:rPr>
          <w:rFonts w:ascii="Courier New" w:hAnsi="Courier New" w:cs="Courier New"/>
          <w:sz w:val="28"/>
          <w:szCs w:val="28"/>
        </w:rPr>
        <w:t>o</w:t>
      </w:r>
      <w:r w:rsidRPr="00B6454E">
        <w:rPr>
          <w:rFonts w:ascii="Times New Roman" w:hAnsi="Times New Roman" w:cs="Times New Roman"/>
          <w:sz w:val="14"/>
          <w:szCs w:val="14"/>
        </w:rPr>
        <w:t>   </w:t>
      </w:r>
      <w:r w:rsidRPr="004C5430">
        <w:rPr>
          <w:rFonts w:ascii="Cambria" w:hAnsi="Cambria"/>
          <w:sz w:val="28"/>
          <w:szCs w:val="28"/>
        </w:rPr>
        <w:t xml:space="preserve">Nella </w:t>
      </w:r>
      <w:r w:rsidRPr="004C5430">
        <w:rPr>
          <w:rFonts w:ascii="Cambria" w:hAnsi="Cambria"/>
          <w:b/>
          <w:sz w:val="28"/>
          <w:szCs w:val="28"/>
        </w:rPr>
        <w:t>VW Golf</w:t>
      </w:r>
      <w:r w:rsidRPr="004C5430">
        <w:rPr>
          <w:rFonts w:ascii="Cambria" w:hAnsi="Cambria"/>
          <w:sz w:val="28"/>
          <w:szCs w:val="28"/>
        </w:rPr>
        <w:t xml:space="preserve"> marginale la protezione del torace del conducente. L’analisi della decelerazione durante la prova - e della barriera deformabile dopo - ha rivelato che la Golf avrebbe un ‘impatto aggressivo’ in caso di collisione frontale. Dall’analisi delle altre caratteristiche le sono state conferite </w:t>
      </w:r>
      <w:r w:rsidRPr="004C5430">
        <w:rPr>
          <w:rFonts w:ascii="Cambria" w:hAnsi="Cambria"/>
          <w:b/>
          <w:sz w:val="28"/>
          <w:szCs w:val="28"/>
        </w:rPr>
        <w:t>5 stelle</w:t>
      </w:r>
      <w:r w:rsidRPr="004C5430">
        <w:rPr>
          <w:rFonts w:ascii="Cambria" w:hAnsi="Cambria"/>
          <w:sz w:val="28"/>
          <w:szCs w:val="28"/>
        </w:rPr>
        <w:t>.</w:t>
      </w:r>
    </w:p>
    <w:p w14:paraId="63B920FC" w14:textId="7AE02928" w:rsidR="00B6454E" w:rsidRPr="00396476" w:rsidRDefault="00B6454E" w:rsidP="00D50093">
      <w:pPr>
        <w:jc w:val="both"/>
      </w:pPr>
      <w:r w:rsidRPr="00B6454E">
        <w:rPr>
          <w:rFonts w:ascii="Courier New" w:hAnsi="Courier New" w:cs="Courier New"/>
          <w:sz w:val="28"/>
          <w:szCs w:val="28"/>
        </w:rPr>
        <w:t>o</w:t>
      </w:r>
      <w:r w:rsidRPr="00B6454E">
        <w:rPr>
          <w:rFonts w:ascii="Times New Roman" w:hAnsi="Times New Roman" w:cs="Times New Roman"/>
          <w:sz w:val="14"/>
          <w:szCs w:val="14"/>
        </w:rPr>
        <w:t>   </w:t>
      </w:r>
      <w:r w:rsidRPr="004C5430">
        <w:rPr>
          <w:rFonts w:ascii="Cambria" w:hAnsi="Cambria"/>
          <w:sz w:val="28"/>
          <w:szCs w:val="28"/>
        </w:rPr>
        <w:t xml:space="preserve">Alla </w:t>
      </w:r>
      <w:r w:rsidRPr="004C5430">
        <w:rPr>
          <w:rFonts w:ascii="Cambria" w:hAnsi="Cambria"/>
          <w:b/>
          <w:sz w:val="28"/>
          <w:szCs w:val="28"/>
        </w:rPr>
        <w:t xml:space="preserve">Nissan Juke HEV </w:t>
      </w:r>
      <w:r w:rsidRPr="004C5430">
        <w:rPr>
          <w:rFonts w:ascii="Cambria" w:hAnsi="Cambria"/>
          <w:sz w:val="28"/>
          <w:szCs w:val="28"/>
        </w:rPr>
        <w:t>viene attribuito il punteggio della variante Nissan Juke</w:t>
      </w:r>
      <w:r w:rsidR="009316F0">
        <w:rPr>
          <w:rFonts w:ascii="Cambria" w:hAnsi="Cambria"/>
          <w:sz w:val="28"/>
          <w:szCs w:val="28"/>
        </w:rPr>
        <w:t xml:space="preserve">, </w:t>
      </w:r>
      <w:r w:rsidRPr="009316F0">
        <w:rPr>
          <w:rFonts w:ascii="Cambria" w:hAnsi="Cambria"/>
          <w:b/>
          <w:bCs/>
          <w:sz w:val="28"/>
          <w:szCs w:val="28"/>
        </w:rPr>
        <w:t>5</w:t>
      </w:r>
      <w:r w:rsidRPr="00B6454E">
        <w:rPr>
          <w:rFonts w:ascii="Cambria" w:hAnsi="Cambria"/>
          <w:b/>
          <w:bCs/>
          <w:sz w:val="28"/>
          <w:szCs w:val="28"/>
        </w:rPr>
        <w:t xml:space="preserve"> stelle</w:t>
      </w:r>
      <w:r w:rsidR="004C5430">
        <w:rPr>
          <w:rFonts w:ascii="Cambria" w:hAnsi="Cambria"/>
          <w:sz w:val="28"/>
          <w:szCs w:val="28"/>
        </w:rPr>
        <w:t>.</w:t>
      </w:r>
    </w:p>
    <w:p w14:paraId="50333EF5" w14:textId="77777777" w:rsidR="00B46917" w:rsidRPr="00D50093" w:rsidRDefault="00B46917" w:rsidP="00D50093">
      <w:pPr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7"/>
        <w:gridCol w:w="1937"/>
        <w:gridCol w:w="1938"/>
      </w:tblGrid>
      <w:tr w:rsidR="005F101F" w14:paraId="03D73A29" w14:textId="77777777" w:rsidTr="0086515D">
        <w:tc>
          <w:tcPr>
            <w:tcW w:w="1935" w:type="dxa"/>
          </w:tcPr>
          <w:p w14:paraId="59032DEB" w14:textId="77777777" w:rsidR="005F101F" w:rsidRPr="005847C2" w:rsidRDefault="005F101F" w:rsidP="0000660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36" w:type="dxa"/>
          </w:tcPr>
          <w:p w14:paraId="6A05864E" w14:textId="77777777" w:rsidR="005F101F" w:rsidRPr="005847C2" w:rsidRDefault="005F101F" w:rsidP="0000660E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5847C2">
              <w:rPr>
                <w:rFonts w:ascii="Cambria" w:eastAsiaTheme="minorHAnsi" w:hAnsi="Cambria" w:cstheme="minorBidi"/>
                <w:lang w:eastAsia="en-US"/>
              </w:rPr>
              <w:t>Protezione adulti</w:t>
            </w:r>
          </w:p>
        </w:tc>
        <w:tc>
          <w:tcPr>
            <w:tcW w:w="1937" w:type="dxa"/>
          </w:tcPr>
          <w:p w14:paraId="70FE5ACA" w14:textId="77777777" w:rsidR="005F101F" w:rsidRPr="005847C2" w:rsidRDefault="005F101F" w:rsidP="0000660E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5847C2">
              <w:rPr>
                <w:rFonts w:ascii="Cambria" w:eastAsiaTheme="minorHAnsi" w:hAnsi="Cambria" w:cstheme="minorBidi"/>
                <w:lang w:eastAsia="en-US"/>
              </w:rPr>
              <w:t>Protezione bambini</w:t>
            </w:r>
          </w:p>
        </w:tc>
        <w:tc>
          <w:tcPr>
            <w:tcW w:w="1937" w:type="dxa"/>
          </w:tcPr>
          <w:p w14:paraId="68EDEC45" w14:textId="77777777" w:rsidR="005F101F" w:rsidRPr="005847C2" w:rsidRDefault="005F101F" w:rsidP="0000660E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5847C2">
              <w:rPr>
                <w:rFonts w:ascii="Cambria" w:eastAsiaTheme="minorHAnsi" w:hAnsi="Cambria" w:cstheme="minorBidi"/>
                <w:lang w:eastAsia="en-US"/>
              </w:rPr>
              <w:t>Protezione utenti vulnerabili</w:t>
            </w:r>
          </w:p>
        </w:tc>
        <w:tc>
          <w:tcPr>
            <w:tcW w:w="1938" w:type="dxa"/>
          </w:tcPr>
          <w:p w14:paraId="0A8DFAB2" w14:textId="77777777" w:rsidR="005F101F" w:rsidRPr="005847C2" w:rsidRDefault="005F101F" w:rsidP="0000660E">
            <w:pPr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5847C2">
              <w:rPr>
                <w:rFonts w:ascii="Cambria" w:eastAsiaTheme="minorHAnsi" w:hAnsi="Cambria" w:cstheme="minorBidi"/>
                <w:lang w:eastAsia="en-US"/>
              </w:rPr>
              <w:t>Safety assist (dispositivi di assistenza alla guida)</w:t>
            </w:r>
          </w:p>
        </w:tc>
      </w:tr>
      <w:tr w:rsidR="00B46917" w14:paraId="013DC80E" w14:textId="77777777" w:rsidTr="0086515D">
        <w:tc>
          <w:tcPr>
            <w:tcW w:w="1935" w:type="dxa"/>
          </w:tcPr>
          <w:p w14:paraId="72DEF2E9" w14:textId="77777777" w:rsidR="00B46917" w:rsidRPr="005847C2" w:rsidRDefault="00B46917" w:rsidP="005F101F">
            <w:pPr>
              <w:rPr>
                <w:rFonts w:ascii="Cambria" w:hAnsi="Cambria"/>
                <w:b/>
              </w:rPr>
            </w:pPr>
            <w:r w:rsidRPr="005847C2">
              <w:rPr>
                <w:rFonts w:ascii="Cambria" w:hAnsi="Cambria"/>
                <w:b/>
              </w:rPr>
              <w:t>Vw Golf</w:t>
            </w:r>
          </w:p>
        </w:tc>
        <w:tc>
          <w:tcPr>
            <w:tcW w:w="1936" w:type="dxa"/>
          </w:tcPr>
          <w:p w14:paraId="6E19C170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88%</w:t>
            </w:r>
          </w:p>
        </w:tc>
        <w:tc>
          <w:tcPr>
            <w:tcW w:w="1937" w:type="dxa"/>
          </w:tcPr>
          <w:p w14:paraId="6D1EDBFF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87%</w:t>
            </w:r>
          </w:p>
        </w:tc>
        <w:tc>
          <w:tcPr>
            <w:tcW w:w="1937" w:type="dxa"/>
          </w:tcPr>
          <w:p w14:paraId="53EABEA5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74%</w:t>
            </w:r>
          </w:p>
        </w:tc>
        <w:tc>
          <w:tcPr>
            <w:tcW w:w="1938" w:type="dxa"/>
          </w:tcPr>
          <w:p w14:paraId="6FA0A744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82%</w:t>
            </w:r>
          </w:p>
        </w:tc>
      </w:tr>
      <w:tr w:rsidR="00B46917" w14:paraId="2A8C6197" w14:textId="77777777" w:rsidTr="0086515D">
        <w:tc>
          <w:tcPr>
            <w:tcW w:w="1935" w:type="dxa"/>
          </w:tcPr>
          <w:p w14:paraId="3A306760" w14:textId="77777777" w:rsidR="00B46917" w:rsidRPr="005847C2" w:rsidRDefault="00B46917" w:rsidP="005F101F">
            <w:pPr>
              <w:rPr>
                <w:rFonts w:ascii="Cambria" w:hAnsi="Cambria"/>
                <w:b/>
              </w:rPr>
            </w:pPr>
            <w:r w:rsidRPr="005847C2">
              <w:rPr>
                <w:rFonts w:ascii="Cambria" w:hAnsi="Cambria"/>
                <w:b/>
              </w:rPr>
              <w:t>BMW Serie 2 Active Tourer</w:t>
            </w:r>
          </w:p>
        </w:tc>
        <w:tc>
          <w:tcPr>
            <w:tcW w:w="1936" w:type="dxa"/>
          </w:tcPr>
          <w:p w14:paraId="6DFAA0BF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88%</w:t>
            </w:r>
          </w:p>
        </w:tc>
        <w:tc>
          <w:tcPr>
            <w:tcW w:w="1937" w:type="dxa"/>
          </w:tcPr>
          <w:p w14:paraId="42F5A0A5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81%</w:t>
            </w:r>
          </w:p>
        </w:tc>
        <w:tc>
          <w:tcPr>
            <w:tcW w:w="1937" w:type="dxa"/>
          </w:tcPr>
          <w:p w14:paraId="6420AB16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79%</w:t>
            </w:r>
          </w:p>
        </w:tc>
        <w:tc>
          <w:tcPr>
            <w:tcW w:w="1938" w:type="dxa"/>
          </w:tcPr>
          <w:p w14:paraId="54506054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92%</w:t>
            </w:r>
          </w:p>
        </w:tc>
      </w:tr>
      <w:tr w:rsidR="00B46917" w14:paraId="2CBC74A9" w14:textId="77777777" w:rsidTr="0086515D">
        <w:tc>
          <w:tcPr>
            <w:tcW w:w="1935" w:type="dxa"/>
          </w:tcPr>
          <w:p w14:paraId="6688A6FC" w14:textId="77777777" w:rsidR="00B46917" w:rsidRPr="005847C2" w:rsidRDefault="00B46917" w:rsidP="005F101F">
            <w:pPr>
              <w:rPr>
                <w:rFonts w:ascii="Cambria" w:hAnsi="Cambria"/>
                <w:b/>
              </w:rPr>
            </w:pPr>
            <w:r w:rsidRPr="005847C2">
              <w:rPr>
                <w:rFonts w:ascii="Cambria" w:hAnsi="Cambria"/>
                <w:b/>
              </w:rPr>
              <w:t>BMW X1</w:t>
            </w:r>
          </w:p>
        </w:tc>
        <w:tc>
          <w:tcPr>
            <w:tcW w:w="1936" w:type="dxa"/>
          </w:tcPr>
          <w:p w14:paraId="237AF62D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86%</w:t>
            </w:r>
          </w:p>
        </w:tc>
        <w:tc>
          <w:tcPr>
            <w:tcW w:w="1937" w:type="dxa"/>
          </w:tcPr>
          <w:p w14:paraId="3F42F404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89%</w:t>
            </w:r>
          </w:p>
        </w:tc>
        <w:tc>
          <w:tcPr>
            <w:tcW w:w="1937" w:type="dxa"/>
          </w:tcPr>
          <w:p w14:paraId="069804DD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76%</w:t>
            </w:r>
          </w:p>
        </w:tc>
        <w:tc>
          <w:tcPr>
            <w:tcW w:w="1938" w:type="dxa"/>
          </w:tcPr>
          <w:p w14:paraId="10FF49BC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92%</w:t>
            </w:r>
          </w:p>
        </w:tc>
      </w:tr>
      <w:tr w:rsidR="00B46917" w14:paraId="2C29C046" w14:textId="77777777" w:rsidTr="0086515D">
        <w:tc>
          <w:tcPr>
            <w:tcW w:w="1935" w:type="dxa"/>
          </w:tcPr>
          <w:p w14:paraId="54D4362F" w14:textId="77777777" w:rsidR="00B46917" w:rsidRPr="005847C2" w:rsidRDefault="00B46917" w:rsidP="005F101F">
            <w:pPr>
              <w:rPr>
                <w:rFonts w:ascii="Cambria" w:hAnsi="Cambria"/>
                <w:b/>
              </w:rPr>
            </w:pPr>
            <w:r w:rsidRPr="005847C2">
              <w:rPr>
                <w:rFonts w:ascii="Cambria" w:hAnsi="Cambria"/>
                <w:b/>
              </w:rPr>
              <w:t>BYD Atto 3</w:t>
            </w:r>
          </w:p>
        </w:tc>
        <w:tc>
          <w:tcPr>
            <w:tcW w:w="1936" w:type="dxa"/>
          </w:tcPr>
          <w:p w14:paraId="6C2F8B27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91%</w:t>
            </w:r>
          </w:p>
        </w:tc>
        <w:tc>
          <w:tcPr>
            <w:tcW w:w="1937" w:type="dxa"/>
          </w:tcPr>
          <w:p w14:paraId="76FA4E73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89%</w:t>
            </w:r>
          </w:p>
        </w:tc>
        <w:tc>
          <w:tcPr>
            <w:tcW w:w="1937" w:type="dxa"/>
          </w:tcPr>
          <w:p w14:paraId="7BA09892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69%</w:t>
            </w:r>
          </w:p>
        </w:tc>
        <w:tc>
          <w:tcPr>
            <w:tcW w:w="1938" w:type="dxa"/>
          </w:tcPr>
          <w:p w14:paraId="5B0A108C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74%</w:t>
            </w:r>
          </w:p>
        </w:tc>
      </w:tr>
      <w:tr w:rsidR="00B46917" w14:paraId="7488C690" w14:textId="77777777" w:rsidTr="0086515D">
        <w:tc>
          <w:tcPr>
            <w:tcW w:w="1935" w:type="dxa"/>
          </w:tcPr>
          <w:p w14:paraId="58C2091B" w14:textId="77777777" w:rsidR="00B46917" w:rsidRPr="005847C2" w:rsidRDefault="00B46917" w:rsidP="005F101F">
            <w:pPr>
              <w:rPr>
                <w:rFonts w:ascii="Cambria" w:hAnsi="Cambria"/>
                <w:b/>
              </w:rPr>
            </w:pPr>
            <w:r w:rsidRPr="005847C2">
              <w:rPr>
                <w:rFonts w:ascii="Cambria" w:hAnsi="Cambria"/>
                <w:b/>
              </w:rPr>
              <w:t>Citroen C5 X</w:t>
            </w:r>
          </w:p>
        </w:tc>
        <w:tc>
          <w:tcPr>
            <w:tcW w:w="1936" w:type="dxa"/>
          </w:tcPr>
          <w:p w14:paraId="26E43C2F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82%</w:t>
            </w:r>
          </w:p>
        </w:tc>
        <w:tc>
          <w:tcPr>
            <w:tcW w:w="1937" w:type="dxa"/>
          </w:tcPr>
          <w:p w14:paraId="1CE595B7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87%</w:t>
            </w:r>
          </w:p>
        </w:tc>
        <w:tc>
          <w:tcPr>
            <w:tcW w:w="1937" w:type="dxa"/>
          </w:tcPr>
          <w:p w14:paraId="2EAD61A0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69%</w:t>
            </w:r>
          </w:p>
        </w:tc>
        <w:tc>
          <w:tcPr>
            <w:tcW w:w="1938" w:type="dxa"/>
          </w:tcPr>
          <w:p w14:paraId="4C87104A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66%</w:t>
            </w:r>
          </w:p>
        </w:tc>
      </w:tr>
      <w:tr w:rsidR="00B46917" w14:paraId="3636963B" w14:textId="77777777" w:rsidTr="0086515D">
        <w:tc>
          <w:tcPr>
            <w:tcW w:w="1935" w:type="dxa"/>
          </w:tcPr>
          <w:p w14:paraId="3E3680CB" w14:textId="77777777" w:rsidR="00B46917" w:rsidRPr="005847C2" w:rsidRDefault="00B46917" w:rsidP="005F101F">
            <w:pPr>
              <w:rPr>
                <w:rFonts w:ascii="Cambria" w:hAnsi="Cambria"/>
                <w:b/>
              </w:rPr>
            </w:pPr>
            <w:r w:rsidRPr="005847C2">
              <w:rPr>
                <w:rFonts w:ascii="Cambria" w:hAnsi="Cambria"/>
                <w:b/>
              </w:rPr>
              <w:t>Mazda CX 60</w:t>
            </w:r>
          </w:p>
        </w:tc>
        <w:tc>
          <w:tcPr>
            <w:tcW w:w="1936" w:type="dxa"/>
          </w:tcPr>
          <w:p w14:paraId="4BF7B699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88%</w:t>
            </w:r>
          </w:p>
        </w:tc>
        <w:tc>
          <w:tcPr>
            <w:tcW w:w="1937" w:type="dxa"/>
          </w:tcPr>
          <w:p w14:paraId="7924F707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91%</w:t>
            </w:r>
          </w:p>
        </w:tc>
        <w:tc>
          <w:tcPr>
            <w:tcW w:w="1937" w:type="dxa"/>
          </w:tcPr>
          <w:p w14:paraId="1A25B384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89%</w:t>
            </w:r>
          </w:p>
        </w:tc>
        <w:tc>
          <w:tcPr>
            <w:tcW w:w="1938" w:type="dxa"/>
          </w:tcPr>
          <w:p w14:paraId="33649F0D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76%</w:t>
            </w:r>
          </w:p>
        </w:tc>
      </w:tr>
      <w:tr w:rsidR="00B46917" w14:paraId="5A1944F2" w14:textId="77777777" w:rsidTr="0086515D">
        <w:tc>
          <w:tcPr>
            <w:tcW w:w="1935" w:type="dxa"/>
          </w:tcPr>
          <w:p w14:paraId="672E2D79" w14:textId="77777777" w:rsidR="00B46917" w:rsidRPr="005847C2" w:rsidRDefault="00B46917" w:rsidP="005F101F">
            <w:pPr>
              <w:rPr>
                <w:rFonts w:ascii="Cambria" w:hAnsi="Cambria"/>
                <w:b/>
              </w:rPr>
            </w:pPr>
            <w:r w:rsidRPr="005847C2">
              <w:rPr>
                <w:rFonts w:ascii="Cambria" w:hAnsi="Cambria"/>
                <w:b/>
              </w:rPr>
              <w:t>Mercedes EQ- EQE</w:t>
            </w:r>
          </w:p>
        </w:tc>
        <w:tc>
          <w:tcPr>
            <w:tcW w:w="1936" w:type="dxa"/>
          </w:tcPr>
          <w:p w14:paraId="71936534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95%</w:t>
            </w:r>
          </w:p>
        </w:tc>
        <w:tc>
          <w:tcPr>
            <w:tcW w:w="1937" w:type="dxa"/>
          </w:tcPr>
          <w:p w14:paraId="3E9E6B76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91%</w:t>
            </w:r>
          </w:p>
        </w:tc>
        <w:tc>
          <w:tcPr>
            <w:tcW w:w="1937" w:type="dxa"/>
          </w:tcPr>
          <w:p w14:paraId="5E8D532D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83%</w:t>
            </w:r>
          </w:p>
        </w:tc>
        <w:tc>
          <w:tcPr>
            <w:tcW w:w="1938" w:type="dxa"/>
          </w:tcPr>
          <w:p w14:paraId="6EBCBFDC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81%</w:t>
            </w:r>
          </w:p>
        </w:tc>
      </w:tr>
      <w:tr w:rsidR="00B46917" w14:paraId="625F038E" w14:textId="77777777" w:rsidTr="0086515D">
        <w:tc>
          <w:tcPr>
            <w:tcW w:w="1935" w:type="dxa"/>
          </w:tcPr>
          <w:p w14:paraId="1676D2A8" w14:textId="77777777" w:rsidR="00B46917" w:rsidRPr="005847C2" w:rsidRDefault="00B46917" w:rsidP="005F101F">
            <w:pPr>
              <w:rPr>
                <w:rFonts w:ascii="Cambria" w:hAnsi="Cambria"/>
                <w:b/>
              </w:rPr>
            </w:pPr>
            <w:r w:rsidRPr="005847C2">
              <w:rPr>
                <w:rFonts w:ascii="Cambria" w:hAnsi="Cambria"/>
                <w:b/>
              </w:rPr>
              <w:t>Mobilize Limo</w:t>
            </w:r>
          </w:p>
        </w:tc>
        <w:tc>
          <w:tcPr>
            <w:tcW w:w="1936" w:type="dxa"/>
          </w:tcPr>
          <w:p w14:paraId="677C293B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80%</w:t>
            </w:r>
          </w:p>
        </w:tc>
        <w:tc>
          <w:tcPr>
            <w:tcW w:w="1937" w:type="dxa"/>
          </w:tcPr>
          <w:p w14:paraId="2146B119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75%</w:t>
            </w:r>
          </w:p>
        </w:tc>
        <w:tc>
          <w:tcPr>
            <w:tcW w:w="1937" w:type="dxa"/>
          </w:tcPr>
          <w:p w14:paraId="3004DECE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69%</w:t>
            </w:r>
          </w:p>
        </w:tc>
        <w:tc>
          <w:tcPr>
            <w:tcW w:w="1938" w:type="dxa"/>
          </w:tcPr>
          <w:p w14:paraId="45E44CB1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71%</w:t>
            </w:r>
          </w:p>
        </w:tc>
      </w:tr>
      <w:tr w:rsidR="00B46917" w14:paraId="3BB1370E" w14:textId="77777777" w:rsidTr="0086515D">
        <w:tc>
          <w:tcPr>
            <w:tcW w:w="1935" w:type="dxa"/>
          </w:tcPr>
          <w:p w14:paraId="721855F2" w14:textId="77777777" w:rsidR="00B46917" w:rsidRPr="005847C2" w:rsidRDefault="00B46917" w:rsidP="005F101F">
            <w:pPr>
              <w:rPr>
                <w:rFonts w:ascii="Cambria" w:hAnsi="Cambria"/>
                <w:b/>
              </w:rPr>
            </w:pPr>
            <w:r w:rsidRPr="005847C2">
              <w:rPr>
                <w:rFonts w:ascii="Cambria" w:hAnsi="Cambria"/>
                <w:b/>
              </w:rPr>
              <w:t>Seat Arona</w:t>
            </w:r>
          </w:p>
        </w:tc>
        <w:tc>
          <w:tcPr>
            <w:tcW w:w="1936" w:type="dxa"/>
          </w:tcPr>
          <w:p w14:paraId="2AA60C51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83%</w:t>
            </w:r>
          </w:p>
        </w:tc>
        <w:tc>
          <w:tcPr>
            <w:tcW w:w="1937" w:type="dxa"/>
          </w:tcPr>
          <w:p w14:paraId="3F334C61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83%</w:t>
            </w:r>
          </w:p>
        </w:tc>
        <w:tc>
          <w:tcPr>
            <w:tcW w:w="1937" w:type="dxa"/>
          </w:tcPr>
          <w:p w14:paraId="2E05ED9F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65%</w:t>
            </w:r>
          </w:p>
        </w:tc>
        <w:tc>
          <w:tcPr>
            <w:tcW w:w="1938" w:type="dxa"/>
          </w:tcPr>
          <w:p w14:paraId="3479B212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70%</w:t>
            </w:r>
          </w:p>
        </w:tc>
      </w:tr>
      <w:tr w:rsidR="00B46917" w14:paraId="5C6FE92F" w14:textId="77777777" w:rsidTr="0086515D">
        <w:tc>
          <w:tcPr>
            <w:tcW w:w="1935" w:type="dxa"/>
          </w:tcPr>
          <w:p w14:paraId="1899D7C0" w14:textId="77777777" w:rsidR="00B46917" w:rsidRPr="005847C2" w:rsidRDefault="00B46917" w:rsidP="005F101F">
            <w:pPr>
              <w:rPr>
                <w:rFonts w:ascii="Cambria" w:hAnsi="Cambria"/>
                <w:b/>
              </w:rPr>
            </w:pPr>
            <w:r w:rsidRPr="005847C2">
              <w:rPr>
                <w:rFonts w:ascii="Cambria" w:hAnsi="Cambria"/>
                <w:b/>
              </w:rPr>
              <w:t>Seat Ibiza</w:t>
            </w:r>
          </w:p>
        </w:tc>
        <w:tc>
          <w:tcPr>
            <w:tcW w:w="1936" w:type="dxa"/>
          </w:tcPr>
          <w:p w14:paraId="60F6950C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83%</w:t>
            </w:r>
          </w:p>
        </w:tc>
        <w:tc>
          <w:tcPr>
            <w:tcW w:w="1937" w:type="dxa"/>
          </w:tcPr>
          <w:p w14:paraId="6EC0E551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82%</w:t>
            </w:r>
          </w:p>
        </w:tc>
        <w:tc>
          <w:tcPr>
            <w:tcW w:w="1937" w:type="dxa"/>
          </w:tcPr>
          <w:p w14:paraId="792A4D35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66%</w:t>
            </w:r>
          </w:p>
        </w:tc>
        <w:tc>
          <w:tcPr>
            <w:tcW w:w="1938" w:type="dxa"/>
          </w:tcPr>
          <w:p w14:paraId="66E0E2F6" w14:textId="77777777" w:rsidR="00B46917" w:rsidRPr="005847C2" w:rsidRDefault="00B46917" w:rsidP="005F101F">
            <w:pPr>
              <w:jc w:val="center"/>
              <w:rPr>
                <w:rFonts w:ascii="Cambria" w:hAnsi="Cambria"/>
              </w:rPr>
            </w:pPr>
            <w:r w:rsidRPr="005847C2">
              <w:rPr>
                <w:rFonts w:ascii="Cambria" w:hAnsi="Cambria"/>
              </w:rPr>
              <w:t>70%</w:t>
            </w:r>
          </w:p>
        </w:tc>
      </w:tr>
    </w:tbl>
    <w:p w14:paraId="5BC3D925" w14:textId="77777777" w:rsidR="00B46917" w:rsidRDefault="00B46917" w:rsidP="00B46917">
      <w:pPr>
        <w:jc w:val="both"/>
      </w:pPr>
    </w:p>
    <w:p w14:paraId="036E4E11" w14:textId="77777777" w:rsidR="00DD1EF6" w:rsidRPr="00396476" w:rsidRDefault="00DD1EF6" w:rsidP="00DD1EF6">
      <w:pPr>
        <w:jc w:val="both"/>
        <w:rPr>
          <w:rFonts w:ascii="Cambria" w:hAnsi="Cambria" w:cstheme="minorHAnsi"/>
          <w:b/>
          <w:sz w:val="20"/>
          <w:szCs w:val="20"/>
        </w:rPr>
      </w:pPr>
      <w:r w:rsidRPr="00396476">
        <w:rPr>
          <w:rFonts w:ascii="Cambria" w:hAnsi="Cambria" w:cstheme="minorHAnsi"/>
          <w:b/>
          <w:sz w:val="20"/>
          <w:szCs w:val="20"/>
        </w:rPr>
        <w:t>Informazioni su Euro NCAP</w:t>
      </w:r>
    </w:p>
    <w:p w14:paraId="39B58BB0" w14:textId="77777777" w:rsidR="00DD1EF6" w:rsidRPr="00396476" w:rsidRDefault="00DD1EF6" w:rsidP="00DD1EF6">
      <w:pPr>
        <w:jc w:val="both"/>
        <w:rPr>
          <w:rFonts w:ascii="Cambria" w:hAnsi="Cambria" w:cstheme="minorHAnsi"/>
          <w:i/>
          <w:sz w:val="20"/>
          <w:szCs w:val="20"/>
        </w:rPr>
      </w:pPr>
      <w:r w:rsidRPr="00396476">
        <w:rPr>
          <w:rFonts w:ascii="Cambria" w:hAnsi="Cambria" w:cstheme="minorHAnsi"/>
          <w:i/>
          <w:sz w:val="20"/>
          <w:szCs w:val="20"/>
        </w:rPr>
        <w:t>Il Consorzio Euro NCAP, di cui ACI è uno dei soci, organizza crash test su nuovi veicoli e fornisce ai consumatori automobilistici una valutazione realistica e indipendente delle prestazioni di sicurezza di alcune delle auto più popolari vendute in Europa. Istituito nel 1997 e sostenuto da diversi governi europei, organizzazioni di automobilismo, consumatori e assicurazioni, Euro NCAP è rapidamente diventato un catalizzatore per incoraggiare significativi miglioramenti di sicurezza nella progettazione delle nuove autovetture.</w:t>
      </w:r>
    </w:p>
    <w:p w14:paraId="04BCAA8B" w14:textId="77777777" w:rsidR="00DD1EF6" w:rsidRPr="00396476" w:rsidRDefault="00DD1EF6" w:rsidP="00DD1EF6">
      <w:pPr>
        <w:shd w:val="clear" w:color="auto" w:fill="FFFFFF"/>
        <w:jc w:val="both"/>
        <w:rPr>
          <w:rFonts w:ascii="Cambria" w:hAnsi="Cambria" w:cstheme="minorHAnsi"/>
          <w:b/>
          <w:bCs/>
          <w:color w:val="222222"/>
          <w:sz w:val="20"/>
          <w:szCs w:val="20"/>
        </w:rPr>
      </w:pPr>
    </w:p>
    <w:p w14:paraId="54E75489" w14:textId="77777777" w:rsidR="00DD1EF6" w:rsidRPr="00396476" w:rsidRDefault="00DD1EF6" w:rsidP="00DD1EF6">
      <w:pPr>
        <w:jc w:val="both"/>
        <w:rPr>
          <w:rFonts w:ascii="Cambria" w:hAnsi="Cambria" w:cstheme="minorHAnsi"/>
          <w:i/>
          <w:sz w:val="20"/>
          <w:szCs w:val="20"/>
        </w:rPr>
      </w:pPr>
      <w:r w:rsidRPr="00396476">
        <w:rPr>
          <w:rFonts w:ascii="Cambria" w:hAnsi="Cambria" w:cstheme="minorHAnsi"/>
          <w:i/>
          <w:sz w:val="20"/>
          <w:szCs w:val="20"/>
        </w:rPr>
        <w:t xml:space="preserve">Per ulteriori informazioni, visitare., o contattare </w:t>
      </w:r>
      <w:hyperlink r:id="rId8" w:history="1">
        <w:r w:rsidRPr="00396476">
          <w:rPr>
            <w:rStyle w:val="Collegamentoipertestuale"/>
            <w:rFonts w:ascii="Cambria" w:hAnsi="Cambria" w:cstheme="minorHAnsi"/>
            <w:i/>
            <w:sz w:val="20"/>
            <w:szCs w:val="20"/>
          </w:rPr>
          <w:t>media@euroncap.com</w:t>
        </w:r>
      </w:hyperlink>
      <w:r w:rsidRPr="00396476">
        <w:rPr>
          <w:rFonts w:ascii="Cambria" w:hAnsi="Cambria" w:cstheme="minorHAnsi"/>
          <w:i/>
          <w:sz w:val="20"/>
          <w:szCs w:val="20"/>
        </w:rPr>
        <w:t>. Euro NCAP è presenta anche online e sui social media: Twitter, Facebook, Instagram e YouTube.</w:t>
      </w:r>
    </w:p>
    <w:sectPr w:rsidR="00DD1EF6" w:rsidRPr="00396476" w:rsidSect="00054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6F7A" w14:textId="77777777" w:rsidR="004B3A49" w:rsidRDefault="004B3A49" w:rsidP="00D55B5B">
      <w:r>
        <w:separator/>
      </w:r>
    </w:p>
  </w:endnote>
  <w:endnote w:type="continuationSeparator" w:id="0">
    <w:p w14:paraId="4E08D2B9" w14:textId="77777777" w:rsidR="004B3A49" w:rsidRDefault="004B3A49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B72A" w14:textId="77777777"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B338FC" w14:paraId="51FEE6CD" w14:textId="77777777">
      <w:tc>
        <w:tcPr>
          <w:tcW w:w="9288" w:type="dxa"/>
          <w:tcBorders>
            <w:top w:val="single" w:sz="4" w:space="0" w:color="auto"/>
          </w:tcBorders>
        </w:tcPr>
        <w:p w14:paraId="0338680E" w14:textId="77777777" w:rsidR="00B86DB3" w:rsidRPr="00A92A4E" w:rsidRDefault="004B3A49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14:paraId="25FC8162" w14:textId="77777777"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14:paraId="62FC4B18" w14:textId="77777777"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14:paraId="03D9B4EF" w14:textId="77777777"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14:paraId="3AE9263B" w14:textId="77777777" w:rsidR="00B86DB3" w:rsidRPr="00772F65" w:rsidRDefault="004B3A49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5629" w14:textId="77777777"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062A" w14:textId="77777777" w:rsidR="004B3A49" w:rsidRDefault="004B3A49" w:rsidP="00D55B5B">
      <w:r>
        <w:separator/>
      </w:r>
    </w:p>
  </w:footnote>
  <w:footnote w:type="continuationSeparator" w:id="0">
    <w:p w14:paraId="04D0AE64" w14:textId="77777777" w:rsidR="004B3A49" w:rsidRDefault="004B3A49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7913" w14:textId="77777777"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DCCF" w14:textId="77777777"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A90C" w14:textId="77777777"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3987"/>
    <w:rsid w:val="000721E5"/>
    <w:rsid w:val="00075137"/>
    <w:rsid w:val="00075707"/>
    <w:rsid w:val="00081D2A"/>
    <w:rsid w:val="00086A12"/>
    <w:rsid w:val="00096701"/>
    <w:rsid w:val="000A1690"/>
    <w:rsid w:val="000A4EBB"/>
    <w:rsid w:val="000C06A5"/>
    <w:rsid w:val="000C71A8"/>
    <w:rsid w:val="000D1204"/>
    <w:rsid w:val="000F2E67"/>
    <w:rsid w:val="00106DE3"/>
    <w:rsid w:val="00111D55"/>
    <w:rsid w:val="00112040"/>
    <w:rsid w:val="001151F6"/>
    <w:rsid w:val="001165F9"/>
    <w:rsid w:val="001306A0"/>
    <w:rsid w:val="00134415"/>
    <w:rsid w:val="0015633F"/>
    <w:rsid w:val="00163328"/>
    <w:rsid w:val="00163C05"/>
    <w:rsid w:val="00164F12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D21E0"/>
    <w:rsid w:val="001E0533"/>
    <w:rsid w:val="001E2526"/>
    <w:rsid w:val="001F0F42"/>
    <w:rsid w:val="001F353F"/>
    <w:rsid w:val="001F4C36"/>
    <w:rsid w:val="0020438C"/>
    <w:rsid w:val="002130CD"/>
    <w:rsid w:val="002141B5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4237"/>
    <w:rsid w:val="002A476D"/>
    <w:rsid w:val="002A718B"/>
    <w:rsid w:val="002B1FFE"/>
    <w:rsid w:val="002B208F"/>
    <w:rsid w:val="002B7934"/>
    <w:rsid w:val="002C02D2"/>
    <w:rsid w:val="002D0B00"/>
    <w:rsid w:val="002D16FE"/>
    <w:rsid w:val="002D4602"/>
    <w:rsid w:val="002D6E15"/>
    <w:rsid w:val="002E48A7"/>
    <w:rsid w:val="002F077A"/>
    <w:rsid w:val="002F30B2"/>
    <w:rsid w:val="0030361B"/>
    <w:rsid w:val="00321FA7"/>
    <w:rsid w:val="0032567B"/>
    <w:rsid w:val="0032635A"/>
    <w:rsid w:val="00327F7B"/>
    <w:rsid w:val="00342C11"/>
    <w:rsid w:val="00342E6B"/>
    <w:rsid w:val="003541A8"/>
    <w:rsid w:val="00357520"/>
    <w:rsid w:val="0036614F"/>
    <w:rsid w:val="00381707"/>
    <w:rsid w:val="003834ED"/>
    <w:rsid w:val="00390AD5"/>
    <w:rsid w:val="00396476"/>
    <w:rsid w:val="00396909"/>
    <w:rsid w:val="00397D9E"/>
    <w:rsid w:val="003A17C0"/>
    <w:rsid w:val="003B280A"/>
    <w:rsid w:val="003C2B2D"/>
    <w:rsid w:val="003C30C6"/>
    <w:rsid w:val="003C6206"/>
    <w:rsid w:val="003C7B51"/>
    <w:rsid w:val="003D7CDA"/>
    <w:rsid w:val="003E3731"/>
    <w:rsid w:val="003F14D1"/>
    <w:rsid w:val="003F2C83"/>
    <w:rsid w:val="003F31AB"/>
    <w:rsid w:val="00404F28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76A97"/>
    <w:rsid w:val="00480664"/>
    <w:rsid w:val="00487DC3"/>
    <w:rsid w:val="00491B89"/>
    <w:rsid w:val="00494896"/>
    <w:rsid w:val="00494F78"/>
    <w:rsid w:val="004B3A49"/>
    <w:rsid w:val="004B496A"/>
    <w:rsid w:val="004B6F83"/>
    <w:rsid w:val="004C379B"/>
    <w:rsid w:val="004C5430"/>
    <w:rsid w:val="004C7973"/>
    <w:rsid w:val="004D07EE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EC8"/>
    <w:rsid w:val="0055220C"/>
    <w:rsid w:val="005560DC"/>
    <w:rsid w:val="005615FE"/>
    <w:rsid w:val="0056463A"/>
    <w:rsid w:val="00564743"/>
    <w:rsid w:val="00570134"/>
    <w:rsid w:val="005727C7"/>
    <w:rsid w:val="005775AB"/>
    <w:rsid w:val="00580BA1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703"/>
    <w:rsid w:val="006623F5"/>
    <w:rsid w:val="006652E0"/>
    <w:rsid w:val="0067193F"/>
    <w:rsid w:val="0069303C"/>
    <w:rsid w:val="006964A2"/>
    <w:rsid w:val="006A1737"/>
    <w:rsid w:val="006B4C6B"/>
    <w:rsid w:val="006C1769"/>
    <w:rsid w:val="006E270F"/>
    <w:rsid w:val="006E5693"/>
    <w:rsid w:val="006E6A70"/>
    <w:rsid w:val="006F0A30"/>
    <w:rsid w:val="006F1F31"/>
    <w:rsid w:val="007107E3"/>
    <w:rsid w:val="0071131E"/>
    <w:rsid w:val="007136F1"/>
    <w:rsid w:val="007205BF"/>
    <w:rsid w:val="00723D02"/>
    <w:rsid w:val="00723D6B"/>
    <w:rsid w:val="00732A16"/>
    <w:rsid w:val="007365B9"/>
    <w:rsid w:val="00757A6F"/>
    <w:rsid w:val="00762F2D"/>
    <w:rsid w:val="00767722"/>
    <w:rsid w:val="0077052B"/>
    <w:rsid w:val="0077094C"/>
    <w:rsid w:val="0077541D"/>
    <w:rsid w:val="00781CAA"/>
    <w:rsid w:val="00782ABD"/>
    <w:rsid w:val="00783C7C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7CD1"/>
    <w:rsid w:val="00800A4C"/>
    <w:rsid w:val="008017F0"/>
    <w:rsid w:val="00802F78"/>
    <w:rsid w:val="00804E54"/>
    <w:rsid w:val="00822767"/>
    <w:rsid w:val="00822BCA"/>
    <w:rsid w:val="008338E3"/>
    <w:rsid w:val="00843E4A"/>
    <w:rsid w:val="0085292A"/>
    <w:rsid w:val="00855AD2"/>
    <w:rsid w:val="00856698"/>
    <w:rsid w:val="0086515D"/>
    <w:rsid w:val="0086699C"/>
    <w:rsid w:val="00867CE0"/>
    <w:rsid w:val="008714C1"/>
    <w:rsid w:val="00874205"/>
    <w:rsid w:val="008753E5"/>
    <w:rsid w:val="00880813"/>
    <w:rsid w:val="008824FF"/>
    <w:rsid w:val="00882F2E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472"/>
    <w:rsid w:val="008D2626"/>
    <w:rsid w:val="008D565E"/>
    <w:rsid w:val="008D6658"/>
    <w:rsid w:val="008E0EA8"/>
    <w:rsid w:val="008E1627"/>
    <w:rsid w:val="008E2CB9"/>
    <w:rsid w:val="008E7267"/>
    <w:rsid w:val="008F25D3"/>
    <w:rsid w:val="008F43C1"/>
    <w:rsid w:val="008F6AD3"/>
    <w:rsid w:val="008F7E47"/>
    <w:rsid w:val="00907762"/>
    <w:rsid w:val="00920D7F"/>
    <w:rsid w:val="00921924"/>
    <w:rsid w:val="009258B3"/>
    <w:rsid w:val="009300A1"/>
    <w:rsid w:val="009316F0"/>
    <w:rsid w:val="00943D32"/>
    <w:rsid w:val="00951E17"/>
    <w:rsid w:val="009611A8"/>
    <w:rsid w:val="00961EE7"/>
    <w:rsid w:val="00966C71"/>
    <w:rsid w:val="009679A1"/>
    <w:rsid w:val="00973FB4"/>
    <w:rsid w:val="00975447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A02910"/>
    <w:rsid w:val="00A06C23"/>
    <w:rsid w:val="00A06E59"/>
    <w:rsid w:val="00A113F0"/>
    <w:rsid w:val="00A1628C"/>
    <w:rsid w:val="00A2272B"/>
    <w:rsid w:val="00A2278E"/>
    <w:rsid w:val="00A22ED8"/>
    <w:rsid w:val="00A23B5A"/>
    <w:rsid w:val="00A30BC7"/>
    <w:rsid w:val="00A40CCA"/>
    <w:rsid w:val="00A5406F"/>
    <w:rsid w:val="00A667FB"/>
    <w:rsid w:val="00A70D5F"/>
    <w:rsid w:val="00A7113F"/>
    <w:rsid w:val="00A73F03"/>
    <w:rsid w:val="00A8096C"/>
    <w:rsid w:val="00A91CF5"/>
    <w:rsid w:val="00A95FBD"/>
    <w:rsid w:val="00AA2E00"/>
    <w:rsid w:val="00AA3ACF"/>
    <w:rsid w:val="00AA41DF"/>
    <w:rsid w:val="00AB450E"/>
    <w:rsid w:val="00AB5CB9"/>
    <w:rsid w:val="00AB5F0C"/>
    <w:rsid w:val="00AC4476"/>
    <w:rsid w:val="00AC7FEB"/>
    <w:rsid w:val="00AD6787"/>
    <w:rsid w:val="00AD7FE0"/>
    <w:rsid w:val="00AE1327"/>
    <w:rsid w:val="00AE3620"/>
    <w:rsid w:val="00AF1DEA"/>
    <w:rsid w:val="00AF230A"/>
    <w:rsid w:val="00B0645A"/>
    <w:rsid w:val="00B1476D"/>
    <w:rsid w:val="00B15582"/>
    <w:rsid w:val="00B17C3F"/>
    <w:rsid w:val="00B23D60"/>
    <w:rsid w:val="00B23FAE"/>
    <w:rsid w:val="00B253F2"/>
    <w:rsid w:val="00B338FC"/>
    <w:rsid w:val="00B46917"/>
    <w:rsid w:val="00B53B0D"/>
    <w:rsid w:val="00B576F9"/>
    <w:rsid w:val="00B6454E"/>
    <w:rsid w:val="00B72AA1"/>
    <w:rsid w:val="00B749B3"/>
    <w:rsid w:val="00B7784C"/>
    <w:rsid w:val="00B91249"/>
    <w:rsid w:val="00BA2E18"/>
    <w:rsid w:val="00BA667D"/>
    <w:rsid w:val="00BC0FC2"/>
    <w:rsid w:val="00BD1F14"/>
    <w:rsid w:val="00BD63A3"/>
    <w:rsid w:val="00BE1B8B"/>
    <w:rsid w:val="00BF2A5F"/>
    <w:rsid w:val="00C2758E"/>
    <w:rsid w:val="00C43200"/>
    <w:rsid w:val="00C46E6C"/>
    <w:rsid w:val="00C474AF"/>
    <w:rsid w:val="00C50E26"/>
    <w:rsid w:val="00C51485"/>
    <w:rsid w:val="00C522C0"/>
    <w:rsid w:val="00C64552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329D5"/>
    <w:rsid w:val="00D33317"/>
    <w:rsid w:val="00D362C4"/>
    <w:rsid w:val="00D50093"/>
    <w:rsid w:val="00D52382"/>
    <w:rsid w:val="00D5356F"/>
    <w:rsid w:val="00D53F2C"/>
    <w:rsid w:val="00D55B5B"/>
    <w:rsid w:val="00D56CE3"/>
    <w:rsid w:val="00D57085"/>
    <w:rsid w:val="00D66A35"/>
    <w:rsid w:val="00D73441"/>
    <w:rsid w:val="00D9003C"/>
    <w:rsid w:val="00D909E9"/>
    <w:rsid w:val="00DA3BFF"/>
    <w:rsid w:val="00DA56A7"/>
    <w:rsid w:val="00DB1D4A"/>
    <w:rsid w:val="00DB434C"/>
    <w:rsid w:val="00DB583A"/>
    <w:rsid w:val="00DD1EF6"/>
    <w:rsid w:val="00DD529A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62C9"/>
    <w:rsid w:val="00E172C7"/>
    <w:rsid w:val="00E17ADB"/>
    <w:rsid w:val="00E25DE3"/>
    <w:rsid w:val="00E703FD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C507D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6500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9580C"/>
    <w:rsid w:val="00FA049F"/>
    <w:rsid w:val="00FA4AB3"/>
    <w:rsid w:val="00FB08DC"/>
    <w:rsid w:val="00FB3561"/>
    <w:rsid w:val="00FC2A1E"/>
    <w:rsid w:val="00FD2F86"/>
    <w:rsid w:val="00FD3F84"/>
    <w:rsid w:val="00FD7DFE"/>
    <w:rsid w:val="00FE0030"/>
    <w:rsid w:val="00FE43D4"/>
    <w:rsid w:val="00FE75A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80C5"/>
  <w15:docId w15:val="{A56491D3-A8B2-417A-B21A-0539B7F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uronca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Lenovo</cp:lastModifiedBy>
  <cp:revision>5</cp:revision>
  <cp:lastPrinted>2019-07-02T14:31:00Z</cp:lastPrinted>
  <dcterms:created xsi:type="dcterms:W3CDTF">2022-10-11T07:02:00Z</dcterms:created>
  <dcterms:modified xsi:type="dcterms:W3CDTF">2022-10-11T15:49:00Z</dcterms:modified>
</cp:coreProperties>
</file>