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A1" w:rsidRDefault="00901D64" w:rsidP="009B131A">
      <w:pPr>
        <w:ind w:right="57"/>
        <w:mirrorIndents/>
        <w:jc w:val="both"/>
      </w:pPr>
      <w:r w:rsidRPr="0040606E">
        <w:t>Padova,</w:t>
      </w:r>
      <w:r w:rsidR="00B029AB">
        <w:t xml:space="preserve"> </w:t>
      </w:r>
      <w:r w:rsidR="007D3739">
        <w:t>18 ottobre</w:t>
      </w:r>
    </w:p>
    <w:p w:rsidR="00433FA1" w:rsidRDefault="00433FA1" w:rsidP="009B131A">
      <w:pPr>
        <w:ind w:right="57"/>
        <w:mirrorIndents/>
        <w:jc w:val="both"/>
      </w:pPr>
    </w:p>
    <w:p w:rsidR="00433FA1" w:rsidRPr="00433FA1" w:rsidRDefault="00433FA1" w:rsidP="00433FA1">
      <w:pPr>
        <w:ind w:right="57"/>
        <w:mirrorIndents/>
        <w:jc w:val="center"/>
        <w:rPr>
          <w:b/>
          <w:color w:val="C00000"/>
        </w:rPr>
      </w:pPr>
      <w:r w:rsidRPr="00433FA1">
        <w:rPr>
          <w:b/>
          <w:color w:val="C00000"/>
        </w:rPr>
        <w:t>IL CRITICO D’ARTE KEITH SCIBERRAS E L’ARTISTA ARCANGELO SASSOLINO</w:t>
      </w:r>
    </w:p>
    <w:p w:rsidR="00433FA1" w:rsidRPr="00433FA1" w:rsidRDefault="00433FA1" w:rsidP="00433FA1">
      <w:pPr>
        <w:ind w:right="57"/>
        <w:mirrorIndents/>
        <w:jc w:val="center"/>
        <w:rPr>
          <w:b/>
          <w:color w:val="C00000"/>
        </w:rPr>
      </w:pPr>
      <w:r w:rsidRPr="00433FA1">
        <w:rPr>
          <w:b/>
          <w:color w:val="C00000"/>
        </w:rPr>
        <w:t>IN ARCHIVIO ANTICO DELL’UNIVERSITÀ DI PADOVA</w:t>
      </w:r>
    </w:p>
    <w:p w:rsidR="001D4D83" w:rsidRDefault="001D4D83" w:rsidP="009B131A">
      <w:pPr>
        <w:ind w:right="57"/>
        <w:mirrorIndents/>
        <w:jc w:val="both"/>
      </w:pPr>
    </w:p>
    <w:p w:rsidR="00433FA1" w:rsidRDefault="00433FA1" w:rsidP="00184003">
      <w:pPr>
        <w:ind w:right="57" w:firstLine="454"/>
        <w:mirrorIndents/>
        <w:jc w:val="both"/>
      </w:pPr>
      <w:r>
        <w:t>L’Università degli Studi di Pad</w:t>
      </w:r>
      <w:bookmarkStart w:id="0" w:name="_GoBack"/>
      <w:bookmarkEnd w:id="0"/>
      <w:r>
        <w:t>ova, nell’ambito delle manifestazioni per l’</w:t>
      </w:r>
      <w:proofErr w:type="spellStart"/>
      <w:r>
        <w:t>Ottocentenario</w:t>
      </w:r>
      <w:proofErr w:type="spellEnd"/>
      <w:r>
        <w:t xml:space="preserve"> ha voluto dedicare al lavoro di Sassolino un pomeriggio di studio e presentazione della sua opera al quale presenzierà anche l’artista.</w:t>
      </w:r>
    </w:p>
    <w:p w:rsidR="00433FA1" w:rsidRDefault="00433FA1" w:rsidP="00184003">
      <w:pPr>
        <w:ind w:right="57" w:firstLine="454"/>
        <w:mirrorIndents/>
        <w:jc w:val="both"/>
      </w:pPr>
    </w:p>
    <w:p w:rsidR="001D4D83" w:rsidRDefault="001D4D83" w:rsidP="00184003">
      <w:pPr>
        <w:ind w:right="57" w:firstLine="454"/>
        <w:mirrorIndents/>
        <w:jc w:val="both"/>
      </w:pPr>
      <w:r w:rsidRPr="00184003">
        <w:rPr>
          <w:b/>
        </w:rPr>
        <w:t>Giovedì 20 ottobre alle ore 16.00 in Sala dell’Archivio Antico di Palazzo del Bo</w:t>
      </w:r>
      <w:r w:rsidRPr="001D4D83">
        <w:t>, via VIII febbraio 2 a Padova, si terrà l'incontro dal titolo "</w:t>
      </w:r>
      <w:r w:rsidRPr="00184003">
        <w:rPr>
          <w:b/>
        </w:rPr>
        <w:t>Il realismo tragico di Arcangelo Sassolino</w:t>
      </w:r>
      <w:r w:rsidRPr="001D4D83">
        <w:t>". Dopo il saluto di Monica Salvadori, Prorettrice con delega al Patrimonio artistico e culturale dell’Università, e di del Dipartimento dei Beni culturali, interverranno</w:t>
      </w:r>
      <w:r w:rsidR="00433FA1">
        <w:t>, moderati</w:t>
      </w:r>
      <w:r w:rsidR="00433FA1" w:rsidRPr="00433FA1">
        <w:t xml:space="preserve"> </w:t>
      </w:r>
      <w:r w:rsidR="00433FA1">
        <w:t xml:space="preserve">dalla </w:t>
      </w:r>
      <w:r w:rsidR="00433FA1">
        <w:t>storica dell’arte contemporanea</w:t>
      </w:r>
      <w:r w:rsidR="00433FA1">
        <w:t xml:space="preserve"> </w:t>
      </w:r>
      <w:r w:rsidR="00433FA1" w:rsidRPr="00184003">
        <w:rPr>
          <w:b/>
        </w:rPr>
        <w:t xml:space="preserve">Laura </w:t>
      </w:r>
      <w:proofErr w:type="spellStart"/>
      <w:r w:rsidR="00433FA1" w:rsidRPr="00184003">
        <w:rPr>
          <w:b/>
        </w:rPr>
        <w:t>Moure</w:t>
      </w:r>
      <w:proofErr w:type="spellEnd"/>
      <w:r w:rsidR="00433FA1" w:rsidRPr="00184003">
        <w:rPr>
          <w:b/>
        </w:rPr>
        <w:t xml:space="preserve"> Cecchini</w:t>
      </w:r>
      <w:r w:rsidR="00433FA1">
        <w:t>, lo storico dell’arte</w:t>
      </w:r>
      <w:r w:rsidR="00433FA1">
        <w:t xml:space="preserve"> e grande esperto di Caravaggio</w:t>
      </w:r>
      <w:r w:rsidR="00433FA1">
        <w:t xml:space="preserve"> </w:t>
      </w:r>
      <w:r w:rsidRPr="00184003">
        <w:rPr>
          <w:b/>
        </w:rPr>
        <w:t xml:space="preserve">Keith </w:t>
      </w:r>
      <w:proofErr w:type="spellStart"/>
      <w:r w:rsidRPr="00184003">
        <w:rPr>
          <w:b/>
        </w:rPr>
        <w:t>Sciberras</w:t>
      </w:r>
      <w:proofErr w:type="spellEnd"/>
      <w:r w:rsidRPr="001D4D83">
        <w:t xml:space="preserve">, </w:t>
      </w:r>
      <w:proofErr w:type="spellStart"/>
      <w:r w:rsidRPr="001D4D83">
        <w:t>Rector’s</w:t>
      </w:r>
      <w:proofErr w:type="spellEnd"/>
      <w:r w:rsidRPr="001D4D83">
        <w:t xml:space="preserve"> Delegate for the </w:t>
      </w:r>
      <w:proofErr w:type="spellStart"/>
      <w:r w:rsidRPr="001D4D83">
        <w:t>Curation</w:t>
      </w:r>
      <w:proofErr w:type="spellEnd"/>
      <w:r w:rsidRPr="001D4D83">
        <w:t xml:space="preserve"> of the </w:t>
      </w:r>
      <w:proofErr w:type="spellStart"/>
      <w:r w:rsidRPr="001D4D83">
        <w:t>Historic</w:t>
      </w:r>
      <w:proofErr w:type="spellEnd"/>
      <w:r w:rsidRPr="001D4D83">
        <w:t xml:space="preserve"> Building and Works of Art dell'Università di Malta e Curatore del Padiglio</w:t>
      </w:r>
      <w:r w:rsidR="00433FA1">
        <w:t xml:space="preserve">ne Malta alla Biennale del 2022, il </w:t>
      </w:r>
      <w:r w:rsidR="00433FA1">
        <w:t>contemporaneista</w:t>
      </w:r>
      <w:r w:rsidRPr="001D4D83">
        <w:t xml:space="preserve"> </w:t>
      </w:r>
      <w:r w:rsidRPr="00184003">
        <w:rPr>
          <w:b/>
        </w:rPr>
        <w:t xml:space="preserve">Guido </w:t>
      </w:r>
      <w:proofErr w:type="spellStart"/>
      <w:r w:rsidRPr="00184003">
        <w:rPr>
          <w:b/>
        </w:rPr>
        <w:t>Bartorelli</w:t>
      </w:r>
      <w:proofErr w:type="spellEnd"/>
      <w:r w:rsidRPr="001D4D83">
        <w:t xml:space="preserve">, </w:t>
      </w:r>
      <w:r w:rsidR="00433FA1">
        <w:t>il filosofo</w:t>
      </w:r>
      <w:r w:rsidRPr="001D4D83">
        <w:t xml:space="preserve"> </w:t>
      </w:r>
      <w:r w:rsidRPr="00184003">
        <w:rPr>
          <w:b/>
        </w:rPr>
        <w:t>Luca Illetterati</w:t>
      </w:r>
      <w:r w:rsidR="00433FA1">
        <w:t xml:space="preserve"> e </w:t>
      </w:r>
      <w:r w:rsidRPr="001D4D83">
        <w:t xml:space="preserve">l'artista </w:t>
      </w:r>
      <w:r w:rsidRPr="00184003">
        <w:rPr>
          <w:b/>
        </w:rPr>
        <w:t>Arcangelo Sassolino</w:t>
      </w:r>
      <w:r w:rsidRPr="001D4D83">
        <w:t>.</w:t>
      </w:r>
    </w:p>
    <w:p w:rsidR="00433FA1" w:rsidRDefault="00433FA1" w:rsidP="00184003">
      <w:pPr>
        <w:ind w:right="57" w:firstLine="454"/>
        <w:mirrorIndents/>
        <w:jc w:val="both"/>
      </w:pPr>
    </w:p>
    <w:p w:rsidR="00433FA1" w:rsidRDefault="00433FA1" w:rsidP="00184003">
      <w:pPr>
        <w:ind w:right="57" w:firstLine="454"/>
        <w:mirrorIndents/>
        <w:jc w:val="both"/>
      </w:pPr>
      <w:r>
        <w:t xml:space="preserve">Arcangelo Sassolino è uno dei più interessanti protagonisti del panorama internazionale dell’arte contemporanea. All’età di 19 anni si trasferisce negli Stati Uniti dove lavora alla creazione di giocattoli per la </w:t>
      </w:r>
      <w:proofErr w:type="spellStart"/>
      <w:r>
        <w:t>Nextoy</w:t>
      </w:r>
      <w:proofErr w:type="spellEnd"/>
      <w:r>
        <w:t xml:space="preserve"> e scopre lì, anche frequentando la School of Visual Art di New York, la sua dimensione artistica. Rientra in Italia nel 1996, dapprima a Pietrasanta dove sperimenta i lavori con il marmo, e poi di nuovo a Trissino, in provincia di Vicenza, da dove era partito e dove ancora oggi ha il suo studio. Ha esposto in tutto il mondo e gli sono state dedicate alcune mostre al </w:t>
      </w:r>
      <w:proofErr w:type="spellStart"/>
      <w:r>
        <w:t>Contemporary</w:t>
      </w:r>
      <w:proofErr w:type="spellEnd"/>
      <w:r>
        <w:t xml:space="preserve"> Art </w:t>
      </w:r>
      <w:proofErr w:type="spellStart"/>
      <w:r>
        <w:t>Museum</w:t>
      </w:r>
      <w:proofErr w:type="spellEnd"/>
      <w:r>
        <w:t xml:space="preserve">, St. Louis, USA; al </w:t>
      </w:r>
      <w:proofErr w:type="spellStart"/>
      <w:r>
        <w:t>Frankfurter</w:t>
      </w:r>
      <w:proofErr w:type="spellEnd"/>
      <w:r>
        <w:t xml:space="preserve"> </w:t>
      </w:r>
      <w:proofErr w:type="spellStart"/>
      <w:r>
        <w:t>Kunstverein</w:t>
      </w:r>
      <w:proofErr w:type="spellEnd"/>
      <w:r>
        <w:t xml:space="preserve">, Francoforte; al </w:t>
      </w:r>
      <w:proofErr w:type="spellStart"/>
      <w:r>
        <w:t>Palais</w:t>
      </w:r>
      <w:proofErr w:type="spellEnd"/>
      <w:r>
        <w:t xml:space="preserve"> de Tokyo, Parigi; al Museo MACRO, Roma; alla Z33 House for </w:t>
      </w:r>
      <w:proofErr w:type="spellStart"/>
      <w:r>
        <w:t>Contemporary</w:t>
      </w:r>
      <w:proofErr w:type="spellEnd"/>
      <w:r>
        <w:t xml:space="preserve"> Art, </w:t>
      </w:r>
      <w:proofErr w:type="spellStart"/>
      <w:r>
        <w:t>Hasselt</w:t>
      </w:r>
      <w:proofErr w:type="spellEnd"/>
      <w:r>
        <w:t xml:space="preserve">, Belgio. </w:t>
      </w:r>
    </w:p>
    <w:p w:rsidR="00433FA1" w:rsidRDefault="00433FA1" w:rsidP="00184003">
      <w:pPr>
        <w:ind w:right="57" w:firstLine="454"/>
        <w:mirrorIndents/>
        <w:jc w:val="both"/>
      </w:pPr>
      <w:r>
        <w:t xml:space="preserve">In occasione della Biennale Architettura del 2021 espone un’installazione per </w:t>
      </w:r>
      <w:proofErr w:type="spellStart"/>
      <w:r>
        <w:t>Antarctic</w:t>
      </w:r>
      <w:proofErr w:type="spellEnd"/>
      <w:r>
        <w:t xml:space="preserve"> </w:t>
      </w:r>
      <w:proofErr w:type="spellStart"/>
      <w:r>
        <w:t>Resolution</w:t>
      </w:r>
      <w:proofErr w:type="spellEnd"/>
      <w:r>
        <w:t xml:space="preserve">, a cura di Giulia </w:t>
      </w:r>
      <w:proofErr w:type="spellStart"/>
      <w:r>
        <w:t>Foscari</w:t>
      </w:r>
      <w:proofErr w:type="spellEnd"/>
      <w:r>
        <w:t xml:space="preserve"> e UNLESS.</w:t>
      </w:r>
    </w:p>
    <w:p w:rsidR="00433FA1" w:rsidRDefault="00433FA1" w:rsidP="00184003">
      <w:pPr>
        <w:ind w:right="57" w:firstLine="454"/>
        <w:mirrorIndents/>
        <w:jc w:val="both"/>
      </w:pPr>
      <w:r>
        <w:t xml:space="preserve">Ma è soprattutto alla Biennale 2022 che esplode l’attenzione nei suoi confronti. Insieme a Giuseppe </w:t>
      </w:r>
      <w:proofErr w:type="spellStart"/>
      <w:r>
        <w:t>Schembri</w:t>
      </w:r>
      <w:proofErr w:type="spellEnd"/>
      <w:r>
        <w:t xml:space="preserve"> </w:t>
      </w:r>
      <w:proofErr w:type="spellStart"/>
      <w:r>
        <w:t>Bonaci</w:t>
      </w:r>
      <w:proofErr w:type="spellEnd"/>
      <w:r>
        <w:t xml:space="preserve"> e Brian </w:t>
      </w:r>
      <w:proofErr w:type="spellStart"/>
      <w:r>
        <w:t>Schembri</w:t>
      </w:r>
      <w:proofErr w:type="spellEnd"/>
      <w:r>
        <w:t xml:space="preserve"> e con la curatela di Keith </w:t>
      </w:r>
      <w:proofErr w:type="spellStart"/>
      <w:r>
        <w:t>Sciberras</w:t>
      </w:r>
      <w:proofErr w:type="spellEnd"/>
      <w:r>
        <w:t xml:space="preserve"> e Jeffrey </w:t>
      </w:r>
      <w:proofErr w:type="spellStart"/>
      <w:r>
        <w:t>Uslip</w:t>
      </w:r>
      <w:proofErr w:type="spellEnd"/>
      <w:r>
        <w:t xml:space="preserve">, Sassolino realizza il progetto </w:t>
      </w:r>
      <w:proofErr w:type="spellStart"/>
      <w:r w:rsidRPr="00433FA1">
        <w:rPr>
          <w:i/>
        </w:rPr>
        <w:t>Diplomazija</w:t>
      </w:r>
      <w:proofErr w:type="spellEnd"/>
      <w:r w:rsidRPr="00433FA1">
        <w:rPr>
          <w:i/>
        </w:rPr>
        <w:t xml:space="preserve"> Astuta</w:t>
      </w:r>
      <w:r>
        <w:t xml:space="preserve"> per il Padiglione Malta. L’opera re-immagina </w:t>
      </w:r>
      <w:r w:rsidRPr="00433FA1">
        <w:rPr>
          <w:i/>
        </w:rPr>
        <w:t>La decollazione di San Giovanni Battista</w:t>
      </w:r>
      <w:r>
        <w:t xml:space="preserve"> (1608), fondamentale pala d’altare realizzata dal Caravaggio, come un’installazione scultorea </w:t>
      </w:r>
      <w:proofErr w:type="spellStart"/>
      <w:r>
        <w:t>immersiva</w:t>
      </w:r>
      <w:proofErr w:type="spellEnd"/>
      <w:r>
        <w:t xml:space="preserve"> che sovrappone la narrazione biblica al presente. Ricorrendo alla tecnologia dell’induzione, l’installazione cinetica di Arcangelo Sassolino produce gocce di acciaio fuso che cadono da una struttura soprastante in sette vasche riempite d’acqua, ognuna a rappresentare uno dei soggetti de </w:t>
      </w:r>
      <w:r w:rsidRPr="00433FA1">
        <w:rPr>
          <w:i/>
        </w:rPr>
        <w:t>La decollazione</w:t>
      </w:r>
      <w:r>
        <w:t>. Il metallo fuso crea una luce vivida e al contatto con l’acqua sibila, si raffredda e si ritira nell’oscurità.</w:t>
      </w:r>
    </w:p>
    <w:p w:rsidR="00433FA1" w:rsidRDefault="00433FA1" w:rsidP="00184003">
      <w:pPr>
        <w:ind w:right="57" w:firstLine="454"/>
        <w:mirrorIndents/>
        <w:jc w:val="both"/>
      </w:pPr>
    </w:p>
    <w:p w:rsidR="00433FA1" w:rsidRDefault="00433FA1" w:rsidP="00184003">
      <w:pPr>
        <w:ind w:right="57" w:firstLine="454"/>
        <w:mirrorIndents/>
        <w:jc w:val="both"/>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7"/>
      <w:footerReference w:type="even" r:id="rId8"/>
      <w:footerReference w:type="default" r:id="rId9"/>
      <w:headerReference w:type="first" r:id="rId10"/>
      <w:footerReference w:type="first" r:id="rId11"/>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2B" w:rsidRDefault="00552C2B">
      <w:r>
        <w:separator/>
      </w:r>
    </w:p>
  </w:endnote>
  <w:endnote w:type="continuationSeparator" w:id="0">
    <w:p w:rsidR="00552C2B" w:rsidRDefault="0055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552C2B"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029AB">
      <w:rPr>
        <w:rStyle w:val="Numeropagina"/>
        <w:rFonts w:ascii="Arial" w:hAnsi="Arial"/>
        <w:noProof/>
        <w:sz w:val="16"/>
        <w:szCs w:val="16"/>
      </w:rPr>
      <w:t>2</w:t>
    </w:r>
    <w:r w:rsidRPr="00A66B19">
      <w:rPr>
        <w:rStyle w:val="Numeropagina"/>
        <w:sz w:val="16"/>
        <w:szCs w:val="16"/>
      </w:rPr>
      <w:fldChar w:fldCharType="end"/>
    </w:r>
  </w:p>
  <w:p w:rsidR="0094488D" w:rsidRDefault="00552C2B"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552C2B"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2B" w:rsidRDefault="00552C2B">
      <w:r>
        <w:separator/>
      </w:r>
    </w:p>
  </w:footnote>
  <w:footnote w:type="continuationSeparator" w:id="0">
    <w:p w:rsidR="00552C2B" w:rsidRDefault="0055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552C2B"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34B8"/>
    <w:rsid w:val="00087506"/>
    <w:rsid w:val="00090B13"/>
    <w:rsid w:val="000A7147"/>
    <w:rsid w:val="000B033C"/>
    <w:rsid w:val="000B1BC4"/>
    <w:rsid w:val="000B238A"/>
    <w:rsid w:val="000D3F04"/>
    <w:rsid w:val="000E630F"/>
    <w:rsid w:val="00112AD0"/>
    <w:rsid w:val="00131AE7"/>
    <w:rsid w:val="00144CD6"/>
    <w:rsid w:val="00145862"/>
    <w:rsid w:val="00146176"/>
    <w:rsid w:val="001521D1"/>
    <w:rsid w:val="001553BE"/>
    <w:rsid w:val="00171663"/>
    <w:rsid w:val="00171ABE"/>
    <w:rsid w:val="001777D4"/>
    <w:rsid w:val="0018020C"/>
    <w:rsid w:val="00184003"/>
    <w:rsid w:val="0018424B"/>
    <w:rsid w:val="00196084"/>
    <w:rsid w:val="001B7E86"/>
    <w:rsid w:val="001C7C5F"/>
    <w:rsid w:val="001D1048"/>
    <w:rsid w:val="001D4D83"/>
    <w:rsid w:val="001D6420"/>
    <w:rsid w:val="001E2B82"/>
    <w:rsid w:val="001E4F08"/>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E026E"/>
    <w:rsid w:val="003F2629"/>
    <w:rsid w:val="003F6543"/>
    <w:rsid w:val="0040606E"/>
    <w:rsid w:val="00417692"/>
    <w:rsid w:val="0042097C"/>
    <w:rsid w:val="0042222C"/>
    <w:rsid w:val="00433FA1"/>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52C2B"/>
    <w:rsid w:val="00563E01"/>
    <w:rsid w:val="00566105"/>
    <w:rsid w:val="0057008C"/>
    <w:rsid w:val="005862B8"/>
    <w:rsid w:val="005A10B9"/>
    <w:rsid w:val="005A2F70"/>
    <w:rsid w:val="005A38EA"/>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4B34"/>
    <w:rsid w:val="007C7B06"/>
    <w:rsid w:val="007D3739"/>
    <w:rsid w:val="007D3F25"/>
    <w:rsid w:val="007F55A3"/>
    <w:rsid w:val="00836B46"/>
    <w:rsid w:val="00837472"/>
    <w:rsid w:val="0084187A"/>
    <w:rsid w:val="00846EBC"/>
    <w:rsid w:val="008654EA"/>
    <w:rsid w:val="00866A76"/>
    <w:rsid w:val="00875743"/>
    <w:rsid w:val="008937CE"/>
    <w:rsid w:val="00893937"/>
    <w:rsid w:val="00897ED0"/>
    <w:rsid w:val="008B4489"/>
    <w:rsid w:val="008B5C37"/>
    <w:rsid w:val="008D42AB"/>
    <w:rsid w:val="008E0D8E"/>
    <w:rsid w:val="008E1769"/>
    <w:rsid w:val="008E7389"/>
    <w:rsid w:val="008F1EC8"/>
    <w:rsid w:val="00901D64"/>
    <w:rsid w:val="00913C5F"/>
    <w:rsid w:val="00943492"/>
    <w:rsid w:val="009509EA"/>
    <w:rsid w:val="00963090"/>
    <w:rsid w:val="00970D31"/>
    <w:rsid w:val="00972DEB"/>
    <w:rsid w:val="00974A8E"/>
    <w:rsid w:val="009834D3"/>
    <w:rsid w:val="009A19AE"/>
    <w:rsid w:val="009A5A1B"/>
    <w:rsid w:val="009B131A"/>
    <w:rsid w:val="009B5988"/>
    <w:rsid w:val="009C1746"/>
    <w:rsid w:val="009D1FE7"/>
    <w:rsid w:val="009D3E4F"/>
    <w:rsid w:val="00A23D38"/>
    <w:rsid w:val="00A52580"/>
    <w:rsid w:val="00A57C39"/>
    <w:rsid w:val="00A66B19"/>
    <w:rsid w:val="00A81290"/>
    <w:rsid w:val="00A92664"/>
    <w:rsid w:val="00A939A8"/>
    <w:rsid w:val="00AB74A4"/>
    <w:rsid w:val="00AC2637"/>
    <w:rsid w:val="00AD69B6"/>
    <w:rsid w:val="00AE2CCD"/>
    <w:rsid w:val="00B029AB"/>
    <w:rsid w:val="00B038D6"/>
    <w:rsid w:val="00B12CEC"/>
    <w:rsid w:val="00B16A26"/>
    <w:rsid w:val="00B23D91"/>
    <w:rsid w:val="00B2761C"/>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749C"/>
    <w:rsid w:val="00C80503"/>
    <w:rsid w:val="00C90A4A"/>
    <w:rsid w:val="00C91A16"/>
    <w:rsid w:val="00CB7CA5"/>
    <w:rsid w:val="00CC738B"/>
    <w:rsid w:val="00CC7AD8"/>
    <w:rsid w:val="00CE1876"/>
    <w:rsid w:val="00CE6E53"/>
    <w:rsid w:val="00CF288C"/>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623B303C"/>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TotalTime>
  <Pages>1</Pages>
  <Words>428</Words>
  <Characters>2445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3</cp:revision>
  <cp:lastPrinted>2022-09-19T07:55:00Z</cp:lastPrinted>
  <dcterms:created xsi:type="dcterms:W3CDTF">2022-10-13T08:51:00Z</dcterms:created>
  <dcterms:modified xsi:type="dcterms:W3CDTF">2022-10-13T08:58:00Z</dcterms:modified>
</cp:coreProperties>
</file>