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C89B" w14:textId="77777777" w:rsidR="002A487E" w:rsidRPr="00966174" w:rsidRDefault="004D4E39" w:rsidP="002A487E">
      <w:pPr>
        <w:pStyle w:val="Titolo"/>
        <w:rPr>
          <w:lang w:val="it-IT"/>
        </w:rPr>
      </w:pPr>
      <w:r>
        <w:rPr>
          <w:lang w:val="it-IT"/>
        </w:rPr>
        <w:t>Comunicato stampa</w:t>
      </w:r>
    </w:p>
    <w:p w14:paraId="71DCA8BD" w14:textId="7D9D52E5" w:rsidR="004D4E39" w:rsidRPr="00073B70" w:rsidRDefault="00073B70" w:rsidP="004D4E39">
      <w:pPr>
        <w:pStyle w:val="Sottotitolo"/>
        <w:spacing w:after="100" w:afterAutospacing="1"/>
        <w:rPr>
          <w:lang w:val="it-IT"/>
        </w:rPr>
      </w:pPr>
      <w:r>
        <w:rPr>
          <w:lang w:val="it-IT"/>
        </w:rPr>
        <w:t xml:space="preserve">Milano, </w:t>
      </w:r>
      <w:r w:rsidR="0003787C">
        <w:rPr>
          <w:lang w:val="it-IT"/>
        </w:rPr>
        <w:t>ottobre</w:t>
      </w:r>
      <w:r>
        <w:rPr>
          <w:lang w:val="it-IT"/>
        </w:rPr>
        <w:t xml:space="preserve"> 202</w:t>
      </w:r>
      <w:r w:rsidR="0003787C">
        <w:rPr>
          <w:lang w:val="it-IT"/>
        </w:rPr>
        <w:t>2</w:t>
      </w:r>
    </w:p>
    <w:p w14:paraId="394250F9" w14:textId="296F431B" w:rsidR="002A487E" w:rsidRPr="00147C3C" w:rsidRDefault="0003787C" w:rsidP="004D4E39">
      <w:pPr>
        <w:pStyle w:val="Sottotitolo"/>
        <w:spacing w:after="0" w:line="240" w:lineRule="auto"/>
        <w:jc w:val="center"/>
        <w:rPr>
          <w:color w:val="404040" w:themeColor="text1" w:themeTint="BF"/>
          <w:sz w:val="44"/>
          <w:szCs w:val="44"/>
          <w:lang w:val="it-IT"/>
        </w:rPr>
      </w:pPr>
      <w:r w:rsidRPr="00147C3C">
        <w:rPr>
          <w:rFonts w:ascii="Montserrat SemiBold" w:hAnsi="Montserrat SemiBold"/>
          <w:b/>
          <w:bCs/>
          <w:color w:val="404040" w:themeColor="text1" w:themeTint="BF"/>
          <w:sz w:val="44"/>
          <w:szCs w:val="44"/>
          <w:lang w:val="it-IT"/>
        </w:rPr>
        <w:t>Novotel ti invita a</w:t>
      </w:r>
      <w:r w:rsidR="00A3578C">
        <w:rPr>
          <w:rFonts w:ascii="Montserrat SemiBold" w:hAnsi="Montserrat SemiBold"/>
          <w:b/>
          <w:bCs/>
          <w:color w:val="404040" w:themeColor="text1" w:themeTint="BF"/>
          <w:sz w:val="44"/>
          <w:szCs w:val="44"/>
          <w:lang w:val="it-IT"/>
        </w:rPr>
        <w:t xml:space="preserve"> Torino</w:t>
      </w:r>
      <w:r w:rsidR="005645FF">
        <w:rPr>
          <w:rFonts w:ascii="Montserrat SemiBold" w:hAnsi="Montserrat SemiBold"/>
          <w:b/>
          <w:bCs/>
          <w:color w:val="404040" w:themeColor="text1" w:themeTint="BF"/>
          <w:sz w:val="44"/>
          <w:szCs w:val="44"/>
          <w:lang w:val="it-IT"/>
        </w:rPr>
        <w:t>,</w:t>
      </w:r>
      <w:r w:rsidR="00A3578C">
        <w:rPr>
          <w:rFonts w:ascii="Montserrat SemiBold" w:hAnsi="Montserrat SemiBold"/>
          <w:b/>
          <w:bCs/>
          <w:color w:val="404040" w:themeColor="text1" w:themeTint="BF"/>
          <w:sz w:val="44"/>
          <w:szCs w:val="44"/>
          <w:lang w:val="it-IT"/>
        </w:rPr>
        <w:t xml:space="preserve"> Venezia</w:t>
      </w:r>
      <w:r w:rsidR="005645FF">
        <w:rPr>
          <w:rFonts w:ascii="Montserrat SemiBold" w:hAnsi="Montserrat SemiBold"/>
          <w:b/>
          <w:bCs/>
          <w:color w:val="404040" w:themeColor="text1" w:themeTint="BF"/>
          <w:sz w:val="44"/>
          <w:szCs w:val="44"/>
          <w:lang w:val="it-IT"/>
        </w:rPr>
        <w:t xml:space="preserve"> e Milano</w:t>
      </w:r>
      <w:r w:rsidR="00A3578C">
        <w:rPr>
          <w:rFonts w:ascii="Montserrat SemiBold" w:hAnsi="Montserrat SemiBold"/>
          <w:b/>
          <w:bCs/>
          <w:color w:val="404040" w:themeColor="text1" w:themeTint="BF"/>
          <w:sz w:val="44"/>
          <w:szCs w:val="44"/>
          <w:lang w:val="it-IT"/>
        </w:rPr>
        <w:t xml:space="preserve"> per </w:t>
      </w:r>
      <w:r w:rsidRPr="00147C3C">
        <w:rPr>
          <w:rFonts w:ascii="Montserrat SemiBold" w:hAnsi="Montserrat SemiBold"/>
          <w:b/>
          <w:bCs/>
          <w:color w:val="404040" w:themeColor="text1" w:themeTint="BF"/>
          <w:sz w:val="44"/>
          <w:szCs w:val="44"/>
          <w:lang w:val="it-IT"/>
        </w:rPr>
        <w:t>vivere un Halloween</w:t>
      </w:r>
      <w:r w:rsidR="00A3578C">
        <w:rPr>
          <w:rFonts w:ascii="Montserrat SemiBold" w:hAnsi="Montserrat SemiBold"/>
          <w:b/>
          <w:bCs/>
          <w:color w:val="404040" w:themeColor="text1" w:themeTint="BF"/>
          <w:sz w:val="44"/>
          <w:szCs w:val="44"/>
          <w:lang w:val="it-IT"/>
        </w:rPr>
        <w:t xml:space="preserve"> </w:t>
      </w:r>
      <w:r w:rsidRPr="00147C3C">
        <w:rPr>
          <w:rFonts w:ascii="Montserrat SemiBold" w:hAnsi="Montserrat SemiBold"/>
          <w:b/>
          <w:bCs/>
          <w:color w:val="404040" w:themeColor="text1" w:themeTint="BF"/>
          <w:sz w:val="44"/>
          <w:szCs w:val="44"/>
          <w:lang w:val="it-IT"/>
        </w:rPr>
        <w:t xml:space="preserve">indimenticabile </w:t>
      </w:r>
      <w:r w:rsidR="00950B1C" w:rsidRPr="00147C3C">
        <w:rPr>
          <w:rFonts w:ascii="Montserrat SemiBold" w:hAnsi="Montserrat SemiBold"/>
          <w:b/>
          <w:bCs/>
          <w:color w:val="404040" w:themeColor="text1" w:themeTint="BF"/>
          <w:sz w:val="44"/>
          <w:szCs w:val="44"/>
          <w:lang w:val="it-IT"/>
        </w:rPr>
        <w:t>con</w:t>
      </w:r>
      <w:r w:rsidRPr="00147C3C">
        <w:rPr>
          <w:rFonts w:ascii="Montserrat SemiBold" w:hAnsi="Montserrat SemiBold"/>
          <w:b/>
          <w:bCs/>
          <w:color w:val="404040" w:themeColor="text1" w:themeTint="BF"/>
          <w:sz w:val="44"/>
          <w:szCs w:val="44"/>
          <w:lang w:val="it-IT"/>
        </w:rPr>
        <w:t xml:space="preserve"> tutta la famiglia </w:t>
      </w:r>
    </w:p>
    <w:p w14:paraId="4029331A" w14:textId="77777777" w:rsidR="00966174" w:rsidRDefault="00966174" w:rsidP="002A487E">
      <w:pPr>
        <w:rPr>
          <w:lang w:val="it-IT"/>
        </w:rPr>
      </w:pPr>
    </w:p>
    <w:p w14:paraId="079A53B3" w14:textId="1EF7DC96" w:rsidR="004D4E39" w:rsidRPr="004D4E39" w:rsidRDefault="00D57BC8" w:rsidP="004D4E39">
      <w:pPr>
        <w:jc w:val="center"/>
        <w:rPr>
          <w:b/>
          <w:lang w:val="it-IT"/>
        </w:rPr>
      </w:pPr>
      <w:r>
        <w:rPr>
          <w:b/>
          <w:lang w:val="it-IT"/>
        </w:rPr>
        <w:t xml:space="preserve">Domenica 30 </w:t>
      </w:r>
      <w:r w:rsidR="009244E5">
        <w:rPr>
          <w:b/>
          <w:lang w:val="it-IT"/>
        </w:rPr>
        <w:t xml:space="preserve">e lunedì 31 </w:t>
      </w:r>
      <w:r>
        <w:rPr>
          <w:b/>
          <w:lang w:val="it-IT"/>
        </w:rPr>
        <w:t>ottobre presso i Novotel</w:t>
      </w:r>
      <w:r w:rsidR="0003787C">
        <w:rPr>
          <w:b/>
          <w:lang w:val="it-IT"/>
        </w:rPr>
        <w:t xml:space="preserve"> di </w:t>
      </w:r>
      <w:r w:rsidR="004D4E39" w:rsidRPr="004D4E39">
        <w:rPr>
          <w:b/>
          <w:lang w:val="it-IT"/>
        </w:rPr>
        <w:t>Torino</w:t>
      </w:r>
      <w:r w:rsidR="008F4B4C">
        <w:rPr>
          <w:b/>
          <w:lang w:val="it-IT"/>
        </w:rPr>
        <w:t xml:space="preserve">, </w:t>
      </w:r>
      <w:r w:rsidR="004D4E39" w:rsidRPr="004D4E39">
        <w:rPr>
          <w:b/>
          <w:lang w:val="it-IT"/>
        </w:rPr>
        <w:t xml:space="preserve">Venezia </w:t>
      </w:r>
      <w:r w:rsidR="008F4B4C">
        <w:rPr>
          <w:b/>
          <w:lang w:val="it-IT"/>
        </w:rPr>
        <w:t xml:space="preserve">e Milano </w:t>
      </w:r>
      <w:r>
        <w:rPr>
          <w:b/>
          <w:lang w:val="it-IT"/>
        </w:rPr>
        <w:t xml:space="preserve">divertiti con le </w:t>
      </w:r>
      <w:r w:rsidR="00BD06CF">
        <w:rPr>
          <w:b/>
          <w:lang w:val="it-IT"/>
        </w:rPr>
        <w:t>piacevoli</w:t>
      </w:r>
      <w:r>
        <w:rPr>
          <w:b/>
          <w:lang w:val="it-IT"/>
        </w:rPr>
        <w:t xml:space="preserve"> attività pensate per grandi e piccini </w:t>
      </w:r>
    </w:p>
    <w:p w14:paraId="2C8CAB9F" w14:textId="77777777" w:rsidR="004D4E39" w:rsidRPr="004D4E39" w:rsidRDefault="004D4E39" w:rsidP="004D4E39">
      <w:pPr>
        <w:rPr>
          <w:lang w:val="it-IT"/>
        </w:rPr>
      </w:pPr>
    </w:p>
    <w:p w14:paraId="4BAD187B" w14:textId="4C2B5C87" w:rsidR="00D57BC8" w:rsidRPr="00147C3C" w:rsidRDefault="0023565F" w:rsidP="004D4E39">
      <w:pPr>
        <w:jc w:val="both"/>
        <w:rPr>
          <w:lang w:val="it-IT"/>
        </w:rPr>
      </w:pPr>
      <w:r w:rsidRPr="00147C3C">
        <w:rPr>
          <w:lang w:val="it-IT"/>
        </w:rPr>
        <w:t>Dolcetto o scherzetto?</w:t>
      </w:r>
      <w:r w:rsidR="00BD06CF" w:rsidRPr="00147C3C">
        <w:rPr>
          <w:lang w:val="it-IT"/>
        </w:rPr>
        <w:t xml:space="preserve"> L</w:t>
      </w:r>
      <w:r w:rsidR="00D57BC8" w:rsidRPr="00147C3C">
        <w:rPr>
          <w:lang w:val="it-IT"/>
        </w:rPr>
        <w:t>a festa più mostruosa dell’anno, attesissima dai bambini tanto quanto dagli adulti, sta per arrivare:</w:t>
      </w:r>
      <w:r w:rsidR="004D4E39" w:rsidRPr="00147C3C">
        <w:rPr>
          <w:lang w:val="it-IT"/>
        </w:rPr>
        <w:t xml:space="preserve"> </w:t>
      </w:r>
      <w:r w:rsidR="00D57BC8" w:rsidRPr="00147C3C">
        <w:rPr>
          <w:lang w:val="it-IT"/>
        </w:rPr>
        <w:t xml:space="preserve">si tratta dell’occasione perfetta per travestirsi, divertirsi insieme </w:t>
      </w:r>
      <w:r w:rsidR="00861AC0" w:rsidRPr="00147C3C">
        <w:rPr>
          <w:lang w:val="it-IT"/>
        </w:rPr>
        <w:t>e gustare dolciumi e delizie</w:t>
      </w:r>
      <w:r w:rsidR="00D57BC8" w:rsidRPr="00147C3C">
        <w:rPr>
          <w:lang w:val="it-IT"/>
        </w:rPr>
        <w:t xml:space="preserve"> </w:t>
      </w:r>
      <w:r w:rsidR="00861AC0" w:rsidRPr="00147C3C">
        <w:rPr>
          <w:lang w:val="it-IT"/>
        </w:rPr>
        <w:t>di ogni tipo</w:t>
      </w:r>
      <w:r w:rsidR="00D57BC8" w:rsidRPr="00147C3C">
        <w:rPr>
          <w:lang w:val="it-IT"/>
        </w:rPr>
        <w:t>.</w:t>
      </w:r>
      <w:r w:rsidR="00861AC0" w:rsidRPr="00147C3C">
        <w:rPr>
          <w:lang w:val="it-IT"/>
        </w:rPr>
        <w:t xml:space="preserve"> </w:t>
      </w:r>
    </w:p>
    <w:p w14:paraId="3A2F4AEF" w14:textId="77777777" w:rsidR="00D57BC8" w:rsidRPr="004D4E39" w:rsidRDefault="00D57BC8" w:rsidP="004D4E39">
      <w:pPr>
        <w:jc w:val="both"/>
        <w:rPr>
          <w:lang w:val="it-IT"/>
        </w:rPr>
      </w:pPr>
    </w:p>
    <w:p w14:paraId="4FA5A658" w14:textId="09A710C1" w:rsidR="004D4E39" w:rsidRPr="004D4E39" w:rsidRDefault="00861AC0" w:rsidP="004D4E39">
      <w:pPr>
        <w:jc w:val="both"/>
        <w:rPr>
          <w:lang w:val="it-IT"/>
        </w:rPr>
      </w:pPr>
      <w:r>
        <w:rPr>
          <w:lang w:val="it-IT"/>
        </w:rPr>
        <w:t>Per l’occasione, durante la giornata</w:t>
      </w:r>
      <w:r w:rsidR="004D4E39" w:rsidRPr="004D4E39">
        <w:rPr>
          <w:lang w:val="it-IT"/>
        </w:rPr>
        <w:t xml:space="preserve"> </w:t>
      </w:r>
      <w:r w:rsidR="0023565F">
        <w:rPr>
          <w:lang w:val="it-IT"/>
        </w:rPr>
        <w:t>del</w:t>
      </w:r>
      <w:r>
        <w:rPr>
          <w:lang w:val="it-IT"/>
        </w:rPr>
        <w:t xml:space="preserve"> 30</w:t>
      </w:r>
      <w:r w:rsidR="004D4E39" w:rsidRPr="004D4E39">
        <w:rPr>
          <w:lang w:val="it-IT"/>
        </w:rPr>
        <w:t xml:space="preserve"> </w:t>
      </w:r>
      <w:r>
        <w:rPr>
          <w:lang w:val="it-IT"/>
        </w:rPr>
        <w:t>ottobre</w:t>
      </w:r>
      <w:r w:rsidR="004D4E39" w:rsidRPr="004D4E39">
        <w:rPr>
          <w:lang w:val="it-IT"/>
        </w:rPr>
        <w:t xml:space="preserve">, </w:t>
      </w:r>
      <w:hyperlink r:id="rId7" w:history="1">
        <w:r w:rsidR="004D4E39" w:rsidRPr="00147C3C">
          <w:rPr>
            <w:rStyle w:val="Collegamentoipertestuale"/>
            <w:b/>
            <w:bCs/>
            <w:color w:val="404040" w:themeColor="text1" w:themeTint="BF"/>
            <w:lang w:val="it-IT"/>
          </w:rPr>
          <w:t>Novotel</w:t>
        </w:r>
      </w:hyperlink>
      <w:r w:rsidR="004D4E39" w:rsidRPr="00147C3C">
        <w:rPr>
          <w:b/>
          <w:bCs/>
          <w:color w:val="404040" w:themeColor="text1" w:themeTint="BF"/>
          <w:lang w:val="it-IT"/>
        </w:rPr>
        <w:t xml:space="preserve">, marchio storico del gruppo </w:t>
      </w:r>
      <w:hyperlink r:id="rId8" w:history="1">
        <w:r w:rsidR="004D4E39" w:rsidRPr="00147C3C">
          <w:rPr>
            <w:rStyle w:val="Collegamentoipertestuale"/>
            <w:b/>
            <w:bCs/>
            <w:color w:val="404040" w:themeColor="text1" w:themeTint="BF"/>
            <w:lang w:val="it-IT"/>
          </w:rPr>
          <w:t>Accor</w:t>
        </w:r>
      </w:hyperlink>
      <w:r w:rsidR="004D4E39" w:rsidRPr="00147C3C">
        <w:rPr>
          <w:color w:val="404040" w:themeColor="text1" w:themeTint="BF"/>
          <w:lang w:val="it-IT"/>
        </w:rPr>
        <w:t>,</w:t>
      </w:r>
      <w:r w:rsidR="004D4E39" w:rsidRPr="004D4E39">
        <w:rPr>
          <w:lang w:val="it-IT"/>
        </w:rPr>
        <w:t xml:space="preserve"> </w:t>
      </w:r>
      <w:r w:rsidR="0023565F">
        <w:rPr>
          <w:lang w:val="it-IT"/>
        </w:rPr>
        <w:t>propone</w:t>
      </w:r>
      <w:r w:rsidR="004D4E39" w:rsidRPr="004D4E39">
        <w:rPr>
          <w:lang w:val="it-IT"/>
        </w:rPr>
        <w:t xml:space="preserve"> </w:t>
      </w:r>
      <w:r w:rsidR="0023565F">
        <w:rPr>
          <w:lang w:val="it-IT"/>
        </w:rPr>
        <w:t>iniziative ludico-ricreative, presso i suoi hotel di Torino</w:t>
      </w:r>
      <w:r w:rsidR="002D22B8">
        <w:rPr>
          <w:lang w:val="it-IT"/>
        </w:rPr>
        <w:t>, Venezia e Milano</w:t>
      </w:r>
      <w:r w:rsidR="0023565F">
        <w:rPr>
          <w:lang w:val="it-IT"/>
        </w:rPr>
        <w:t xml:space="preserve"> e invita le famiglie </w:t>
      </w:r>
      <w:r w:rsidR="004D4E39" w:rsidRPr="004D4E39">
        <w:rPr>
          <w:lang w:val="it-IT"/>
        </w:rPr>
        <w:t xml:space="preserve">a trascorrere </w:t>
      </w:r>
      <w:r w:rsidR="0023565F">
        <w:rPr>
          <w:lang w:val="it-IT"/>
        </w:rPr>
        <w:t>momenti di condivisone, tra cibo e allegria.</w:t>
      </w:r>
    </w:p>
    <w:p w14:paraId="20EB6AD7" w14:textId="77777777" w:rsidR="004D4E39" w:rsidRPr="004D4E39" w:rsidRDefault="004D4E39" w:rsidP="004D4E39">
      <w:pPr>
        <w:jc w:val="both"/>
        <w:rPr>
          <w:lang w:val="it-IT"/>
        </w:rPr>
      </w:pPr>
    </w:p>
    <w:p w14:paraId="33CBF140" w14:textId="4654EDD4" w:rsidR="00BD06CF" w:rsidRPr="00147C3C" w:rsidRDefault="0023565F" w:rsidP="0023565F">
      <w:pPr>
        <w:jc w:val="both"/>
        <w:rPr>
          <w:lang w:val="it-IT"/>
        </w:rPr>
      </w:pPr>
      <w:r w:rsidRPr="00147C3C">
        <w:rPr>
          <w:lang w:val="it-IT"/>
        </w:rPr>
        <w:t>Domenica</w:t>
      </w:r>
      <w:r w:rsidR="000470E9" w:rsidRPr="00147C3C">
        <w:rPr>
          <w:b/>
          <w:bCs/>
          <w:lang w:val="it-IT"/>
        </w:rPr>
        <w:t xml:space="preserve"> </w:t>
      </w:r>
      <w:r w:rsidRPr="00147C3C">
        <w:rPr>
          <w:b/>
          <w:bCs/>
          <w:lang w:val="it-IT"/>
        </w:rPr>
        <w:t>30</w:t>
      </w:r>
      <w:r w:rsidR="004D4E39" w:rsidRPr="00147C3C">
        <w:rPr>
          <w:b/>
          <w:bCs/>
          <w:lang w:val="it-IT"/>
        </w:rPr>
        <w:t xml:space="preserve"> </w:t>
      </w:r>
      <w:r w:rsidRPr="00147C3C">
        <w:rPr>
          <w:b/>
          <w:bCs/>
          <w:lang w:val="it-IT"/>
        </w:rPr>
        <w:t>ottobre</w:t>
      </w:r>
      <w:r w:rsidR="004D4E39" w:rsidRPr="00147C3C">
        <w:rPr>
          <w:b/>
          <w:bCs/>
          <w:lang w:val="it-IT"/>
        </w:rPr>
        <w:t xml:space="preserve">, </w:t>
      </w:r>
      <w:r w:rsidRPr="00147C3C">
        <w:rPr>
          <w:b/>
          <w:bCs/>
          <w:lang w:val="it-IT"/>
        </w:rPr>
        <w:t xml:space="preserve">a partire dalle </w:t>
      </w:r>
      <w:r w:rsidR="004D4E39" w:rsidRPr="00147C3C">
        <w:rPr>
          <w:b/>
          <w:bCs/>
          <w:lang w:val="it-IT"/>
        </w:rPr>
        <w:t>1</w:t>
      </w:r>
      <w:r w:rsidRPr="00147C3C">
        <w:rPr>
          <w:b/>
          <w:bCs/>
          <w:lang w:val="it-IT"/>
        </w:rPr>
        <w:t>6</w:t>
      </w:r>
      <w:r w:rsidR="004D4E39" w:rsidRPr="00147C3C">
        <w:rPr>
          <w:b/>
          <w:bCs/>
          <w:lang w:val="it-IT"/>
        </w:rPr>
        <w:t>.</w:t>
      </w:r>
      <w:r w:rsidRPr="00147C3C">
        <w:rPr>
          <w:b/>
          <w:bCs/>
          <w:lang w:val="it-IT"/>
        </w:rPr>
        <w:t>3</w:t>
      </w:r>
      <w:r w:rsidR="004D4E39" w:rsidRPr="00147C3C">
        <w:rPr>
          <w:b/>
          <w:bCs/>
          <w:lang w:val="it-IT"/>
        </w:rPr>
        <w:t>0</w:t>
      </w:r>
      <w:r w:rsidRPr="00147C3C">
        <w:rPr>
          <w:lang w:val="it-IT"/>
        </w:rPr>
        <w:t xml:space="preserve">, il </w:t>
      </w:r>
      <w:r w:rsidRPr="00147C3C">
        <w:rPr>
          <w:b/>
          <w:bCs/>
          <w:lang w:val="it-IT"/>
        </w:rPr>
        <w:t>Novotel Torino Corso Giulio Cesare</w:t>
      </w:r>
      <w:r w:rsidRPr="00147C3C">
        <w:rPr>
          <w:lang w:val="it-IT"/>
        </w:rPr>
        <w:t xml:space="preserve">, organizza un </w:t>
      </w:r>
      <w:r w:rsidRPr="00147C3C">
        <w:rPr>
          <w:b/>
          <w:bCs/>
          <w:lang w:val="it-IT"/>
        </w:rPr>
        <w:t xml:space="preserve">laboratorio </w:t>
      </w:r>
      <w:r w:rsidR="0042157A" w:rsidRPr="00147C3C">
        <w:rPr>
          <w:b/>
          <w:bCs/>
          <w:lang w:val="it-IT"/>
        </w:rPr>
        <w:t xml:space="preserve">di cucina </w:t>
      </w:r>
      <w:r w:rsidRPr="00147C3C">
        <w:rPr>
          <w:lang w:val="it-IT"/>
        </w:rPr>
        <w:t xml:space="preserve">che trasformerà i </w:t>
      </w:r>
      <w:r w:rsidR="00F03997" w:rsidRPr="00147C3C">
        <w:rPr>
          <w:lang w:val="it-IT"/>
        </w:rPr>
        <w:t>bambini, invitati a presentarsi travestiti</w:t>
      </w:r>
      <w:r w:rsidR="00F03997" w:rsidRPr="00147C3C">
        <w:rPr>
          <w:b/>
          <w:bCs/>
          <w:lang w:val="it-IT"/>
        </w:rPr>
        <w:t xml:space="preserve"> con i loro costumi</w:t>
      </w:r>
      <w:r w:rsidR="00F03997" w:rsidRPr="00147C3C">
        <w:rPr>
          <w:lang w:val="it-IT"/>
        </w:rPr>
        <w:t>,</w:t>
      </w:r>
      <w:r w:rsidRPr="00147C3C">
        <w:rPr>
          <w:lang w:val="it-IT"/>
        </w:rPr>
        <w:t xml:space="preserve"> in piccoli pasticceri </w:t>
      </w:r>
      <w:r w:rsidR="00F03997" w:rsidRPr="00147C3C">
        <w:rPr>
          <w:lang w:val="it-IT"/>
        </w:rPr>
        <w:t>per</w:t>
      </w:r>
      <w:r w:rsidR="00F03997" w:rsidRPr="00147C3C">
        <w:rPr>
          <w:b/>
          <w:bCs/>
          <w:lang w:val="it-IT"/>
        </w:rPr>
        <w:t xml:space="preserve"> </w:t>
      </w:r>
      <w:r w:rsidRPr="00147C3C">
        <w:rPr>
          <w:lang w:val="it-IT"/>
        </w:rPr>
        <w:t>realizzare</w:t>
      </w:r>
      <w:r w:rsidR="00F03997" w:rsidRPr="00147C3C">
        <w:rPr>
          <w:b/>
          <w:bCs/>
          <w:lang w:val="it-IT"/>
        </w:rPr>
        <w:t xml:space="preserve"> </w:t>
      </w:r>
      <w:r w:rsidRPr="00147C3C">
        <w:rPr>
          <w:b/>
          <w:bCs/>
          <w:lang w:val="it-IT"/>
        </w:rPr>
        <w:t xml:space="preserve">spaventosi biscotti </w:t>
      </w:r>
      <w:r w:rsidRPr="00147C3C">
        <w:rPr>
          <w:lang w:val="it-IT"/>
        </w:rPr>
        <w:t>a tema</w:t>
      </w:r>
      <w:r w:rsidR="00F03997" w:rsidRPr="00147C3C">
        <w:rPr>
          <w:lang w:val="it-IT"/>
        </w:rPr>
        <w:t xml:space="preserve"> Halloween. Si tratta di un’attività </w:t>
      </w:r>
      <w:r w:rsidR="00F03997" w:rsidRPr="00147C3C">
        <w:rPr>
          <w:b/>
          <w:bCs/>
          <w:lang w:val="it-IT"/>
        </w:rPr>
        <w:t>formato famiglia</w:t>
      </w:r>
      <w:r w:rsidR="00F03997" w:rsidRPr="00147C3C">
        <w:rPr>
          <w:lang w:val="it-IT"/>
        </w:rPr>
        <w:t xml:space="preserve">, i bambini decoreranno i deliziosi biscotti insieme ai propri genitori e all’esperto Chef </w:t>
      </w:r>
      <w:r w:rsidR="00BD06CF" w:rsidRPr="00147C3C">
        <w:rPr>
          <w:lang w:val="it-IT"/>
        </w:rPr>
        <w:t>dell’hote</w:t>
      </w:r>
      <w:r w:rsidR="0042157A" w:rsidRPr="00147C3C">
        <w:rPr>
          <w:lang w:val="it-IT"/>
        </w:rPr>
        <w:t>l</w:t>
      </w:r>
      <w:r w:rsidR="00BD06CF" w:rsidRPr="00147C3C">
        <w:rPr>
          <w:lang w:val="it-IT"/>
        </w:rPr>
        <w:t xml:space="preserve"> </w:t>
      </w:r>
      <w:r w:rsidR="0042157A" w:rsidRPr="00147C3C">
        <w:rPr>
          <w:lang w:val="it-IT"/>
        </w:rPr>
        <w:t>con</w:t>
      </w:r>
      <w:r w:rsidR="00BD06CF" w:rsidRPr="00147C3C">
        <w:rPr>
          <w:lang w:val="it-IT"/>
        </w:rPr>
        <w:t xml:space="preserve"> tutto il suo</w:t>
      </w:r>
      <w:r w:rsidR="00F03997" w:rsidRPr="00147C3C">
        <w:rPr>
          <w:lang w:val="it-IT"/>
        </w:rPr>
        <w:t xml:space="preserve"> staff.</w:t>
      </w:r>
    </w:p>
    <w:p w14:paraId="61866FCE" w14:textId="48D4F331" w:rsidR="00F03997" w:rsidRPr="00950B1C" w:rsidRDefault="00F03997" w:rsidP="0023565F">
      <w:pPr>
        <w:jc w:val="both"/>
        <w:rPr>
          <w:b/>
          <w:bCs/>
          <w:lang w:val="it-IT"/>
        </w:rPr>
      </w:pPr>
      <w:r>
        <w:rPr>
          <w:lang w:val="it-IT"/>
        </w:rPr>
        <w:t xml:space="preserve">Al termine </w:t>
      </w:r>
      <w:r w:rsidR="0042157A">
        <w:rPr>
          <w:lang w:val="it-IT"/>
        </w:rPr>
        <w:t xml:space="preserve">del pomeriggio </w:t>
      </w:r>
      <w:r>
        <w:rPr>
          <w:lang w:val="it-IT"/>
        </w:rPr>
        <w:t>grandi e piccini potranno deliziarsi con una</w:t>
      </w:r>
      <w:r w:rsidRPr="00BE1DCC">
        <w:rPr>
          <w:b/>
          <w:bCs/>
          <w:lang w:val="it-IT"/>
        </w:rPr>
        <w:t xml:space="preserve"> ricca merenda sinoira </w:t>
      </w:r>
      <w:r w:rsidR="00BD06CF">
        <w:rPr>
          <w:lang w:val="it-IT"/>
        </w:rPr>
        <w:t>mentre aspettano</w:t>
      </w:r>
      <w:r>
        <w:rPr>
          <w:lang w:val="it-IT"/>
        </w:rPr>
        <w:t xml:space="preserve"> che</w:t>
      </w:r>
      <w:r w:rsidR="0042157A">
        <w:rPr>
          <w:lang w:val="it-IT"/>
        </w:rPr>
        <w:t xml:space="preserve"> il</w:t>
      </w:r>
      <w:r>
        <w:rPr>
          <w:lang w:val="it-IT"/>
        </w:rPr>
        <w:t xml:space="preserve"> </w:t>
      </w:r>
      <w:r w:rsidR="0042157A">
        <w:rPr>
          <w:lang w:val="it-IT"/>
        </w:rPr>
        <w:t>travestimento più terrificante venga</w:t>
      </w:r>
      <w:r>
        <w:rPr>
          <w:lang w:val="it-IT"/>
        </w:rPr>
        <w:t xml:space="preserve"> eletto</w:t>
      </w:r>
      <w:r w:rsidR="0042157A">
        <w:rPr>
          <w:lang w:val="it-IT"/>
        </w:rPr>
        <w:t xml:space="preserve"> come</w:t>
      </w:r>
      <w:r>
        <w:rPr>
          <w:lang w:val="it-IT"/>
        </w:rPr>
        <w:t xml:space="preserve"> </w:t>
      </w:r>
      <w:r w:rsidR="0042157A" w:rsidRPr="00950B1C">
        <w:rPr>
          <w:b/>
          <w:bCs/>
          <w:lang w:val="it-IT"/>
        </w:rPr>
        <w:t>“</w:t>
      </w:r>
      <w:r w:rsidRPr="00950B1C">
        <w:rPr>
          <w:b/>
          <w:bCs/>
          <w:lang w:val="it-IT"/>
        </w:rPr>
        <w:t>Re dei mostri</w:t>
      </w:r>
      <w:r w:rsidR="0042157A" w:rsidRPr="00950B1C">
        <w:rPr>
          <w:b/>
          <w:bCs/>
          <w:lang w:val="it-IT"/>
        </w:rPr>
        <w:t>”</w:t>
      </w:r>
      <w:r w:rsidR="0042157A" w:rsidRPr="00950B1C">
        <w:rPr>
          <w:lang w:val="it-IT"/>
        </w:rPr>
        <w:t>.</w:t>
      </w:r>
    </w:p>
    <w:p w14:paraId="0DC10E6D" w14:textId="77777777" w:rsidR="004D4E39" w:rsidRPr="004D4E39" w:rsidRDefault="004D4E39" w:rsidP="004D4E39">
      <w:pPr>
        <w:jc w:val="both"/>
        <w:rPr>
          <w:lang w:val="it-IT"/>
        </w:rPr>
      </w:pPr>
    </w:p>
    <w:p w14:paraId="5D7C90C2" w14:textId="64BD1ED6" w:rsidR="0042157A" w:rsidRPr="00147C3C" w:rsidRDefault="008F4B4C" w:rsidP="007306F8">
      <w:pPr>
        <w:jc w:val="both"/>
        <w:rPr>
          <w:b/>
          <w:bCs/>
          <w:lang w:val="it-IT"/>
        </w:rPr>
      </w:pPr>
      <w:r w:rsidRPr="00147C3C">
        <w:rPr>
          <w:lang w:val="it-IT"/>
        </w:rPr>
        <w:t>Sempre domenica</w:t>
      </w:r>
      <w:r w:rsidR="004D4E39" w:rsidRPr="00147C3C">
        <w:rPr>
          <w:lang w:val="it-IT"/>
        </w:rPr>
        <w:t xml:space="preserve"> </w:t>
      </w:r>
      <w:r w:rsidR="007306F8" w:rsidRPr="00147C3C">
        <w:rPr>
          <w:b/>
          <w:bCs/>
          <w:lang w:val="it-IT"/>
        </w:rPr>
        <w:t>30</w:t>
      </w:r>
      <w:r w:rsidR="004D4E39" w:rsidRPr="00147C3C">
        <w:rPr>
          <w:b/>
          <w:bCs/>
          <w:lang w:val="it-IT"/>
        </w:rPr>
        <w:t xml:space="preserve"> </w:t>
      </w:r>
      <w:r w:rsidR="007306F8" w:rsidRPr="00147C3C">
        <w:rPr>
          <w:b/>
          <w:bCs/>
          <w:lang w:val="it-IT"/>
        </w:rPr>
        <w:t>ottobre</w:t>
      </w:r>
      <w:r w:rsidR="004D4E39" w:rsidRPr="00147C3C">
        <w:rPr>
          <w:b/>
          <w:bCs/>
          <w:lang w:val="it-IT"/>
        </w:rPr>
        <w:t xml:space="preserve">, </w:t>
      </w:r>
      <w:r w:rsidR="007306F8" w:rsidRPr="00147C3C">
        <w:rPr>
          <w:b/>
          <w:bCs/>
          <w:lang w:val="it-IT"/>
        </w:rPr>
        <w:t>dalle 12.30 alle 14</w:t>
      </w:r>
      <w:r w:rsidR="004D4E39" w:rsidRPr="00147C3C">
        <w:rPr>
          <w:b/>
          <w:bCs/>
          <w:lang w:val="it-IT"/>
        </w:rPr>
        <w:t>.30</w:t>
      </w:r>
      <w:r w:rsidR="00D0334D" w:rsidRPr="00147C3C">
        <w:rPr>
          <w:lang w:val="it-IT"/>
        </w:rPr>
        <w:t xml:space="preserve">, </w:t>
      </w:r>
      <w:r w:rsidR="004D4E39" w:rsidRPr="00147C3C">
        <w:rPr>
          <w:lang w:val="it-IT"/>
        </w:rPr>
        <w:t xml:space="preserve">il </w:t>
      </w:r>
      <w:r w:rsidR="004D4E39" w:rsidRPr="00147C3C">
        <w:rPr>
          <w:b/>
          <w:bCs/>
          <w:lang w:val="it-IT"/>
        </w:rPr>
        <w:t xml:space="preserve">Novotel </w:t>
      </w:r>
      <w:r w:rsidR="007306F8" w:rsidRPr="00147C3C">
        <w:rPr>
          <w:b/>
          <w:bCs/>
          <w:lang w:val="it-IT"/>
        </w:rPr>
        <w:t>Venezia Mestre Castellana</w:t>
      </w:r>
      <w:r w:rsidR="004D4E39" w:rsidRPr="00147C3C">
        <w:rPr>
          <w:lang w:val="it-IT"/>
        </w:rPr>
        <w:t>,</w:t>
      </w:r>
      <w:r w:rsidR="004D4E39" w:rsidRPr="00147C3C">
        <w:rPr>
          <w:b/>
          <w:bCs/>
          <w:lang w:val="it-IT"/>
        </w:rPr>
        <w:t xml:space="preserve"> </w:t>
      </w:r>
      <w:r w:rsidR="00D0334D" w:rsidRPr="00147C3C">
        <w:rPr>
          <w:lang w:val="it-IT"/>
        </w:rPr>
        <w:t>prepara</w:t>
      </w:r>
      <w:r w:rsidR="009D1486" w:rsidRPr="00147C3C">
        <w:rPr>
          <w:lang w:val="it-IT"/>
        </w:rPr>
        <w:t xml:space="preserve"> </w:t>
      </w:r>
      <w:r w:rsidR="000470E9" w:rsidRPr="00147C3C">
        <w:rPr>
          <w:lang w:val="it-IT"/>
        </w:rPr>
        <w:t>un</w:t>
      </w:r>
      <w:r w:rsidR="009D1486" w:rsidRPr="00147C3C">
        <w:rPr>
          <w:lang w:val="it-IT"/>
        </w:rPr>
        <w:t xml:space="preserve"> delizioso </w:t>
      </w:r>
      <w:r w:rsidR="009D1486" w:rsidRPr="00147C3C">
        <w:rPr>
          <w:b/>
          <w:bCs/>
          <w:lang w:val="it-IT"/>
        </w:rPr>
        <w:t>pranzo della domenica</w:t>
      </w:r>
      <w:r w:rsidR="009D1486" w:rsidRPr="00147C3C">
        <w:rPr>
          <w:lang w:val="it-IT"/>
        </w:rPr>
        <w:t xml:space="preserve"> fatto di </w:t>
      </w:r>
      <w:r w:rsidR="0042157A" w:rsidRPr="00147C3C">
        <w:rPr>
          <w:lang w:val="it-IT"/>
        </w:rPr>
        <w:t>profumi</w:t>
      </w:r>
      <w:r w:rsidR="009D1486" w:rsidRPr="00147C3C">
        <w:rPr>
          <w:lang w:val="it-IT"/>
        </w:rPr>
        <w:t xml:space="preserve"> e </w:t>
      </w:r>
      <w:r w:rsidR="0042157A" w:rsidRPr="00147C3C">
        <w:rPr>
          <w:lang w:val="it-IT"/>
        </w:rPr>
        <w:t>sapori</w:t>
      </w:r>
      <w:r w:rsidR="009D1486" w:rsidRPr="00147C3C">
        <w:rPr>
          <w:lang w:val="it-IT"/>
        </w:rPr>
        <w:t xml:space="preserve"> che scaldano il cuore</w:t>
      </w:r>
      <w:r w:rsidR="000470E9" w:rsidRPr="00147C3C">
        <w:rPr>
          <w:lang w:val="it-IT"/>
        </w:rPr>
        <w:t>, da gustare</w:t>
      </w:r>
      <w:r w:rsidR="009D1486" w:rsidRPr="00147C3C">
        <w:rPr>
          <w:lang w:val="it-IT"/>
        </w:rPr>
        <w:t xml:space="preserve"> </w:t>
      </w:r>
      <w:r w:rsidR="000470E9" w:rsidRPr="00147C3C">
        <w:rPr>
          <w:lang w:val="it-IT"/>
        </w:rPr>
        <w:t>con</w:t>
      </w:r>
      <w:r w:rsidR="009D1486" w:rsidRPr="00147C3C">
        <w:rPr>
          <w:lang w:val="it-IT"/>
        </w:rPr>
        <w:t xml:space="preserve"> </w:t>
      </w:r>
      <w:r w:rsidR="000470E9" w:rsidRPr="00147C3C">
        <w:rPr>
          <w:lang w:val="it-IT"/>
        </w:rPr>
        <w:t xml:space="preserve">le persone che </w:t>
      </w:r>
      <w:r w:rsidR="009D1486" w:rsidRPr="00147C3C">
        <w:rPr>
          <w:lang w:val="it-IT"/>
        </w:rPr>
        <w:t xml:space="preserve">amiamo, in famiglia o con gli amici, nel puro senso della condivisione. </w:t>
      </w:r>
      <w:r w:rsidR="007D2DF5" w:rsidRPr="00147C3C">
        <w:rPr>
          <w:b/>
          <w:bCs/>
          <w:lang w:val="it-IT"/>
        </w:rPr>
        <w:t>Lo chef a 4 stelle</w:t>
      </w:r>
      <w:r w:rsidR="007D2DF5" w:rsidRPr="00147C3C">
        <w:rPr>
          <w:lang w:val="it-IT"/>
        </w:rPr>
        <w:t xml:space="preserve"> dell’hotel è pronto a deliziare i palati dei presenti con un </w:t>
      </w:r>
      <w:r w:rsidR="007D2DF5" w:rsidRPr="00147C3C">
        <w:rPr>
          <w:b/>
          <w:bCs/>
          <w:lang w:val="it-IT"/>
        </w:rPr>
        <w:t>menù di sette</w:t>
      </w:r>
      <w:r w:rsidR="007D2DF5" w:rsidRPr="00147C3C">
        <w:rPr>
          <w:lang w:val="it-IT"/>
        </w:rPr>
        <w:t xml:space="preserve"> </w:t>
      </w:r>
      <w:r w:rsidR="007D2DF5" w:rsidRPr="00147C3C">
        <w:rPr>
          <w:b/>
          <w:bCs/>
          <w:lang w:val="it-IT"/>
        </w:rPr>
        <w:t>portate</w:t>
      </w:r>
      <w:r w:rsidR="007D2DF5" w:rsidRPr="00147C3C">
        <w:rPr>
          <w:lang w:val="it-IT"/>
        </w:rPr>
        <w:t xml:space="preserve"> realizzato con materie prime di alta qualità. </w:t>
      </w:r>
    </w:p>
    <w:p w14:paraId="6CFDFC03" w14:textId="56E627E9" w:rsidR="0042157A" w:rsidRPr="00147C3C" w:rsidRDefault="0042157A" w:rsidP="0042157A">
      <w:pPr>
        <w:jc w:val="both"/>
        <w:rPr>
          <w:lang w:val="it-IT"/>
        </w:rPr>
      </w:pPr>
      <w:r w:rsidRPr="00147C3C">
        <w:rPr>
          <w:lang w:val="it-IT"/>
        </w:rPr>
        <w:t xml:space="preserve">Durante il pranzo, </w:t>
      </w:r>
      <w:r w:rsidRPr="00147C3C">
        <w:rPr>
          <w:b/>
          <w:bCs/>
          <w:lang w:val="it-IT"/>
        </w:rPr>
        <w:t>in occasione della festa di Halloween</w:t>
      </w:r>
      <w:r w:rsidRPr="00147C3C">
        <w:rPr>
          <w:lang w:val="it-IT"/>
        </w:rPr>
        <w:t xml:space="preserve">, ci sarà </w:t>
      </w:r>
      <w:r w:rsidRPr="00147C3C">
        <w:rPr>
          <w:b/>
          <w:bCs/>
          <w:lang w:val="it-IT"/>
        </w:rPr>
        <w:t>un’animazione ludico-ricreativa</w:t>
      </w:r>
      <w:r w:rsidRPr="00147C3C">
        <w:rPr>
          <w:lang w:val="it-IT"/>
        </w:rPr>
        <w:t xml:space="preserve"> </w:t>
      </w:r>
      <w:r w:rsidR="007D2DF5" w:rsidRPr="00147C3C">
        <w:rPr>
          <w:lang w:val="it-IT"/>
        </w:rPr>
        <w:t xml:space="preserve">appositamente pensata </w:t>
      </w:r>
      <w:r w:rsidRPr="00147C3C">
        <w:rPr>
          <w:lang w:val="it-IT"/>
        </w:rPr>
        <w:t xml:space="preserve">per intrattenere </w:t>
      </w:r>
      <w:r w:rsidR="007D2DF5" w:rsidRPr="00147C3C">
        <w:rPr>
          <w:lang w:val="it-IT"/>
        </w:rPr>
        <w:t xml:space="preserve">e far divertire </w:t>
      </w:r>
      <w:r w:rsidRPr="00147C3C">
        <w:rPr>
          <w:lang w:val="it-IT"/>
        </w:rPr>
        <w:t xml:space="preserve">i più piccoli (i bambini dai 4 ai 10 anni) con </w:t>
      </w:r>
      <w:r w:rsidR="007D2DF5" w:rsidRPr="00147C3C">
        <w:rPr>
          <w:lang w:val="it-IT"/>
        </w:rPr>
        <w:t xml:space="preserve">tante </w:t>
      </w:r>
      <w:r w:rsidRPr="00147C3C">
        <w:rPr>
          <w:lang w:val="it-IT"/>
        </w:rPr>
        <w:t xml:space="preserve">attività </w:t>
      </w:r>
      <w:r w:rsidR="007D2DF5" w:rsidRPr="00147C3C">
        <w:rPr>
          <w:lang w:val="it-IT"/>
        </w:rPr>
        <w:t>dedicate.</w:t>
      </w:r>
    </w:p>
    <w:p w14:paraId="569608BC" w14:textId="54D9EE23" w:rsidR="008F4B4C" w:rsidRDefault="008F4B4C" w:rsidP="0042157A">
      <w:pPr>
        <w:jc w:val="both"/>
        <w:rPr>
          <w:lang w:val="it-IT"/>
        </w:rPr>
      </w:pPr>
    </w:p>
    <w:p w14:paraId="68EB6EB9" w14:textId="0D3E97C8" w:rsidR="00147C3C" w:rsidRDefault="008F4B4C" w:rsidP="004D4E39">
      <w:pPr>
        <w:jc w:val="both"/>
        <w:rPr>
          <w:lang w:val="it-IT"/>
        </w:rPr>
      </w:pPr>
      <w:r w:rsidRPr="00147C3C">
        <w:rPr>
          <w:lang w:val="it-IT"/>
        </w:rPr>
        <w:t xml:space="preserve">Lunedì </w:t>
      </w:r>
      <w:r w:rsidRPr="00147C3C">
        <w:rPr>
          <w:b/>
          <w:bCs/>
          <w:lang w:val="it-IT"/>
        </w:rPr>
        <w:t>31 ottobre</w:t>
      </w:r>
      <w:r w:rsidRPr="00147C3C">
        <w:rPr>
          <w:lang w:val="it-IT"/>
        </w:rPr>
        <w:t xml:space="preserve"> invece, </w:t>
      </w:r>
      <w:r w:rsidRPr="006C1D88">
        <w:rPr>
          <w:b/>
          <w:bCs/>
          <w:lang w:val="it-IT"/>
        </w:rPr>
        <w:t>dalle 19 alle 22</w:t>
      </w:r>
      <w:r w:rsidRPr="00147C3C">
        <w:rPr>
          <w:lang w:val="it-IT"/>
        </w:rPr>
        <w:t xml:space="preserve">, il </w:t>
      </w:r>
      <w:r w:rsidRPr="00147C3C">
        <w:rPr>
          <w:b/>
          <w:bCs/>
          <w:lang w:val="it-IT"/>
        </w:rPr>
        <w:t xml:space="preserve">Novotel Milano Malpensa Airport, </w:t>
      </w:r>
      <w:r w:rsidRPr="00147C3C">
        <w:rPr>
          <w:lang w:val="it-IT"/>
        </w:rPr>
        <w:t>invita adulti e bambini</w:t>
      </w:r>
      <w:r w:rsidR="0088010A" w:rsidRPr="00147C3C">
        <w:rPr>
          <w:lang w:val="it-IT"/>
        </w:rPr>
        <w:t xml:space="preserve">, travestiti con i loro costumi, </w:t>
      </w:r>
      <w:r w:rsidRPr="00147C3C">
        <w:rPr>
          <w:lang w:val="it-IT"/>
        </w:rPr>
        <w:t>a</w:t>
      </w:r>
      <w:r w:rsidR="0088010A" w:rsidRPr="00147C3C">
        <w:rPr>
          <w:lang w:val="it-IT"/>
        </w:rPr>
        <w:t>d un esclusivo</w:t>
      </w:r>
      <w:r w:rsidR="0088010A" w:rsidRPr="00147C3C">
        <w:rPr>
          <w:b/>
          <w:bCs/>
          <w:lang w:val="it-IT"/>
        </w:rPr>
        <w:t xml:space="preserve"> </w:t>
      </w:r>
      <w:r w:rsidRPr="00147C3C">
        <w:rPr>
          <w:b/>
          <w:bCs/>
          <w:lang w:val="it-IT"/>
        </w:rPr>
        <w:t>Halloween party</w:t>
      </w:r>
      <w:r w:rsidR="0088010A" w:rsidRPr="00147C3C">
        <w:rPr>
          <w:lang w:val="it-IT"/>
        </w:rPr>
        <w:t xml:space="preserve">: </w:t>
      </w:r>
      <w:r w:rsidR="0088010A" w:rsidRPr="00147C3C">
        <w:rPr>
          <w:b/>
          <w:bCs/>
          <w:lang w:val="it-IT"/>
        </w:rPr>
        <w:t>u</w:t>
      </w:r>
      <w:r w:rsidRPr="00147C3C">
        <w:rPr>
          <w:b/>
          <w:bCs/>
          <w:lang w:val="it-IT"/>
        </w:rPr>
        <w:t xml:space="preserve">n ricco buffet a tema con </w:t>
      </w:r>
      <w:r w:rsidR="00210227">
        <w:rPr>
          <w:b/>
          <w:bCs/>
          <w:lang w:val="it-IT"/>
        </w:rPr>
        <w:t xml:space="preserve">“giro </w:t>
      </w:r>
      <w:r w:rsidRPr="00147C3C">
        <w:rPr>
          <w:b/>
          <w:bCs/>
          <w:lang w:val="it-IT"/>
        </w:rPr>
        <w:t>pizza</w:t>
      </w:r>
      <w:r w:rsidR="00210227">
        <w:rPr>
          <w:b/>
          <w:bCs/>
          <w:lang w:val="it-IT"/>
        </w:rPr>
        <w:t>”</w:t>
      </w:r>
      <w:r w:rsidR="00147C3C" w:rsidRPr="00147C3C">
        <w:rPr>
          <w:lang w:val="it-IT"/>
        </w:rPr>
        <w:t xml:space="preserve"> e deliziosi snack </w:t>
      </w:r>
      <w:r w:rsidR="00147C3C" w:rsidRPr="00147C3C">
        <w:rPr>
          <w:rFonts w:cs="Segoe UI Historic"/>
          <w:shd w:val="clear" w:color="auto" w:fill="FFFFFF"/>
          <w:lang w:val="it-IT"/>
        </w:rPr>
        <w:t>realizzati dallo Chef dell’hotel con ingredienti di stagione! A seguire</w:t>
      </w:r>
      <w:r w:rsidR="00147C3C" w:rsidRPr="00147C3C">
        <w:rPr>
          <w:lang w:val="it-IT"/>
        </w:rPr>
        <w:t xml:space="preserve"> </w:t>
      </w:r>
      <w:r w:rsidRPr="00147C3C">
        <w:rPr>
          <w:lang w:val="it-IT"/>
        </w:rPr>
        <w:t xml:space="preserve">dolci soprese, </w:t>
      </w:r>
      <w:r w:rsidRPr="00147C3C">
        <w:rPr>
          <w:b/>
          <w:bCs/>
          <w:lang w:val="it-IT"/>
        </w:rPr>
        <w:t>intrattenimento dedicato per i più piccoli</w:t>
      </w:r>
      <w:r w:rsidRPr="00147C3C">
        <w:rPr>
          <w:lang w:val="it-IT"/>
        </w:rPr>
        <w:t xml:space="preserve"> e </w:t>
      </w:r>
      <w:r w:rsidR="0088010A" w:rsidRPr="00147C3C">
        <w:rPr>
          <w:lang w:val="it-IT"/>
        </w:rPr>
        <w:t xml:space="preserve">tanto </w:t>
      </w:r>
      <w:r w:rsidRPr="00147C3C">
        <w:rPr>
          <w:lang w:val="it-IT"/>
        </w:rPr>
        <w:t>divertimento</w:t>
      </w:r>
      <w:r w:rsidR="00725CC4">
        <w:rPr>
          <w:lang w:val="it-IT"/>
        </w:rPr>
        <w:t>!</w:t>
      </w:r>
    </w:p>
    <w:p w14:paraId="3202C491" w14:textId="5647521D" w:rsidR="00950B1C" w:rsidRPr="00147C3C" w:rsidRDefault="008F4B4C" w:rsidP="004D4E39">
      <w:pPr>
        <w:jc w:val="both"/>
        <w:rPr>
          <w:lang w:val="it-IT"/>
        </w:rPr>
      </w:pPr>
      <w:r w:rsidRPr="00147C3C">
        <w:rPr>
          <w:lang w:val="it-IT"/>
        </w:rPr>
        <w:lastRenderedPageBreak/>
        <w:t>Tutti</w:t>
      </w:r>
      <w:r w:rsidR="000470E9" w:rsidRPr="00147C3C">
        <w:rPr>
          <w:lang w:val="it-IT"/>
        </w:rPr>
        <w:t xml:space="preserve"> gli</w:t>
      </w:r>
      <w:r w:rsidR="004D4E39" w:rsidRPr="00147C3C">
        <w:rPr>
          <w:lang w:val="it-IT"/>
        </w:rPr>
        <w:t xml:space="preserve"> appuntamenti, aperti </w:t>
      </w:r>
      <w:r w:rsidR="004D4E39" w:rsidRPr="00147C3C">
        <w:rPr>
          <w:b/>
          <w:bCs/>
          <w:lang w:val="it-IT"/>
        </w:rPr>
        <w:t xml:space="preserve">agli ospiti dell’hotel </w:t>
      </w:r>
      <w:r w:rsidR="008C05B5" w:rsidRPr="00147C3C">
        <w:rPr>
          <w:b/>
          <w:bCs/>
          <w:lang w:val="it-IT"/>
        </w:rPr>
        <w:t>ma anche ai residenti</w:t>
      </w:r>
      <w:r w:rsidR="004D4E39" w:rsidRPr="00147C3C">
        <w:rPr>
          <w:b/>
          <w:bCs/>
          <w:lang w:val="it-IT"/>
        </w:rPr>
        <w:t xml:space="preserve"> di alcune delle più incantevoli località italiane</w:t>
      </w:r>
      <w:r w:rsidR="004D4E39" w:rsidRPr="00147C3C">
        <w:rPr>
          <w:lang w:val="it-IT"/>
        </w:rPr>
        <w:t>, sono pensati per creare momenti di condivisione, evidenziando la peculiarità del brand di porsi come struttura ideale per le famiglie</w:t>
      </w:r>
      <w:r w:rsidR="00950B1C" w:rsidRPr="00147C3C">
        <w:rPr>
          <w:lang w:val="it-IT"/>
        </w:rPr>
        <w:t>.</w:t>
      </w:r>
    </w:p>
    <w:p w14:paraId="0925F350" w14:textId="77777777" w:rsidR="00147C3C" w:rsidRDefault="00147C3C" w:rsidP="004D4E39">
      <w:pPr>
        <w:jc w:val="both"/>
        <w:rPr>
          <w:lang w:val="it-IT"/>
        </w:rPr>
      </w:pPr>
    </w:p>
    <w:p w14:paraId="6F62E5C6" w14:textId="5FCB87BB" w:rsidR="004D4E39" w:rsidRDefault="004D4E39" w:rsidP="004D4E39">
      <w:pPr>
        <w:jc w:val="both"/>
        <w:rPr>
          <w:lang w:val="it-IT"/>
        </w:rPr>
      </w:pPr>
      <w:r w:rsidRPr="004D4E39">
        <w:rPr>
          <w:lang w:val="it-IT"/>
        </w:rPr>
        <w:t xml:space="preserve">Tutti gli hotel sono </w:t>
      </w:r>
      <w:r w:rsidRPr="004D4E39">
        <w:rPr>
          <w:b/>
          <w:bCs/>
          <w:lang w:val="it-IT"/>
        </w:rPr>
        <w:t xml:space="preserve">certificati </w:t>
      </w:r>
      <w:proofErr w:type="spellStart"/>
      <w:r w:rsidRPr="004D4E39">
        <w:rPr>
          <w:b/>
          <w:bCs/>
          <w:lang w:val="it-IT"/>
        </w:rPr>
        <w:t>AllSafe</w:t>
      </w:r>
      <w:proofErr w:type="spellEnd"/>
      <w:r w:rsidRPr="004D4E39">
        <w:rPr>
          <w:b/>
          <w:bCs/>
          <w:lang w:val="it-IT"/>
        </w:rPr>
        <w:t xml:space="preserve"> – SGS per gli alti standard di igiene e pulizia</w:t>
      </w:r>
      <w:r w:rsidRPr="004D4E39">
        <w:rPr>
          <w:lang w:val="it-IT"/>
        </w:rPr>
        <w:t xml:space="preserve"> grazie ai suoi intensificati protocolli anticontagio.</w:t>
      </w:r>
    </w:p>
    <w:p w14:paraId="1E230A9F" w14:textId="77777777" w:rsidR="00B948C2" w:rsidRDefault="00B948C2" w:rsidP="004D4E39">
      <w:pPr>
        <w:jc w:val="both"/>
        <w:rPr>
          <w:lang w:val="it-IT"/>
        </w:rPr>
      </w:pPr>
    </w:p>
    <w:p w14:paraId="6FC82B41" w14:textId="77777777" w:rsidR="003B1637" w:rsidRPr="004D4E39" w:rsidRDefault="003B1637" w:rsidP="004D4E39">
      <w:pPr>
        <w:jc w:val="both"/>
        <w:rPr>
          <w:lang w:val="it-IT"/>
        </w:rPr>
      </w:pPr>
    </w:p>
    <w:p w14:paraId="4015E201" w14:textId="0B974031" w:rsidR="004D4E39" w:rsidRDefault="004D4E39" w:rsidP="004D4E39">
      <w:pPr>
        <w:jc w:val="both"/>
        <w:rPr>
          <w:b/>
          <w:bCs/>
          <w:u w:val="single"/>
          <w:lang w:val="it-IT"/>
        </w:rPr>
      </w:pPr>
      <w:r w:rsidRPr="007306F8">
        <w:rPr>
          <w:b/>
          <w:bCs/>
          <w:u w:val="single"/>
          <w:lang w:val="it-IT"/>
        </w:rPr>
        <w:t xml:space="preserve">INFO E PRENOTAZIONI </w:t>
      </w:r>
    </w:p>
    <w:p w14:paraId="44863C37" w14:textId="77777777" w:rsidR="00905AF4" w:rsidRPr="007306F8" w:rsidRDefault="00905AF4" w:rsidP="004D4E39">
      <w:pPr>
        <w:jc w:val="both"/>
        <w:rPr>
          <w:b/>
          <w:bCs/>
          <w:u w:val="single"/>
          <w:lang w:val="it-IT"/>
        </w:rPr>
      </w:pPr>
    </w:p>
    <w:p w14:paraId="228C0A9F" w14:textId="77777777" w:rsidR="004D4E39" w:rsidRPr="007306F8" w:rsidRDefault="004D4E39" w:rsidP="004D4E39">
      <w:pPr>
        <w:jc w:val="both"/>
        <w:rPr>
          <w:lang w:val="it-IT"/>
        </w:rPr>
      </w:pPr>
    </w:p>
    <w:p w14:paraId="71802976" w14:textId="303A2DA1" w:rsidR="004D4E39" w:rsidRPr="008F4B4C" w:rsidRDefault="004D4E39" w:rsidP="008F4B4C">
      <w:pPr>
        <w:pStyle w:val="Paragrafoelenco"/>
        <w:numPr>
          <w:ilvl w:val="0"/>
          <w:numId w:val="1"/>
        </w:numPr>
        <w:jc w:val="both"/>
        <w:rPr>
          <w:b/>
          <w:bCs/>
          <w:lang w:val="it-IT"/>
        </w:rPr>
      </w:pPr>
      <w:r w:rsidRPr="008F4B4C">
        <w:rPr>
          <w:b/>
          <w:bCs/>
          <w:lang w:val="it-IT"/>
        </w:rPr>
        <w:t xml:space="preserve">Novotel </w:t>
      </w:r>
      <w:r w:rsidR="00F03997" w:rsidRPr="008F4B4C">
        <w:rPr>
          <w:b/>
          <w:bCs/>
          <w:lang w:val="it-IT"/>
        </w:rPr>
        <w:t>Torino Corso Giulio Cesare</w:t>
      </w:r>
      <w:r w:rsidRPr="008F4B4C">
        <w:rPr>
          <w:b/>
          <w:bCs/>
          <w:lang w:val="it-IT"/>
        </w:rPr>
        <w:t xml:space="preserve">: </w:t>
      </w:r>
      <w:r w:rsidR="007D2DF5" w:rsidRPr="008F4B4C">
        <w:rPr>
          <w:b/>
          <w:bCs/>
          <w:lang w:val="it-IT"/>
        </w:rPr>
        <w:t>P</w:t>
      </w:r>
      <w:r w:rsidR="00F03997" w:rsidRPr="008F4B4C">
        <w:rPr>
          <w:b/>
          <w:bCs/>
          <w:lang w:val="it-IT"/>
        </w:rPr>
        <w:t xml:space="preserve">iccoli </w:t>
      </w:r>
      <w:r w:rsidR="007D2DF5" w:rsidRPr="008F4B4C">
        <w:rPr>
          <w:b/>
          <w:bCs/>
          <w:lang w:val="it-IT"/>
        </w:rPr>
        <w:t>C</w:t>
      </w:r>
      <w:r w:rsidR="00F03997" w:rsidRPr="008F4B4C">
        <w:rPr>
          <w:b/>
          <w:bCs/>
          <w:lang w:val="it-IT"/>
        </w:rPr>
        <w:t xml:space="preserve">uochi, laboratorio di biscotti spaventosi e merenda sinoira per grandi e piccini </w:t>
      </w:r>
    </w:p>
    <w:p w14:paraId="42F54D1C" w14:textId="77777777" w:rsidR="007D2DF5" w:rsidRPr="007306F8" w:rsidRDefault="007D2DF5" w:rsidP="004D4E39">
      <w:pPr>
        <w:jc w:val="both"/>
        <w:rPr>
          <w:b/>
          <w:bCs/>
          <w:lang w:val="it-IT"/>
        </w:rPr>
      </w:pPr>
    </w:p>
    <w:p w14:paraId="06B5045E" w14:textId="6DD5E9FC" w:rsidR="007306F8" w:rsidRPr="007306F8" w:rsidRDefault="007306F8" w:rsidP="007306F8">
      <w:pPr>
        <w:jc w:val="both"/>
        <w:rPr>
          <w:lang w:val="it-IT"/>
        </w:rPr>
      </w:pPr>
      <w:r w:rsidRPr="00BE1DCC">
        <w:rPr>
          <w:b/>
          <w:bCs/>
          <w:lang w:val="it-IT"/>
        </w:rPr>
        <w:t>Menu merenda sinoira per adulti:</w:t>
      </w:r>
    </w:p>
    <w:p w14:paraId="69752D96" w14:textId="03FBBCBA" w:rsidR="007306F8" w:rsidRPr="007306F8" w:rsidRDefault="007306F8" w:rsidP="007306F8">
      <w:pPr>
        <w:jc w:val="both"/>
        <w:rPr>
          <w:lang w:val="it-IT"/>
        </w:rPr>
      </w:pPr>
      <w:r w:rsidRPr="007306F8">
        <w:rPr>
          <w:rFonts w:ascii="Segoe UI Emoji" w:hAnsi="Segoe UI Emoji" w:cs="Segoe UI Emoji"/>
          <w:lang w:val="it-IT"/>
        </w:rPr>
        <w:t>-</w:t>
      </w:r>
      <w:r w:rsidRPr="007306F8">
        <w:rPr>
          <w:lang w:val="it-IT"/>
        </w:rPr>
        <w:t>Insalatina di seppie, crema di piselli alla menta</w:t>
      </w:r>
    </w:p>
    <w:p w14:paraId="4F62D079" w14:textId="3FA2E36A" w:rsidR="007306F8" w:rsidRPr="007306F8" w:rsidRDefault="007306F8" w:rsidP="007306F8">
      <w:pPr>
        <w:jc w:val="both"/>
        <w:rPr>
          <w:lang w:val="it-IT"/>
        </w:rPr>
      </w:pPr>
      <w:r w:rsidRPr="007306F8">
        <w:rPr>
          <w:rFonts w:ascii="Segoe UI Emoji" w:hAnsi="Segoe UI Emoji" w:cs="Segoe UI Emoji"/>
          <w:lang w:val="it-IT"/>
        </w:rPr>
        <w:t>-</w:t>
      </w:r>
      <w:r w:rsidRPr="007306F8">
        <w:rPr>
          <w:lang w:val="it-IT"/>
        </w:rPr>
        <w:t xml:space="preserve">Crema di zucca con </w:t>
      </w:r>
      <w:proofErr w:type="spellStart"/>
      <w:r w:rsidRPr="007306F8">
        <w:rPr>
          <w:lang w:val="it-IT"/>
        </w:rPr>
        <w:t>crumble</w:t>
      </w:r>
      <w:proofErr w:type="spellEnd"/>
      <w:r w:rsidRPr="007306F8">
        <w:rPr>
          <w:lang w:val="it-IT"/>
        </w:rPr>
        <w:t xml:space="preserve"> croccante di amaretti</w:t>
      </w:r>
    </w:p>
    <w:p w14:paraId="1CE48AE6" w14:textId="502C9523" w:rsidR="007306F8" w:rsidRPr="007306F8" w:rsidRDefault="007306F8" w:rsidP="007306F8">
      <w:pPr>
        <w:jc w:val="both"/>
        <w:rPr>
          <w:lang w:val="it-IT"/>
        </w:rPr>
      </w:pPr>
      <w:r w:rsidRPr="007306F8">
        <w:rPr>
          <w:rFonts w:ascii="Segoe UI Emoji" w:hAnsi="Segoe UI Emoji" w:cs="Segoe UI Emoji"/>
          <w:lang w:val="it-IT"/>
        </w:rPr>
        <w:t>-</w:t>
      </w:r>
      <w:r w:rsidRPr="007306F8">
        <w:rPr>
          <w:lang w:val="it-IT"/>
        </w:rPr>
        <w:t>Il vitello tonnato all’antica maniera</w:t>
      </w:r>
    </w:p>
    <w:p w14:paraId="06B16456" w14:textId="2B2C6CE5" w:rsidR="007306F8" w:rsidRPr="007306F8" w:rsidRDefault="007306F8" w:rsidP="007306F8">
      <w:pPr>
        <w:jc w:val="both"/>
        <w:rPr>
          <w:lang w:val="it-IT"/>
        </w:rPr>
      </w:pPr>
      <w:r w:rsidRPr="007306F8">
        <w:rPr>
          <w:rFonts w:ascii="Segoe UI Emoji" w:hAnsi="Segoe UI Emoji" w:cs="Segoe UI Emoji"/>
          <w:lang w:val="it-IT"/>
        </w:rPr>
        <w:t>-</w:t>
      </w:r>
      <w:r w:rsidRPr="007306F8">
        <w:rPr>
          <w:lang w:val="it-IT"/>
        </w:rPr>
        <w:t>Tomini al verde ed elettrici</w:t>
      </w:r>
    </w:p>
    <w:p w14:paraId="5E62F55B" w14:textId="6322F353" w:rsidR="007306F8" w:rsidRPr="007306F8" w:rsidRDefault="007306F8" w:rsidP="007306F8">
      <w:pPr>
        <w:jc w:val="both"/>
        <w:rPr>
          <w:lang w:val="it-IT"/>
        </w:rPr>
      </w:pPr>
      <w:r w:rsidRPr="007306F8">
        <w:rPr>
          <w:rFonts w:ascii="Segoe UI Emoji" w:hAnsi="Segoe UI Emoji" w:cs="Segoe UI Emoji"/>
          <w:lang w:val="it-IT"/>
        </w:rPr>
        <w:t>-</w:t>
      </w:r>
      <w:r w:rsidRPr="007306F8">
        <w:rPr>
          <w:lang w:val="it-IT"/>
        </w:rPr>
        <w:t>Tagliere di salumi e formaggi con miele e marmellata di cipolle</w:t>
      </w:r>
    </w:p>
    <w:p w14:paraId="156B9427" w14:textId="298DFE37" w:rsidR="007306F8" w:rsidRPr="007306F8" w:rsidRDefault="007306F8" w:rsidP="007306F8">
      <w:pPr>
        <w:jc w:val="both"/>
        <w:rPr>
          <w:lang w:val="it-IT"/>
        </w:rPr>
      </w:pPr>
      <w:r w:rsidRPr="007306F8">
        <w:rPr>
          <w:rFonts w:ascii="Segoe UI Emoji" w:hAnsi="Segoe UI Emoji" w:cs="Segoe UI Emoji"/>
          <w:lang w:val="it-IT"/>
        </w:rPr>
        <w:t>-</w:t>
      </w:r>
      <w:r w:rsidRPr="007306F8">
        <w:rPr>
          <w:lang w:val="it-IT"/>
        </w:rPr>
        <w:t>Insalata di cesare con bacon croccante</w:t>
      </w:r>
    </w:p>
    <w:p w14:paraId="5B1F6BD1" w14:textId="0A5ED1AC" w:rsidR="007306F8" w:rsidRPr="007306F8" w:rsidRDefault="007306F8" w:rsidP="007306F8">
      <w:pPr>
        <w:jc w:val="both"/>
        <w:rPr>
          <w:lang w:val="it-IT"/>
        </w:rPr>
      </w:pPr>
      <w:r w:rsidRPr="007306F8">
        <w:rPr>
          <w:rFonts w:ascii="Segoe UI Emoji" w:hAnsi="Segoe UI Emoji" w:cs="Segoe UI Emoji"/>
          <w:lang w:val="it-IT"/>
        </w:rPr>
        <w:t>-</w:t>
      </w:r>
      <w:r w:rsidRPr="007306F8">
        <w:rPr>
          <w:lang w:val="it-IT"/>
        </w:rPr>
        <w:t>Mantovani di zucca al burro e salvia</w:t>
      </w:r>
    </w:p>
    <w:p w14:paraId="5F780DFC" w14:textId="2AEC2A4A" w:rsidR="007306F8" w:rsidRDefault="007306F8" w:rsidP="007306F8">
      <w:pPr>
        <w:jc w:val="both"/>
        <w:rPr>
          <w:lang w:val="it-IT"/>
        </w:rPr>
      </w:pPr>
      <w:r w:rsidRPr="007306F8">
        <w:rPr>
          <w:rFonts w:ascii="Segoe UI Emoji" w:hAnsi="Segoe UI Emoji" w:cs="Segoe UI Emoji"/>
          <w:lang w:val="it-IT"/>
        </w:rPr>
        <w:t>-</w:t>
      </w:r>
      <w:r w:rsidRPr="007306F8">
        <w:rPr>
          <w:lang w:val="it-IT"/>
        </w:rPr>
        <w:t>Un calice di vino della Nostra selezione di vini del territorio</w:t>
      </w:r>
    </w:p>
    <w:p w14:paraId="411F3113" w14:textId="77777777" w:rsidR="00BE1DCC" w:rsidRPr="007306F8" w:rsidRDefault="00BE1DCC" w:rsidP="007306F8">
      <w:pPr>
        <w:jc w:val="both"/>
        <w:rPr>
          <w:lang w:val="it-IT"/>
        </w:rPr>
      </w:pPr>
    </w:p>
    <w:p w14:paraId="1BBD6D51" w14:textId="56D182EA" w:rsidR="007306F8" w:rsidRPr="00BE1DCC" w:rsidRDefault="007306F8" w:rsidP="007306F8">
      <w:pPr>
        <w:jc w:val="both"/>
        <w:rPr>
          <w:b/>
          <w:bCs/>
          <w:lang w:val="it-IT"/>
        </w:rPr>
      </w:pPr>
      <w:r w:rsidRPr="00BE1DCC">
        <w:rPr>
          <w:b/>
          <w:bCs/>
          <w:lang w:val="it-IT"/>
        </w:rPr>
        <w:t>Menu merenda sinoira per bambini:</w:t>
      </w:r>
    </w:p>
    <w:p w14:paraId="4D177E10" w14:textId="275F653A" w:rsidR="007306F8" w:rsidRPr="007306F8" w:rsidRDefault="007306F8" w:rsidP="007306F8">
      <w:pPr>
        <w:jc w:val="both"/>
        <w:rPr>
          <w:lang w:val="it-IT"/>
        </w:rPr>
      </w:pPr>
      <w:r w:rsidRPr="007306F8">
        <w:rPr>
          <w:rFonts w:ascii="Segoe UI Emoji" w:hAnsi="Segoe UI Emoji" w:cs="Segoe UI Emoji"/>
          <w:lang w:val="it-IT"/>
        </w:rPr>
        <w:t>-</w:t>
      </w:r>
      <w:r w:rsidRPr="007306F8">
        <w:rPr>
          <w:lang w:val="it-IT"/>
        </w:rPr>
        <w:t>Fantasia di hamburger con patatine fritte</w:t>
      </w:r>
    </w:p>
    <w:p w14:paraId="194C0A26" w14:textId="53DCCF02" w:rsidR="007306F8" w:rsidRPr="007306F8" w:rsidRDefault="007306F8" w:rsidP="007306F8">
      <w:pPr>
        <w:jc w:val="both"/>
        <w:rPr>
          <w:lang w:val="it-IT"/>
        </w:rPr>
      </w:pPr>
      <w:r w:rsidRPr="007306F8">
        <w:rPr>
          <w:rFonts w:ascii="Segoe UI Emoji" w:hAnsi="Segoe UI Emoji" w:cs="Segoe UI Emoji"/>
          <w:lang w:val="it-IT"/>
        </w:rPr>
        <w:t>-</w:t>
      </w:r>
      <w:r w:rsidRPr="007306F8">
        <w:rPr>
          <w:lang w:val="it-IT"/>
        </w:rPr>
        <w:t>Pizzette e salatini</w:t>
      </w:r>
    </w:p>
    <w:p w14:paraId="152E2195" w14:textId="4FD4B5C4" w:rsidR="007306F8" w:rsidRPr="007306F8" w:rsidRDefault="007306F8" w:rsidP="007306F8">
      <w:pPr>
        <w:jc w:val="both"/>
        <w:rPr>
          <w:lang w:val="it-IT"/>
        </w:rPr>
      </w:pPr>
      <w:r w:rsidRPr="007306F8">
        <w:rPr>
          <w:rFonts w:ascii="Segoe UI Emoji" w:hAnsi="Segoe UI Emoji" w:cs="Segoe UI Emoji"/>
          <w:lang w:val="it-IT"/>
        </w:rPr>
        <w:t>-</w:t>
      </w:r>
      <w:r w:rsidRPr="007306F8">
        <w:rPr>
          <w:lang w:val="it-IT"/>
        </w:rPr>
        <w:t>Tiramisù</w:t>
      </w:r>
    </w:p>
    <w:p w14:paraId="2E4DFBB1" w14:textId="59EA32CB" w:rsidR="007306F8" w:rsidRPr="007306F8" w:rsidRDefault="007306F8" w:rsidP="007306F8">
      <w:pPr>
        <w:jc w:val="both"/>
        <w:rPr>
          <w:lang w:val="it-IT"/>
        </w:rPr>
      </w:pPr>
      <w:r w:rsidRPr="007306F8">
        <w:rPr>
          <w:lang w:val="it-IT"/>
        </w:rPr>
        <w:t>In fase di prenotazione siete invitati a indicare eventuali intolleranze e/o allergie alimentari.</w:t>
      </w:r>
    </w:p>
    <w:p w14:paraId="08AB8CE3" w14:textId="77777777" w:rsidR="007306F8" w:rsidRPr="007306F8" w:rsidRDefault="007306F8" w:rsidP="007306F8">
      <w:pPr>
        <w:jc w:val="both"/>
        <w:rPr>
          <w:lang w:val="it-IT"/>
        </w:rPr>
      </w:pPr>
    </w:p>
    <w:p w14:paraId="5A645926" w14:textId="31079E71" w:rsidR="007306F8" w:rsidRPr="007306F8" w:rsidRDefault="007306F8" w:rsidP="007306F8">
      <w:pPr>
        <w:jc w:val="both"/>
        <w:rPr>
          <w:lang w:val="it-IT"/>
        </w:rPr>
      </w:pPr>
      <w:r w:rsidRPr="007306F8">
        <w:rPr>
          <w:lang w:val="it-IT"/>
        </w:rPr>
        <w:t>Prezzo € 15,00 bambini dai 4 anni ai 10 anni: laboratorio + merenda</w:t>
      </w:r>
    </w:p>
    <w:p w14:paraId="56BCE9A2" w14:textId="70D62A31" w:rsidR="007306F8" w:rsidRPr="007306F8" w:rsidRDefault="007306F8" w:rsidP="007306F8">
      <w:pPr>
        <w:jc w:val="both"/>
        <w:rPr>
          <w:lang w:val="it-IT"/>
        </w:rPr>
      </w:pPr>
      <w:r w:rsidRPr="007306F8">
        <w:rPr>
          <w:lang w:val="it-IT"/>
        </w:rPr>
        <w:t>Prezzo € 15,00 adulti merenda sinoira</w:t>
      </w:r>
    </w:p>
    <w:p w14:paraId="285BDC19" w14:textId="019C188A" w:rsidR="007306F8" w:rsidRPr="007306F8" w:rsidRDefault="007306F8" w:rsidP="007306F8">
      <w:pPr>
        <w:jc w:val="both"/>
        <w:rPr>
          <w:lang w:val="it-IT"/>
        </w:rPr>
      </w:pPr>
      <w:r w:rsidRPr="007306F8">
        <w:rPr>
          <w:lang w:val="it-IT"/>
        </w:rPr>
        <w:t>Bambini fino ai 3 anni gratuito</w:t>
      </w:r>
      <w:r w:rsidR="007D2DF5">
        <w:rPr>
          <w:lang w:val="it-IT"/>
        </w:rPr>
        <w:t xml:space="preserve"> (</w:t>
      </w:r>
      <w:r w:rsidRPr="007306F8">
        <w:rPr>
          <w:lang w:val="it-IT"/>
        </w:rPr>
        <w:t>solo merenda</w:t>
      </w:r>
      <w:r w:rsidR="007D2DF5">
        <w:rPr>
          <w:lang w:val="it-IT"/>
        </w:rPr>
        <w:t>)</w:t>
      </w:r>
    </w:p>
    <w:p w14:paraId="012F049A" w14:textId="64AA77B9" w:rsidR="00512EE7" w:rsidRDefault="007306F8" w:rsidP="004D4E39">
      <w:pPr>
        <w:jc w:val="both"/>
        <w:rPr>
          <w:lang w:val="it-IT"/>
        </w:rPr>
      </w:pPr>
      <w:r w:rsidRPr="007306F8">
        <w:rPr>
          <w:lang w:val="it-IT"/>
        </w:rPr>
        <w:t>Il laboratorio è indicato ai bambini dai 4 anni ai 10 anni.</w:t>
      </w:r>
    </w:p>
    <w:p w14:paraId="7ABFDB88" w14:textId="77777777" w:rsidR="00BE1DCC" w:rsidRPr="00512EE7" w:rsidRDefault="00BE1DCC" w:rsidP="004D4E39">
      <w:pPr>
        <w:jc w:val="both"/>
        <w:rPr>
          <w:lang w:val="it-IT"/>
        </w:rPr>
      </w:pPr>
    </w:p>
    <w:p w14:paraId="7B83C180" w14:textId="3C12B71B" w:rsidR="00512EE7" w:rsidRDefault="007306F8" w:rsidP="007306F8">
      <w:pPr>
        <w:jc w:val="both"/>
        <w:rPr>
          <w:b/>
          <w:bCs/>
          <w:lang w:val="it-IT"/>
        </w:rPr>
      </w:pPr>
      <w:r w:rsidRPr="00512EE7">
        <w:rPr>
          <w:b/>
          <w:bCs/>
          <w:lang w:val="it-IT"/>
        </w:rPr>
        <w:t xml:space="preserve">È necessaria la prenotazione via </w:t>
      </w:r>
      <w:r w:rsidR="00512EE7" w:rsidRPr="00512EE7">
        <w:rPr>
          <w:b/>
          <w:bCs/>
          <w:lang w:val="it-IT"/>
        </w:rPr>
        <w:t>e-mail</w:t>
      </w:r>
      <w:r w:rsidRPr="00512EE7">
        <w:rPr>
          <w:b/>
          <w:bCs/>
          <w:lang w:val="it-IT"/>
        </w:rPr>
        <w:t xml:space="preserve"> H3306-FB@accor.com o per telefono +39 0112601211</w:t>
      </w:r>
    </w:p>
    <w:p w14:paraId="3507521D" w14:textId="77777777" w:rsidR="00BE1DCC" w:rsidRPr="00BE1DCC" w:rsidRDefault="00BE1DCC" w:rsidP="007306F8">
      <w:pPr>
        <w:jc w:val="both"/>
        <w:rPr>
          <w:b/>
          <w:bCs/>
          <w:lang w:val="it-IT"/>
        </w:rPr>
      </w:pPr>
    </w:p>
    <w:p w14:paraId="00CEE642" w14:textId="4C3C6E0A" w:rsidR="007306F8" w:rsidRDefault="00BE1DCC" w:rsidP="007306F8">
      <w:pPr>
        <w:jc w:val="both"/>
        <w:rPr>
          <w:lang w:val="it-IT"/>
        </w:rPr>
      </w:pPr>
      <w:r w:rsidRPr="00BE1DCC">
        <w:rPr>
          <w:lang w:val="it-IT"/>
        </w:rPr>
        <w:t>Il Novotel Torino Corso Giulio Cesare</w:t>
      </w:r>
      <w:r w:rsidR="007306F8" w:rsidRPr="00BE1DCC">
        <w:rPr>
          <w:lang w:val="it-IT"/>
        </w:rPr>
        <w:t xml:space="preserve"> si trova in Corso Giulio Cesare 338/34 Torino; il parcheggio della struttura è gratuito. </w:t>
      </w:r>
    </w:p>
    <w:p w14:paraId="455662F4" w14:textId="2D02E5AF" w:rsidR="005F29BE" w:rsidRDefault="005F29BE" w:rsidP="007306F8">
      <w:pPr>
        <w:jc w:val="both"/>
        <w:rPr>
          <w:lang w:val="it-IT"/>
        </w:rPr>
      </w:pPr>
    </w:p>
    <w:p w14:paraId="63323D85" w14:textId="196EF415" w:rsidR="003A5F53" w:rsidRDefault="003A5F53" w:rsidP="007306F8">
      <w:pPr>
        <w:jc w:val="both"/>
        <w:rPr>
          <w:lang w:val="it-IT"/>
        </w:rPr>
      </w:pPr>
    </w:p>
    <w:p w14:paraId="50967829" w14:textId="378C8F04" w:rsidR="003A5F53" w:rsidRDefault="003A5F53" w:rsidP="007306F8">
      <w:pPr>
        <w:jc w:val="both"/>
        <w:rPr>
          <w:lang w:val="it-IT"/>
        </w:rPr>
      </w:pPr>
    </w:p>
    <w:p w14:paraId="2657694B" w14:textId="77777777" w:rsidR="003A5F53" w:rsidRDefault="003A5F53" w:rsidP="007306F8">
      <w:pPr>
        <w:jc w:val="both"/>
        <w:rPr>
          <w:lang w:val="it-IT"/>
        </w:rPr>
      </w:pPr>
    </w:p>
    <w:p w14:paraId="5EAD7599" w14:textId="77777777" w:rsidR="00B948C2" w:rsidRDefault="00B948C2" w:rsidP="00B948C2">
      <w:pPr>
        <w:jc w:val="both"/>
        <w:rPr>
          <w:lang w:val="it-IT"/>
        </w:rPr>
      </w:pPr>
    </w:p>
    <w:p w14:paraId="446FFAD4" w14:textId="576BD3E9" w:rsidR="007306F8" w:rsidRPr="00B948C2" w:rsidRDefault="004D4E39" w:rsidP="00B948C2">
      <w:pPr>
        <w:pStyle w:val="Paragrafoelenco"/>
        <w:numPr>
          <w:ilvl w:val="0"/>
          <w:numId w:val="1"/>
        </w:numPr>
        <w:jc w:val="both"/>
        <w:rPr>
          <w:rFonts w:cs="Segoe UI Historic"/>
          <w:b/>
          <w:bCs/>
          <w:color w:val="404040" w:themeColor="text2" w:themeTint="BF"/>
          <w:sz w:val="23"/>
          <w:szCs w:val="23"/>
          <w:shd w:val="clear" w:color="auto" w:fill="FFFFFF"/>
          <w:lang w:val="it-IT"/>
        </w:rPr>
      </w:pPr>
      <w:r w:rsidRPr="00B948C2">
        <w:rPr>
          <w:b/>
          <w:bCs/>
          <w:color w:val="404040" w:themeColor="text2" w:themeTint="BF"/>
          <w:lang w:val="it-IT"/>
        </w:rPr>
        <w:t xml:space="preserve">Novotel Venezia Mestre Castellana: </w:t>
      </w:r>
      <w:r w:rsidR="007306F8" w:rsidRPr="00B948C2">
        <w:rPr>
          <w:b/>
          <w:bCs/>
          <w:color w:val="404040" w:themeColor="text2" w:themeTint="BF"/>
          <w:lang w:val="it-IT"/>
        </w:rPr>
        <w:t>il pranzo della domenica</w:t>
      </w:r>
      <w:r w:rsidRPr="00B948C2">
        <w:rPr>
          <w:b/>
          <w:bCs/>
          <w:color w:val="404040" w:themeColor="text2" w:themeTint="BF"/>
          <w:lang w:val="it-IT"/>
        </w:rPr>
        <w:t xml:space="preserve"> </w:t>
      </w:r>
      <w:r w:rsidR="007306F8" w:rsidRPr="00B948C2">
        <w:rPr>
          <w:b/>
          <w:bCs/>
          <w:color w:val="404040" w:themeColor="text2" w:themeTint="BF"/>
          <w:lang w:val="it-IT"/>
        </w:rPr>
        <w:t xml:space="preserve">con una </w:t>
      </w:r>
      <w:r w:rsidR="007306F8" w:rsidRPr="00B948C2">
        <w:rPr>
          <w:rFonts w:cs="Segoe UI Historic"/>
          <w:b/>
          <w:bCs/>
          <w:color w:val="404040" w:themeColor="text2" w:themeTint="BF"/>
          <w:shd w:val="clear" w:color="auto" w:fill="FFFFFF"/>
          <w:lang w:val="it-IT"/>
        </w:rPr>
        <w:t>divertente animazione ludico-ricreativa per i più piccoli</w:t>
      </w:r>
      <w:r w:rsidR="00512EE7" w:rsidRPr="00B948C2">
        <w:rPr>
          <w:rFonts w:cs="Segoe UI Historic"/>
          <w:b/>
          <w:bCs/>
          <w:color w:val="404040" w:themeColor="text2" w:themeTint="BF"/>
          <w:shd w:val="clear" w:color="auto" w:fill="FFFFFF"/>
          <w:lang w:val="it-IT"/>
        </w:rPr>
        <w:t>!</w:t>
      </w:r>
    </w:p>
    <w:p w14:paraId="1729F2BB" w14:textId="39963A61" w:rsidR="00512EE7" w:rsidRDefault="00512EE7" w:rsidP="004D4E39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534A7946" w14:textId="77777777" w:rsidR="00725CC4" w:rsidRDefault="00725CC4" w:rsidP="004D4E39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0845CB22" w14:textId="77777777" w:rsidR="003B1637" w:rsidRDefault="003B1637" w:rsidP="003B1637">
      <w:pPr>
        <w:jc w:val="both"/>
        <w:rPr>
          <w:lang w:val="it-IT"/>
        </w:rPr>
      </w:pPr>
      <w:r>
        <w:rPr>
          <w:lang w:val="it-IT"/>
        </w:rPr>
        <w:t>Il</w:t>
      </w:r>
      <w:r w:rsidRPr="003B1637">
        <w:rPr>
          <w:lang w:val="it-IT"/>
        </w:rPr>
        <w:t xml:space="preserve"> </w:t>
      </w:r>
      <w:r w:rsidRPr="00BE1DCC">
        <w:rPr>
          <w:b/>
          <w:bCs/>
          <w:lang w:val="it-IT"/>
        </w:rPr>
        <w:t>ricco menù di 7 portate</w:t>
      </w:r>
      <w:r>
        <w:rPr>
          <w:lang w:val="it-IT"/>
        </w:rPr>
        <w:t xml:space="preserve"> è composto da:</w:t>
      </w:r>
    </w:p>
    <w:p w14:paraId="33DD4445" w14:textId="52278AD1" w:rsidR="003B1637" w:rsidRDefault="003B1637" w:rsidP="003B1637">
      <w:pPr>
        <w:jc w:val="both"/>
        <w:rPr>
          <w:lang w:val="it-IT"/>
        </w:rPr>
      </w:pPr>
      <w:r>
        <w:rPr>
          <w:lang w:val="it-IT"/>
        </w:rPr>
        <w:t>-</w:t>
      </w:r>
      <w:r w:rsidRPr="003B1637">
        <w:rPr>
          <w:lang w:val="it-IT"/>
        </w:rPr>
        <w:t>un antipasto</w:t>
      </w:r>
    </w:p>
    <w:p w14:paraId="6D1EAB83" w14:textId="1DC90C4E" w:rsidR="003B1637" w:rsidRDefault="003B1637" w:rsidP="003B1637">
      <w:pPr>
        <w:jc w:val="both"/>
        <w:rPr>
          <w:lang w:val="it-IT"/>
        </w:rPr>
      </w:pPr>
      <w:r>
        <w:rPr>
          <w:lang w:val="it-IT"/>
        </w:rPr>
        <w:t>-</w:t>
      </w:r>
      <w:r w:rsidRPr="003B1637">
        <w:rPr>
          <w:lang w:val="it-IT"/>
        </w:rPr>
        <w:t xml:space="preserve">due primi </w:t>
      </w:r>
    </w:p>
    <w:p w14:paraId="69AAA20D" w14:textId="77777777" w:rsidR="007D2DF5" w:rsidRDefault="003B1637" w:rsidP="003B1637">
      <w:pPr>
        <w:jc w:val="both"/>
        <w:rPr>
          <w:lang w:val="it-IT"/>
        </w:rPr>
      </w:pPr>
      <w:r>
        <w:rPr>
          <w:lang w:val="it-IT"/>
        </w:rPr>
        <w:t>-</w:t>
      </w:r>
      <w:r w:rsidRPr="003B1637">
        <w:rPr>
          <w:lang w:val="it-IT"/>
        </w:rPr>
        <w:t xml:space="preserve">un secondo </w:t>
      </w:r>
    </w:p>
    <w:p w14:paraId="7DFB1FC2" w14:textId="32726572" w:rsidR="003B1637" w:rsidRDefault="003B1637" w:rsidP="003B1637">
      <w:pPr>
        <w:jc w:val="both"/>
        <w:rPr>
          <w:lang w:val="it-IT"/>
        </w:rPr>
      </w:pPr>
      <w:r>
        <w:rPr>
          <w:lang w:val="it-IT"/>
        </w:rPr>
        <w:t>-due</w:t>
      </w:r>
      <w:r w:rsidRPr="003B1637">
        <w:rPr>
          <w:lang w:val="it-IT"/>
        </w:rPr>
        <w:t xml:space="preserve"> contorni</w:t>
      </w:r>
    </w:p>
    <w:p w14:paraId="30FCCAA7" w14:textId="64D81EEE" w:rsidR="003B1637" w:rsidRDefault="003B1637" w:rsidP="003B1637">
      <w:pPr>
        <w:jc w:val="both"/>
        <w:rPr>
          <w:lang w:val="it-IT"/>
        </w:rPr>
      </w:pPr>
      <w:r>
        <w:rPr>
          <w:lang w:val="it-IT"/>
        </w:rPr>
        <w:t>-</w:t>
      </w:r>
      <w:r w:rsidRPr="003B1637">
        <w:rPr>
          <w:lang w:val="it-IT"/>
        </w:rPr>
        <w:t>un dolce</w:t>
      </w:r>
    </w:p>
    <w:p w14:paraId="36EA36B8" w14:textId="4A77C613" w:rsidR="00BE1DCC" w:rsidRDefault="003B1637" w:rsidP="003B1637">
      <w:pPr>
        <w:jc w:val="both"/>
        <w:rPr>
          <w:lang w:val="it-IT"/>
        </w:rPr>
      </w:pPr>
      <w:r>
        <w:rPr>
          <w:lang w:val="it-IT"/>
        </w:rPr>
        <w:t>-</w:t>
      </w:r>
      <w:r w:rsidRPr="003B1637">
        <w:rPr>
          <w:lang w:val="it-IT"/>
        </w:rPr>
        <w:t xml:space="preserve">acqua, vino della casa e caffè </w:t>
      </w:r>
    </w:p>
    <w:p w14:paraId="59E01942" w14:textId="74E60211" w:rsidR="003B1637" w:rsidRPr="007306F8" w:rsidRDefault="003B1637" w:rsidP="003B1637">
      <w:pPr>
        <w:jc w:val="both"/>
        <w:rPr>
          <w:lang w:val="it-IT"/>
        </w:rPr>
      </w:pPr>
      <w:r w:rsidRPr="007306F8">
        <w:rPr>
          <w:lang w:val="it-IT"/>
        </w:rPr>
        <w:t xml:space="preserve">Prezzo € </w:t>
      </w:r>
      <w:r>
        <w:rPr>
          <w:lang w:val="it-IT"/>
        </w:rPr>
        <w:t>29</w:t>
      </w:r>
      <w:r w:rsidRPr="007306F8">
        <w:rPr>
          <w:lang w:val="it-IT"/>
        </w:rPr>
        <w:t xml:space="preserve">,00 </w:t>
      </w:r>
      <w:r>
        <w:rPr>
          <w:lang w:val="it-IT"/>
        </w:rPr>
        <w:t>a persona</w:t>
      </w:r>
      <w:r w:rsidRPr="007306F8">
        <w:rPr>
          <w:lang w:val="it-IT"/>
        </w:rPr>
        <w:t xml:space="preserve"> </w:t>
      </w:r>
    </w:p>
    <w:p w14:paraId="0535DDAF" w14:textId="34C652F0" w:rsidR="003B1637" w:rsidRPr="007306F8" w:rsidRDefault="003B1637" w:rsidP="003B1637">
      <w:pPr>
        <w:jc w:val="both"/>
        <w:rPr>
          <w:lang w:val="it-IT"/>
        </w:rPr>
      </w:pPr>
      <w:r w:rsidRPr="007306F8">
        <w:rPr>
          <w:lang w:val="it-IT"/>
        </w:rPr>
        <w:t xml:space="preserve">Prezzo € 15,00 </w:t>
      </w:r>
      <w:r>
        <w:rPr>
          <w:lang w:val="it-IT"/>
        </w:rPr>
        <w:t xml:space="preserve">menù bambini </w:t>
      </w:r>
      <w:r w:rsidR="007D2DF5">
        <w:rPr>
          <w:lang w:val="it-IT"/>
        </w:rPr>
        <w:t>(</w:t>
      </w:r>
      <w:r>
        <w:rPr>
          <w:lang w:val="it-IT"/>
        </w:rPr>
        <w:t>dai 4 ai 10 anni</w:t>
      </w:r>
      <w:r w:rsidR="007D2DF5">
        <w:rPr>
          <w:lang w:val="it-IT"/>
        </w:rPr>
        <w:t>)</w:t>
      </w:r>
    </w:p>
    <w:p w14:paraId="1374BB46" w14:textId="2D55DCC1" w:rsidR="00512EE7" w:rsidRDefault="003B1637" w:rsidP="004D4E39">
      <w:pPr>
        <w:jc w:val="both"/>
        <w:rPr>
          <w:lang w:val="it-IT"/>
        </w:rPr>
      </w:pPr>
      <w:r w:rsidRPr="007306F8">
        <w:rPr>
          <w:lang w:val="it-IT"/>
        </w:rPr>
        <w:t xml:space="preserve">Bambini </w:t>
      </w:r>
      <w:r>
        <w:rPr>
          <w:lang w:val="it-IT"/>
        </w:rPr>
        <w:t>fino</w:t>
      </w:r>
      <w:r w:rsidRPr="007306F8">
        <w:rPr>
          <w:lang w:val="it-IT"/>
        </w:rPr>
        <w:t xml:space="preserve"> ai 3 anni gratuito</w:t>
      </w:r>
    </w:p>
    <w:p w14:paraId="5202A4C4" w14:textId="77777777" w:rsidR="00BE1DCC" w:rsidRDefault="00BE1DCC" w:rsidP="004D4E39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731430B4" w14:textId="37688273" w:rsidR="003B1637" w:rsidRDefault="00512EE7" w:rsidP="00512EE7">
      <w:pPr>
        <w:jc w:val="both"/>
        <w:rPr>
          <w:b/>
          <w:bCs/>
          <w:lang w:val="it-IT"/>
        </w:rPr>
      </w:pPr>
      <w:r w:rsidRPr="00512EE7">
        <w:rPr>
          <w:b/>
          <w:bCs/>
          <w:lang w:val="it-IT"/>
        </w:rPr>
        <w:t>È necessaria la prenotazione almeno 48 ore</w:t>
      </w:r>
      <w:r w:rsidRPr="00512EE7">
        <w:rPr>
          <w:lang w:val="it-IT"/>
        </w:rPr>
        <w:t xml:space="preserve"> </w:t>
      </w:r>
      <w:r w:rsidRPr="00512EE7">
        <w:rPr>
          <w:b/>
          <w:bCs/>
          <w:lang w:val="it-IT"/>
        </w:rPr>
        <w:t>prima</w:t>
      </w:r>
      <w:r>
        <w:rPr>
          <w:lang w:val="it-IT"/>
        </w:rPr>
        <w:t xml:space="preserve"> in cui siete </w:t>
      </w:r>
      <w:r w:rsidRPr="007306F8">
        <w:rPr>
          <w:lang w:val="it-IT"/>
        </w:rPr>
        <w:t>invitati a indicare eventuali intolleranze e/o allergie alimentari</w:t>
      </w:r>
      <w:r w:rsidRPr="00512EE7">
        <w:rPr>
          <w:b/>
          <w:bCs/>
          <w:lang w:val="it-IT"/>
        </w:rPr>
        <w:t xml:space="preserve">: e-mail </w:t>
      </w:r>
      <w:hyperlink r:id="rId9" w:history="1">
        <w:r w:rsidRPr="00512EE7">
          <w:rPr>
            <w:rStyle w:val="Collegamentoipertestuale"/>
            <w:b/>
            <w:bCs/>
            <w:lang w:val="it-IT"/>
          </w:rPr>
          <w:t>H3307@accor.com</w:t>
        </w:r>
      </w:hyperlink>
      <w:r w:rsidRPr="00512EE7">
        <w:rPr>
          <w:b/>
          <w:bCs/>
          <w:lang w:val="it-IT"/>
        </w:rPr>
        <w:t>, telefono +39 0415066511</w:t>
      </w:r>
    </w:p>
    <w:p w14:paraId="3F6157A2" w14:textId="77777777" w:rsidR="007D2DF5" w:rsidRDefault="007D2DF5" w:rsidP="00512EE7">
      <w:pPr>
        <w:jc w:val="both"/>
        <w:rPr>
          <w:b/>
          <w:bCs/>
          <w:lang w:val="it-IT"/>
        </w:rPr>
      </w:pPr>
    </w:p>
    <w:p w14:paraId="493EFEA9" w14:textId="05F6A958" w:rsidR="00512EE7" w:rsidRDefault="004D4E39" w:rsidP="00512EE7">
      <w:pPr>
        <w:jc w:val="both"/>
        <w:rPr>
          <w:lang w:val="it-IT"/>
        </w:rPr>
      </w:pPr>
      <w:r w:rsidRPr="00512EE7">
        <w:rPr>
          <w:lang w:val="it-IT"/>
        </w:rPr>
        <w:t>Il Novotel Venezia Mestre Castellana si trova in Via Ceccherini, 21 a Venezia Mestre ed è raggiungibile comodamente in auto dalla tangenziale di Mestre (A57) uscita Castellana</w:t>
      </w:r>
      <w:r w:rsidR="00512EE7" w:rsidRPr="00512EE7">
        <w:rPr>
          <w:lang w:val="it-IT"/>
        </w:rPr>
        <w:t>; il parcheggio della struttura è gratuito.</w:t>
      </w:r>
      <w:r w:rsidR="00512EE7">
        <w:rPr>
          <w:lang w:val="it-IT"/>
        </w:rPr>
        <w:t xml:space="preserve"> </w:t>
      </w:r>
    </w:p>
    <w:p w14:paraId="62CB3AF5" w14:textId="77777777" w:rsidR="00B948C2" w:rsidRDefault="00B948C2" w:rsidP="00512EE7">
      <w:pPr>
        <w:jc w:val="both"/>
        <w:rPr>
          <w:lang w:val="it-IT"/>
        </w:rPr>
      </w:pPr>
    </w:p>
    <w:p w14:paraId="031D0527" w14:textId="0B5B5B39" w:rsidR="008F4B4C" w:rsidRDefault="008F4B4C" w:rsidP="00512EE7">
      <w:pPr>
        <w:jc w:val="both"/>
        <w:rPr>
          <w:lang w:val="it-IT"/>
        </w:rPr>
      </w:pPr>
    </w:p>
    <w:p w14:paraId="4AC75A13" w14:textId="7458AA0C" w:rsidR="008F4B4C" w:rsidRPr="008F4B4C" w:rsidRDefault="008F4B4C" w:rsidP="008F4B4C">
      <w:pPr>
        <w:pStyle w:val="Paragrafoelenco"/>
        <w:numPr>
          <w:ilvl w:val="0"/>
          <w:numId w:val="1"/>
        </w:numPr>
        <w:jc w:val="both"/>
        <w:rPr>
          <w:b/>
          <w:bCs/>
          <w:lang w:val="it-IT"/>
        </w:rPr>
      </w:pPr>
      <w:r w:rsidRPr="008F4B4C">
        <w:rPr>
          <w:b/>
          <w:bCs/>
          <w:color w:val="404040" w:themeColor="text2" w:themeTint="BF"/>
          <w:lang w:val="it-IT"/>
        </w:rPr>
        <w:t xml:space="preserve">Novotel Milano Malpensa </w:t>
      </w:r>
      <w:r w:rsidR="00907CC3" w:rsidRPr="008F4B4C">
        <w:rPr>
          <w:b/>
          <w:bCs/>
          <w:color w:val="404040" w:themeColor="text2" w:themeTint="BF"/>
          <w:lang w:val="it-IT"/>
        </w:rPr>
        <w:t>Airport</w:t>
      </w:r>
      <w:r w:rsidRPr="008F4B4C">
        <w:rPr>
          <w:b/>
          <w:bCs/>
          <w:color w:val="404040" w:themeColor="text2" w:themeTint="BF"/>
          <w:lang w:val="it-IT"/>
        </w:rPr>
        <w:t xml:space="preserve">: Halloween party con aperitivo </w:t>
      </w:r>
      <w:r w:rsidR="00676C42">
        <w:rPr>
          <w:b/>
          <w:bCs/>
          <w:color w:val="404040" w:themeColor="text2" w:themeTint="BF"/>
          <w:lang w:val="it-IT"/>
        </w:rPr>
        <w:t>“</w:t>
      </w:r>
      <w:r w:rsidRPr="008F4B4C">
        <w:rPr>
          <w:b/>
          <w:bCs/>
          <w:color w:val="404040" w:themeColor="text2" w:themeTint="BF"/>
          <w:lang w:val="it-IT"/>
        </w:rPr>
        <w:t>giro pizza</w:t>
      </w:r>
      <w:r w:rsidR="00676C42">
        <w:rPr>
          <w:b/>
          <w:bCs/>
          <w:color w:val="404040" w:themeColor="text2" w:themeTint="BF"/>
          <w:lang w:val="it-IT"/>
        </w:rPr>
        <w:t>”</w:t>
      </w:r>
    </w:p>
    <w:p w14:paraId="74881F1A" w14:textId="1691FFD4" w:rsidR="008F4B4C" w:rsidRDefault="008F4B4C" w:rsidP="008F4B4C">
      <w:pPr>
        <w:jc w:val="both"/>
        <w:rPr>
          <w:b/>
          <w:bCs/>
          <w:lang w:val="it-IT"/>
        </w:rPr>
      </w:pPr>
    </w:p>
    <w:p w14:paraId="48527786" w14:textId="1EC02447" w:rsidR="005F29BE" w:rsidRPr="005F29BE" w:rsidRDefault="008F4B4C" w:rsidP="008F4B4C">
      <w:pPr>
        <w:jc w:val="both"/>
        <w:rPr>
          <w:lang w:val="it-IT"/>
        </w:rPr>
      </w:pPr>
      <w:r w:rsidRPr="005F29BE">
        <w:rPr>
          <w:lang w:val="it-IT"/>
        </w:rPr>
        <w:t xml:space="preserve">Un </w:t>
      </w:r>
      <w:r w:rsidRPr="005F29BE">
        <w:rPr>
          <w:b/>
          <w:bCs/>
          <w:lang w:val="it-IT"/>
        </w:rPr>
        <w:t xml:space="preserve">ricco buffet a tema con formula </w:t>
      </w:r>
      <w:proofErr w:type="spellStart"/>
      <w:r w:rsidRPr="005F29BE">
        <w:rPr>
          <w:b/>
          <w:bCs/>
          <w:lang w:val="it-IT"/>
        </w:rPr>
        <w:t>all</w:t>
      </w:r>
      <w:proofErr w:type="spellEnd"/>
      <w:r w:rsidRPr="005F29BE">
        <w:rPr>
          <w:b/>
          <w:bCs/>
          <w:lang w:val="it-IT"/>
        </w:rPr>
        <w:t xml:space="preserve"> </w:t>
      </w:r>
      <w:proofErr w:type="spellStart"/>
      <w:r w:rsidRPr="005F29BE">
        <w:rPr>
          <w:b/>
          <w:bCs/>
          <w:lang w:val="it-IT"/>
        </w:rPr>
        <w:t>you</w:t>
      </w:r>
      <w:proofErr w:type="spellEnd"/>
      <w:r w:rsidRPr="005F29BE">
        <w:rPr>
          <w:b/>
          <w:bCs/>
          <w:lang w:val="it-IT"/>
        </w:rPr>
        <w:t xml:space="preserve"> can </w:t>
      </w:r>
      <w:proofErr w:type="spellStart"/>
      <w:r w:rsidRPr="005F29BE">
        <w:rPr>
          <w:b/>
          <w:bCs/>
          <w:lang w:val="it-IT"/>
        </w:rPr>
        <w:t>eat</w:t>
      </w:r>
      <w:proofErr w:type="spellEnd"/>
      <w:r w:rsidRPr="005F29BE">
        <w:rPr>
          <w:b/>
          <w:bCs/>
          <w:lang w:val="it-IT"/>
        </w:rPr>
        <w:t xml:space="preserve"> con pizza di produzione propria, gustosi piatti e snack</w:t>
      </w:r>
      <w:r w:rsidRPr="005F29BE">
        <w:rPr>
          <w:lang w:val="it-IT"/>
        </w:rPr>
        <w:t xml:space="preserve"> realizzati dallo Chef dell’hotel con ingredienti freschi e di stagione!</w:t>
      </w:r>
    </w:p>
    <w:p w14:paraId="40E14532" w14:textId="29981425" w:rsidR="00925B00" w:rsidRDefault="008F4B4C" w:rsidP="008F4B4C">
      <w:pPr>
        <w:jc w:val="both"/>
        <w:rPr>
          <w:lang w:val="it-IT"/>
        </w:rPr>
      </w:pPr>
      <w:r w:rsidRPr="007306F8">
        <w:rPr>
          <w:lang w:val="it-IT"/>
        </w:rPr>
        <w:t xml:space="preserve">Prezzo € </w:t>
      </w:r>
      <w:r w:rsidR="00925B00" w:rsidRPr="00925B00">
        <w:rPr>
          <w:lang w:val="it-IT"/>
        </w:rPr>
        <w:t>20</w:t>
      </w:r>
      <w:r w:rsidR="00925B00">
        <w:rPr>
          <w:lang w:val="it-IT"/>
        </w:rPr>
        <w:t>,00*</w:t>
      </w:r>
      <w:r w:rsidR="00925B00" w:rsidRPr="00925B00">
        <w:rPr>
          <w:lang w:val="it-IT"/>
        </w:rPr>
        <w:t xml:space="preserve"> per gli adulti </w:t>
      </w:r>
      <w:r w:rsidR="00925B00">
        <w:rPr>
          <w:lang w:val="it-IT"/>
        </w:rPr>
        <w:t xml:space="preserve">con </w:t>
      </w:r>
      <w:r w:rsidR="00925B00" w:rsidRPr="00925B00">
        <w:rPr>
          <w:lang w:val="it-IT"/>
        </w:rPr>
        <w:t>free buffet</w:t>
      </w:r>
      <w:r w:rsidR="00925B00">
        <w:rPr>
          <w:lang w:val="it-IT"/>
        </w:rPr>
        <w:t xml:space="preserve"> e un </w:t>
      </w:r>
      <w:r w:rsidR="00925B00" w:rsidRPr="00925B00">
        <w:rPr>
          <w:lang w:val="it-IT"/>
        </w:rPr>
        <w:t>1 drink</w:t>
      </w:r>
    </w:p>
    <w:p w14:paraId="02648C1D" w14:textId="4A49A8FB" w:rsidR="008F4B4C" w:rsidRPr="005F29BE" w:rsidRDefault="008F4B4C" w:rsidP="008F4B4C">
      <w:pPr>
        <w:jc w:val="both"/>
        <w:rPr>
          <w:lang w:val="it-IT"/>
        </w:rPr>
      </w:pPr>
      <w:r w:rsidRPr="005F29BE">
        <w:rPr>
          <w:lang w:val="it-IT"/>
        </w:rPr>
        <w:t>Prezzo € 1</w:t>
      </w:r>
      <w:r w:rsidR="00925B00" w:rsidRPr="005F29BE">
        <w:rPr>
          <w:lang w:val="it-IT"/>
        </w:rPr>
        <w:t>2</w:t>
      </w:r>
      <w:r w:rsidRPr="005F29BE">
        <w:rPr>
          <w:lang w:val="it-IT"/>
        </w:rPr>
        <w:t>,00</w:t>
      </w:r>
      <w:r w:rsidR="00925B00" w:rsidRPr="005F29BE">
        <w:rPr>
          <w:lang w:val="it-IT"/>
        </w:rPr>
        <w:t>*</w:t>
      </w:r>
      <w:r w:rsidRPr="005F29BE">
        <w:rPr>
          <w:lang w:val="it-IT"/>
        </w:rPr>
        <w:t xml:space="preserve"> </w:t>
      </w:r>
      <w:r w:rsidR="00925B00" w:rsidRPr="005F29BE">
        <w:rPr>
          <w:lang w:val="it-IT"/>
        </w:rPr>
        <w:t>per i bambini</w:t>
      </w:r>
      <w:r w:rsidRPr="005F29BE">
        <w:rPr>
          <w:lang w:val="it-IT"/>
        </w:rPr>
        <w:t xml:space="preserve"> </w:t>
      </w:r>
      <w:r w:rsidR="00925B00" w:rsidRPr="005F29BE">
        <w:rPr>
          <w:lang w:val="it-IT"/>
        </w:rPr>
        <w:t>fino ai 12 anni con free buffet e un 1 soft drink</w:t>
      </w:r>
    </w:p>
    <w:p w14:paraId="1155F4AC" w14:textId="77777777" w:rsidR="00925B00" w:rsidRDefault="00925B00" w:rsidP="008F4B4C">
      <w:pPr>
        <w:jc w:val="both"/>
        <w:rPr>
          <w:lang w:val="it-IT"/>
        </w:rPr>
      </w:pPr>
    </w:p>
    <w:p w14:paraId="174B1242" w14:textId="4D59F59F" w:rsidR="00925B00" w:rsidRPr="005F29BE" w:rsidRDefault="00925B00" w:rsidP="008F4B4C">
      <w:pPr>
        <w:jc w:val="both"/>
        <w:rPr>
          <w:lang w:val="it-IT"/>
        </w:rPr>
      </w:pPr>
      <w:r w:rsidRPr="005F29BE">
        <w:rPr>
          <w:lang w:val="it-IT"/>
        </w:rPr>
        <w:t>*</w:t>
      </w:r>
      <w:r w:rsidRPr="005F29BE">
        <w:t xml:space="preserve"> </w:t>
      </w:r>
      <w:r w:rsidRPr="005F29BE">
        <w:rPr>
          <w:lang w:val="it-IT"/>
        </w:rPr>
        <w:t xml:space="preserve">Solo per i soci ALL Live </w:t>
      </w:r>
      <w:proofErr w:type="spellStart"/>
      <w:r w:rsidRPr="005F29BE">
        <w:rPr>
          <w:lang w:val="it-IT"/>
        </w:rPr>
        <w:t>Limitless</w:t>
      </w:r>
      <w:proofErr w:type="spellEnd"/>
      <w:r w:rsidRPr="005F29BE">
        <w:rPr>
          <w:lang w:val="it-IT"/>
        </w:rPr>
        <w:t xml:space="preserve"> o per i nuovi iscritti: 10% di sconto sul prezzo dell’aperitivo.</w:t>
      </w:r>
    </w:p>
    <w:p w14:paraId="0F30C4DC" w14:textId="77777777" w:rsidR="00925B00" w:rsidRDefault="00925B00" w:rsidP="008F4B4C">
      <w:pPr>
        <w:jc w:val="both"/>
        <w:rPr>
          <w:lang w:val="it-IT"/>
        </w:rPr>
      </w:pPr>
    </w:p>
    <w:p w14:paraId="0742F6D9" w14:textId="2589559C" w:rsidR="00925B00" w:rsidRDefault="00925B00" w:rsidP="00925B00">
      <w:pPr>
        <w:jc w:val="both"/>
        <w:rPr>
          <w:b/>
          <w:bCs/>
          <w:lang w:val="it-IT"/>
        </w:rPr>
      </w:pPr>
      <w:r w:rsidRPr="00925B00">
        <w:rPr>
          <w:b/>
          <w:bCs/>
          <w:lang w:val="it-IT"/>
        </w:rPr>
        <w:t>È necessaria la prenotazione del tavolo almeno 24 ore prima dell’evento</w:t>
      </w:r>
      <w:r>
        <w:rPr>
          <w:lang w:val="it-IT"/>
        </w:rPr>
        <w:t xml:space="preserve"> in cui siete </w:t>
      </w:r>
      <w:r w:rsidRPr="007306F8">
        <w:rPr>
          <w:lang w:val="it-IT"/>
        </w:rPr>
        <w:t>invitati a indicare eventuali intolleranze e/o allergie alimentari</w:t>
      </w:r>
      <w:r>
        <w:rPr>
          <w:lang w:val="it-IT"/>
        </w:rPr>
        <w:t xml:space="preserve">: </w:t>
      </w:r>
      <w:r w:rsidRPr="005F29BE">
        <w:rPr>
          <w:b/>
          <w:bCs/>
          <w:lang w:val="it-IT"/>
        </w:rPr>
        <w:t xml:space="preserve">e-mail </w:t>
      </w:r>
      <w:hyperlink r:id="rId10" w:history="1">
        <w:r w:rsidRPr="005F29BE">
          <w:rPr>
            <w:rStyle w:val="Collegamentoipertestuale"/>
            <w:b/>
            <w:bCs/>
            <w:lang w:val="it-IT"/>
          </w:rPr>
          <w:t>H3458@accor.com</w:t>
        </w:r>
      </w:hyperlink>
      <w:r w:rsidRPr="005F29BE">
        <w:rPr>
          <w:b/>
          <w:bCs/>
          <w:lang w:val="it-IT"/>
        </w:rPr>
        <w:t>, telefono 0331-266611.</w:t>
      </w:r>
    </w:p>
    <w:p w14:paraId="20A617EB" w14:textId="1EF04879" w:rsidR="00925B00" w:rsidRDefault="00925B00" w:rsidP="00925B00">
      <w:pPr>
        <w:jc w:val="both"/>
        <w:rPr>
          <w:b/>
          <w:bCs/>
          <w:lang w:val="it-IT"/>
        </w:rPr>
      </w:pPr>
    </w:p>
    <w:p w14:paraId="76352CC6" w14:textId="24DDD200" w:rsidR="00925B00" w:rsidRDefault="00925B00" w:rsidP="00925B00">
      <w:pPr>
        <w:jc w:val="both"/>
        <w:rPr>
          <w:lang w:val="it-IT"/>
        </w:rPr>
      </w:pPr>
      <w:r w:rsidRPr="00512EE7">
        <w:rPr>
          <w:lang w:val="it-IT"/>
        </w:rPr>
        <w:t xml:space="preserve">Il Novotel </w:t>
      </w:r>
      <w:r>
        <w:rPr>
          <w:lang w:val="it-IT"/>
        </w:rPr>
        <w:t>Milano Malpensa</w:t>
      </w:r>
      <w:r w:rsidRPr="00512EE7">
        <w:rPr>
          <w:lang w:val="it-IT"/>
        </w:rPr>
        <w:t xml:space="preserve"> </w:t>
      </w:r>
      <w:r>
        <w:rPr>
          <w:lang w:val="it-IT"/>
        </w:rPr>
        <w:t>Airport</w:t>
      </w:r>
      <w:r w:rsidRPr="00512EE7">
        <w:rPr>
          <w:lang w:val="it-IT"/>
        </w:rPr>
        <w:t xml:space="preserve"> si trova </w:t>
      </w:r>
      <w:r w:rsidRPr="00925B00">
        <w:rPr>
          <w:lang w:val="it-IT"/>
        </w:rPr>
        <w:t>in via Al Campo, 99 a Cardano Al Campo, a 5 km dall'aeroporto di Malpensa.</w:t>
      </w:r>
      <w:r w:rsidRPr="00512EE7">
        <w:rPr>
          <w:lang w:val="it-IT"/>
        </w:rPr>
        <w:t>; il parcheggio della struttura è gratuito.</w:t>
      </w:r>
      <w:r>
        <w:rPr>
          <w:lang w:val="it-IT"/>
        </w:rPr>
        <w:t xml:space="preserve"> </w:t>
      </w:r>
    </w:p>
    <w:p w14:paraId="693031D8" w14:textId="77777777" w:rsidR="008F4B4C" w:rsidRPr="008F4B4C" w:rsidRDefault="008F4B4C" w:rsidP="008F4B4C">
      <w:pPr>
        <w:jc w:val="both"/>
        <w:rPr>
          <w:lang w:val="it-IT"/>
        </w:rPr>
      </w:pPr>
    </w:p>
    <w:p w14:paraId="1C2A6644" w14:textId="026F17C0" w:rsidR="00B948C2" w:rsidRDefault="00B948C2" w:rsidP="004614EA">
      <w:pPr>
        <w:rPr>
          <w:lang w:val="it-IT"/>
        </w:rPr>
      </w:pPr>
    </w:p>
    <w:p w14:paraId="7AEEC862" w14:textId="358A5B2E" w:rsidR="003A5F53" w:rsidRDefault="003A5F53" w:rsidP="004614EA">
      <w:pPr>
        <w:rPr>
          <w:lang w:val="it-IT"/>
        </w:rPr>
      </w:pPr>
    </w:p>
    <w:p w14:paraId="17D8BCC5" w14:textId="70CE88DC" w:rsidR="003A5F53" w:rsidRDefault="003A5F53" w:rsidP="004614EA">
      <w:pPr>
        <w:rPr>
          <w:lang w:val="it-IT"/>
        </w:rPr>
      </w:pPr>
    </w:p>
    <w:p w14:paraId="3E656213" w14:textId="52703A02" w:rsidR="003A5F53" w:rsidRDefault="003A5F53" w:rsidP="004614EA">
      <w:pPr>
        <w:rPr>
          <w:lang w:val="it-IT"/>
        </w:rPr>
      </w:pPr>
    </w:p>
    <w:p w14:paraId="366E4707" w14:textId="77777777" w:rsidR="003A5F53" w:rsidRDefault="003A5F53" w:rsidP="004614EA">
      <w:pPr>
        <w:rPr>
          <w:lang w:val="it-IT"/>
        </w:rPr>
      </w:pPr>
    </w:p>
    <w:p w14:paraId="5B84167D" w14:textId="28353476" w:rsidR="004D4E39" w:rsidRPr="004D4E39" w:rsidRDefault="004D4E39" w:rsidP="004D4E39">
      <w:pPr>
        <w:jc w:val="center"/>
        <w:rPr>
          <w:lang w:val="it-IT"/>
        </w:rPr>
      </w:pPr>
      <w:r w:rsidRPr="004D4E39">
        <w:rPr>
          <w:lang w:val="it-IT"/>
        </w:rPr>
        <w:t>###</w:t>
      </w:r>
    </w:p>
    <w:p w14:paraId="755F9AF7" w14:textId="77777777" w:rsidR="004D4E39" w:rsidRDefault="004D4E39" w:rsidP="004D4E39">
      <w:pPr>
        <w:rPr>
          <w:b/>
          <w:u w:val="single"/>
          <w:lang w:val="it-IT"/>
        </w:rPr>
      </w:pPr>
    </w:p>
    <w:p w14:paraId="5DC8F563" w14:textId="017AD1B4" w:rsidR="00B948C2" w:rsidRPr="004D4E39" w:rsidRDefault="004D4E39" w:rsidP="004D4E39">
      <w:pPr>
        <w:rPr>
          <w:b/>
          <w:u w:val="single"/>
          <w:lang w:val="it-IT"/>
        </w:rPr>
      </w:pPr>
      <w:r w:rsidRPr="004D4E39">
        <w:rPr>
          <w:b/>
          <w:u w:val="single"/>
          <w:lang w:val="it-IT"/>
        </w:rPr>
        <w:t>About Novotel</w:t>
      </w:r>
    </w:p>
    <w:p w14:paraId="1621AAAE" w14:textId="1844DBE7" w:rsidR="00BE1DCC" w:rsidRPr="004D4E39" w:rsidRDefault="004D4E39" w:rsidP="004D4E39">
      <w:pPr>
        <w:rPr>
          <w:lang w:val="it-IT"/>
        </w:rPr>
      </w:pPr>
      <w:r w:rsidRPr="004D4E39">
        <w:rPr>
          <w:lang w:val="it-IT"/>
        </w:rPr>
        <w:t>Novotel Hotel, Suite &amp; Resort offre destinazioni confortevoli e spazi stimolanti, dove gli ospiti possono prendersi una pausa e ritagliarsi un momento per godere dei momenti davvero importanti. La vasta selezione di hotel del brand, tra hotel, suite e resort, offre una moltitudine di servizi sia per ospiti business, sia per coloro che viaggiano per piacere, mettendo a disposizione stanze spaziose e fatte su misura dal design naturale e intuitivo; servizi catering con numerose portate disponibili 24 ore su 24, 7 giorni su 7 ; sale riunioni; uno staff attento e proattivo ; spazi dedicati ai bambini; lobbies multifunzionali e aree fitness. Novotel, che dispone di più di 530 location in oltre 60 paesi, fa parte del gruppo Accor, gruppo leader mondiale nel settore dell'ospitalità, con più di 5.</w:t>
      </w:r>
      <w:r w:rsidR="00BE1DCC">
        <w:rPr>
          <w:lang w:val="it-IT"/>
        </w:rPr>
        <w:t>3</w:t>
      </w:r>
      <w:r w:rsidRPr="004D4E39">
        <w:rPr>
          <w:lang w:val="it-IT"/>
        </w:rPr>
        <w:t>00 proprietà in 110 paesi.</w:t>
      </w:r>
      <w:r w:rsidR="00BE1DCC" w:rsidRPr="00BE1DCC">
        <w:t xml:space="preserve"> </w:t>
      </w:r>
      <w:r w:rsidR="00BE1DCC">
        <w:t xml:space="preserve">Il </w:t>
      </w:r>
      <w:proofErr w:type="spellStart"/>
      <w:r w:rsidR="00BE1DCC">
        <w:t>marchio</w:t>
      </w:r>
      <w:proofErr w:type="spellEnd"/>
      <w:r w:rsidR="00BE1DCC">
        <w:t xml:space="preserve"> </w:t>
      </w:r>
      <w:r w:rsidR="00BE1DCC" w:rsidRPr="00BE1DCC">
        <w:rPr>
          <w:lang w:val="it-IT"/>
        </w:rPr>
        <w:t xml:space="preserve">Novotel </w:t>
      </w:r>
      <w:r w:rsidR="00BE1DCC">
        <w:rPr>
          <w:lang w:val="it-IT"/>
        </w:rPr>
        <w:t xml:space="preserve">partecipa a </w:t>
      </w:r>
      <w:r w:rsidR="00BE1DCC" w:rsidRPr="00BE1DCC">
        <w:rPr>
          <w:lang w:val="it-IT"/>
        </w:rPr>
        <w:t xml:space="preserve">ALL - Accor Live </w:t>
      </w:r>
      <w:proofErr w:type="spellStart"/>
      <w:r w:rsidR="00BE1DCC" w:rsidRPr="00BE1DCC">
        <w:rPr>
          <w:lang w:val="it-IT"/>
        </w:rPr>
        <w:t>Limitless</w:t>
      </w:r>
      <w:proofErr w:type="spellEnd"/>
      <w:r w:rsidR="00BE1DCC" w:rsidRPr="00BE1DCC">
        <w:rPr>
          <w:lang w:val="it-IT"/>
        </w:rPr>
        <w:t xml:space="preserve"> - un programma di fidelizzazione che offre accesso a</w:t>
      </w:r>
      <w:r w:rsidR="00BE1DCC">
        <w:rPr>
          <w:lang w:val="it-IT"/>
        </w:rPr>
        <w:t>d</w:t>
      </w:r>
      <w:r w:rsidR="00BE1DCC" w:rsidRPr="00BE1DCC">
        <w:rPr>
          <w:lang w:val="it-IT"/>
        </w:rPr>
        <w:t xml:space="preserve"> una vasta gamma di premi, servizi ed esperienze.  </w:t>
      </w:r>
    </w:p>
    <w:p w14:paraId="089A36B8" w14:textId="4632D820" w:rsidR="004D4E39" w:rsidRDefault="00907CC3" w:rsidP="004D4E39">
      <w:pPr>
        <w:rPr>
          <w:rStyle w:val="Collegamentoipertestuale"/>
          <w:lang w:val="it-IT"/>
        </w:rPr>
      </w:pPr>
      <w:hyperlink r:id="rId11" w:history="1">
        <w:r w:rsidR="004D4E39" w:rsidRPr="004D4E39">
          <w:rPr>
            <w:rStyle w:val="Collegamentoipertestuale"/>
            <w:lang w:val="it-IT"/>
          </w:rPr>
          <w:t>novotel.com</w:t>
        </w:r>
      </w:hyperlink>
      <w:r w:rsidR="004D4E39" w:rsidRPr="004D4E39">
        <w:rPr>
          <w:lang w:val="it-IT"/>
        </w:rPr>
        <w:t xml:space="preserve"> | </w:t>
      </w:r>
      <w:hyperlink r:id="rId12" w:history="1">
        <w:r w:rsidR="004D4E39" w:rsidRPr="004D4E39">
          <w:rPr>
            <w:rStyle w:val="Collegamentoipertestuale"/>
            <w:lang w:val="it-IT"/>
          </w:rPr>
          <w:t>all.accor.com</w:t>
        </w:r>
      </w:hyperlink>
      <w:r w:rsidR="004D4E39" w:rsidRPr="004D4E39">
        <w:rPr>
          <w:lang w:val="it-IT"/>
        </w:rPr>
        <w:t xml:space="preserve"> | </w:t>
      </w:r>
      <w:hyperlink r:id="rId13" w:history="1">
        <w:r w:rsidR="004D4E39" w:rsidRPr="004D4E39">
          <w:rPr>
            <w:rStyle w:val="Collegamentoipertestuale"/>
            <w:lang w:val="it-IT"/>
          </w:rPr>
          <w:t>group.accor.com</w:t>
        </w:r>
      </w:hyperlink>
    </w:p>
    <w:p w14:paraId="403D70FF" w14:textId="1024AAAD" w:rsidR="007D2DF5" w:rsidRPr="00BE1DCC" w:rsidRDefault="007D2DF5" w:rsidP="004D4E39">
      <w:pPr>
        <w:rPr>
          <w:rStyle w:val="Collegamentoipertestuale"/>
          <w:lang w:val="it-IT"/>
        </w:rPr>
      </w:pPr>
    </w:p>
    <w:p w14:paraId="69B45FA0" w14:textId="47C5607B" w:rsidR="007D2DF5" w:rsidRPr="00BE1DCC" w:rsidRDefault="007D2DF5" w:rsidP="004D4E39">
      <w:pPr>
        <w:rPr>
          <w:rStyle w:val="Collegamentoipertestuale"/>
          <w:lang w:val="it-IT"/>
        </w:rPr>
      </w:pPr>
    </w:p>
    <w:p w14:paraId="41FE7376" w14:textId="6D3D2AD4" w:rsidR="007D2DF5" w:rsidRDefault="007D2DF5" w:rsidP="007D2DF5">
      <w:pPr>
        <w:rPr>
          <w:b/>
          <w:bCs/>
          <w:lang w:val="it-IT"/>
        </w:rPr>
      </w:pPr>
      <w:r>
        <w:rPr>
          <w:b/>
          <w:bCs/>
          <w:lang w:val="it-IT"/>
        </w:rPr>
        <w:t>Contatto Accor Italia</w:t>
      </w:r>
    </w:p>
    <w:p w14:paraId="5EA107AA" w14:textId="2AE639F6" w:rsidR="007D2DF5" w:rsidRDefault="007D2DF5" w:rsidP="007D2DF5">
      <w:pPr>
        <w:rPr>
          <w:b/>
          <w:bCs/>
          <w:lang w:val="it-IT"/>
        </w:rPr>
      </w:pPr>
      <w:r>
        <w:rPr>
          <w:b/>
          <w:bCs/>
          <w:lang w:val="it-IT"/>
        </w:rPr>
        <w:t>Daniela Tondini</w:t>
      </w:r>
    </w:p>
    <w:p w14:paraId="5D4A5B92" w14:textId="2AA1CFC3" w:rsidR="007D2DF5" w:rsidRDefault="007D2DF5" w:rsidP="007D2DF5">
      <w:pPr>
        <w:rPr>
          <w:b/>
          <w:bCs/>
          <w:lang w:val="it-IT"/>
        </w:rPr>
      </w:pPr>
      <w:r w:rsidRPr="004D4E39">
        <w:rPr>
          <w:b/>
          <w:bCs/>
          <w:lang w:val="it-IT"/>
        </w:rPr>
        <w:t xml:space="preserve">Tel. 02 36 66 62 02 </w:t>
      </w:r>
    </w:p>
    <w:p w14:paraId="7871A9A7" w14:textId="43B22901" w:rsidR="007D2DF5" w:rsidRPr="00950B1C" w:rsidRDefault="00907CC3" w:rsidP="007D2DF5">
      <w:pPr>
        <w:rPr>
          <w:b/>
          <w:bCs/>
          <w:lang w:val="en-US"/>
        </w:rPr>
      </w:pPr>
      <w:hyperlink r:id="rId14" w:history="1">
        <w:r w:rsidR="007D2DF5" w:rsidRPr="00950B1C">
          <w:rPr>
            <w:rStyle w:val="Collegamentoipertestuale"/>
            <w:bCs/>
            <w:lang w:val="en-US"/>
          </w:rPr>
          <w:t>daniela.tondini@accor.com</w:t>
        </w:r>
      </w:hyperlink>
    </w:p>
    <w:p w14:paraId="5E08684B" w14:textId="77777777" w:rsidR="007D2DF5" w:rsidRPr="00950B1C" w:rsidRDefault="007D2DF5" w:rsidP="007D2DF5">
      <w:pPr>
        <w:rPr>
          <w:b/>
          <w:bCs/>
          <w:lang w:val="en-US"/>
        </w:rPr>
      </w:pPr>
    </w:p>
    <w:p w14:paraId="6A988736" w14:textId="65C1FCB4" w:rsidR="007D2DF5" w:rsidRPr="00950B1C" w:rsidRDefault="007D2DF5" w:rsidP="007D2DF5">
      <w:pPr>
        <w:rPr>
          <w:b/>
          <w:bCs/>
          <w:lang w:val="en-US"/>
        </w:rPr>
      </w:pPr>
      <w:proofErr w:type="spellStart"/>
      <w:r w:rsidRPr="00950B1C">
        <w:rPr>
          <w:b/>
          <w:bCs/>
          <w:lang w:val="en-US"/>
        </w:rPr>
        <w:t>Ufficio</w:t>
      </w:r>
      <w:proofErr w:type="spellEnd"/>
      <w:r w:rsidRPr="00950B1C">
        <w:rPr>
          <w:b/>
          <w:bCs/>
          <w:lang w:val="en-US"/>
        </w:rPr>
        <w:t xml:space="preserve"> Stampa Say What?       </w:t>
      </w:r>
    </w:p>
    <w:p w14:paraId="78880CCA" w14:textId="49220950" w:rsidR="007D2DF5" w:rsidRPr="004D4E39" w:rsidRDefault="007D2DF5" w:rsidP="007D2DF5">
      <w:pPr>
        <w:rPr>
          <w:b/>
          <w:bCs/>
          <w:lang w:val="it-IT"/>
        </w:rPr>
      </w:pPr>
      <w:r w:rsidRPr="004D4E39">
        <w:rPr>
          <w:b/>
          <w:bCs/>
          <w:lang w:val="it-IT"/>
        </w:rPr>
        <w:t>Vanessa Di Benedetto</w:t>
      </w:r>
    </w:p>
    <w:p w14:paraId="165F89FC" w14:textId="77777777" w:rsidR="007D2DF5" w:rsidRPr="004D4E39" w:rsidRDefault="007D2DF5" w:rsidP="007D2DF5">
      <w:pPr>
        <w:rPr>
          <w:b/>
          <w:bCs/>
          <w:lang w:val="it-IT"/>
        </w:rPr>
      </w:pPr>
      <w:r w:rsidRPr="004D4E39">
        <w:rPr>
          <w:b/>
          <w:bCs/>
          <w:lang w:val="it-IT"/>
        </w:rPr>
        <w:t xml:space="preserve">Tel. </w:t>
      </w:r>
      <w:r w:rsidRPr="004D4E39">
        <w:rPr>
          <w:lang w:val="it-IT"/>
        </w:rPr>
        <w:t xml:space="preserve"> </w:t>
      </w:r>
      <w:r w:rsidRPr="004D4E39">
        <w:rPr>
          <w:b/>
          <w:bCs/>
          <w:lang w:val="it-IT"/>
        </w:rPr>
        <w:t>333 2742033</w:t>
      </w:r>
    </w:p>
    <w:p w14:paraId="6A3D51E6" w14:textId="39CC2259" w:rsidR="007D2DF5" w:rsidRDefault="00907CC3" w:rsidP="007D2DF5">
      <w:pPr>
        <w:rPr>
          <w:rStyle w:val="Collegamentoipertestuale"/>
          <w:bCs/>
          <w:lang w:val="it-IT"/>
        </w:rPr>
      </w:pPr>
      <w:hyperlink r:id="rId15" w:history="1">
        <w:r w:rsidR="007D2DF5" w:rsidRPr="004D4E39">
          <w:rPr>
            <w:rStyle w:val="Collegamentoipertestuale"/>
            <w:bCs/>
            <w:lang w:val="it-IT"/>
          </w:rPr>
          <w:t>v.dibenedetto@saywhat.it</w:t>
        </w:r>
      </w:hyperlink>
    </w:p>
    <w:p w14:paraId="0D8F6D40" w14:textId="77777777" w:rsidR="002A487E" w:rsidRPr="007D2DF5" w:rsidRDefault="002A487E" w:rsidP="004D4E39"/>
    <w:sectPr w:rsidR="002A487E" w:rsidRPr="007D2DF5" w:rsidSect="00303E89">
      <w:headerReference w:type="default" r:id="rId16"/>
      <w:pgSz w:w="11900" w:h="16840"/>
      <w:pgMar w:top="3390" w:right="1814" w:bottom="1418" w:left="709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5158" w14:textId="77777777" w:rsidR="00365954" w:rsidRDefault="00365954" w:rsidP="002A487E">
      <w:r>
        <w:separator/>
      </w:r>
    </w:p>
  </w:endnote>
  <w:endnote w:type="continuationSeparator" w:id="0">
    <w:p w14:paraId="7FF68473" w14:textId="77777777" w:rsidR="00365954" w:rsidRDefault="00365954" w:rsidP="002A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F2B6" w14:textId="77777777" w:rsidR="00365954" w:rsidRDefault="00365954" w:rsidP="002A487E">
      <w:r>
        <w:separator/>
      </w:r>
    </w:p>
  </w:footnote>
  <w:footnote w:type="continuationSeparator" w:id="0">
    <w:p w14:paraId="413E660C" w14:textId="77777777" w:rsidR="00365954" w:rsidRDefault="00365954" w:rsidP="002A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47E5" w14:textId="77777777" w:rsidR="002A487E" w:rsidRDefault="00E52040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AF98E8" wp14:editId="3A89CF8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675" cy="1069848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ess release 210x297 RV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EB4050" wp14:editId="030F27D7">
          <wp:simplePos x="0" y="0"/>
          <wp:positionH relativeFrom="column">
            <wp:posOffset>2599055</wp:posOffset>
          </wp:positionH>
          <wp:positionV relativeFrom="paragraph">
            <wp:posOffset>-3033395</wp:posOffset>
          </wp:positionV>
          <wp:extent cx="5398770" cy="764032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 release 210x297 RVB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770" cy="764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11E03"/>
    <w:multiLevelType w:val="hybridMultilevel"/>
    <w:tmpl w:val="2E1E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9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C2"/>
    <w:rsid w:val="00031D50"/>
    <w:rsid w:val="0003787C"/>
    <w:rsid w:val="000470E9"/>
    <w:rsid w:val="00073B70"/>
    <w:rsid w:val="00095179"/>
    <w:rsid w:val="000B241D"/>
    <w:rsid w:val="00147C3C"/>
    <w:rsid w:val="00175EAD"/>
    <w:rsid w:val="00210227"/>
    <w:rsid w:val="0023565F"/>
    <w:rsid w:val="002423B5"/>
    <w:rsid w:val="002A487E"/>
    <w:rsid w:val="002D22B8"/>
    <w:rsid w:val="00303E89"/>
    <w:rsid w:val="00340CAA"/>
    <w:rsid w:val="003513AE"/>
    <w:rsid w:val="00360AF4"/>
    <w:rsid w:val="00365954"/>
    <w:rsid w:val="003A5F53"/>
    <w:rsid w:val="003B1637"/>
    <w:rsid w:val="00406D75"/>
    <w:rsid w:val="0042157A"/>
    <w:rsid w:val="004614EA"/>
    <w:rsid w:val="004D4E39"/>
    <w:rsid w:val="00512EE7"/>
    <w:rsid w:val="00520E07"/>
    <w:rsid w:val="005645FF"/>
    <w:rsid w:val="005E6224"/>
    <w:rsid w:val="005F29BE"/>
    <w:rsid w:val="00676C42"/>
    <w:rsid w:val="006C1D88"/>
    <w:rsid w:val="00725CC4"/>
    <w:rsid w:val="007306F8"/>
    <w:rsid w:val="00766283"/>
    <w:rsid w:val="007806C5"/>
    <w:rsid w:val="007858AB"/>
    <w:rsid w:val="007D2DF5"/>
    <w:rsid w:val="00861AC0"/>
    <w:rsid w:val="0088010A"/>
    <w:rsid w:val="008A4DC8"/>
    <w:rsid w:val="008C05B5"/>
    <w:rsid w:val="008F4B4C"/>
    <w:rsid w:val="00905AF4"/>
    <w:rsid w:val="00906F7A"/>
    <w:rsid w:val="00907CC3"/>
    <w:rsid w:val="009244E5"/>
    <w:rsid w:val="00925B00"/>
    <w:rsid w:val="00950B1C"/>
    <w:rsid w:val="00966174"/>
    <w:rsid w:val="009814BC"/>
    <w:rsid w:val="009D1486"/>
    <w:rsid w:val="00A32E4A"/>
    <w:rsid w:val="00A3578C"/>
    <w:rsid w:val="00B50244"/>
    <w:rsid w:val="00B948C2"/>
    <w:rsid w:val="00BA6732"/>
    <w:rsid w:val="00BD06CF"/>
    <w:rsid w:val="00BE1DCC"/>
    <w:rsid w:val="00C12AA3"/>
    <w:rsid w:val="00C842E3"/>
    <w:rsid w:val="00C8713F"/>
    <w:rsid w:val="00CD376B"/>
    <w:rsid w:val="00D0334D"/>
    <w:rsid w:val="00D57BC8"/>
    <w:rsid w:val="00DD7733"/>
    <w:rsid w:val="00E10643"/>
    <w:rsid w:val="00E52040"/>
    <w:rsid w:val="00E54767"/>
    <w:rsid w:val="00F03997"/>
    <w:rsid w:val="00FA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188E89"/>
  <w14:defaultImageDpi w14:val="32767"/>
  <w15:chartTrackingRefBased/>
  <w15:docId w15:val="{6FB74517-978F-6740-A96D-2E23241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A487E"/>
    <w:pPr>
      <w:spacing w:line="270" w:lineRule="exact"/>
    </w:pPr>
    <w:rPr>
      <w:rFonts w:ascii="Montserrat Light" w:hAnsi="Montserrat Light"/>
      <w:color w:val="3C3C3C" w:themeColor="accent2"/>
      <w:sz w:val="21"/>
      <w:szCs w:val="21"/>
    </w:rPr>
  </w:style>
  <w:style w:type="paragraph" w:styleId="Titolo2">
    <w:name w:val="heading 2"/>
    <w:basedOn w:val="Normale"/>
    <w:link w:val="Titolo2Carattere"/>
    <w:uiPriority w:val="9"/>
    <w:unhideWhenUsed/>
    <w:qFormat/>
    <w:rsid w:val="00BE1DCC"/>
    <w:pPr>
      <w:widowControl w:val="0"/>
      <w:autoSpaceDE w:val="0"/>
      <w:autoSpaceDN w:val="0"/>
      <w:spacing w:before="100" w:line="219" w:lineRule="exact"/>
      <w:ind w:left="218"/>
      <w:jc w:val="both"/>
      <w:outlineLvl w:val="1"/>
    </w:pPr>
    <w:rPr>
      <w:rFonts w:ascii="Verdana" w:eastAsia="Verdana" w:hAnsi="Verdana" w:cs="Verdana"/>
      <w:b/>
      <w:bCs/>
      <w:color w:val="auto"/>
      <w:sz w:val="18"/>
      <w:szCs w:val="18"/>
      <w:u w:val="single"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BC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BC2"/>
  </w:style>
  <w:style w:type="paragraph" w:styleId="Pidipagina">
    <w:name w:val="footer"/>
    <w:basedOn w:val="Normale"/>
    <w:link w:val="PidipaginaCarattere"/>
    <w:uiPriority w:val="99"/>
    <w:unhideWhenUsed/>
    <w:rsid w:val="002423B5"/>
    <w:pPr>
      <w:tabs>
        <w:tab w:val="center" w:pos="4536"/>
        <w:tab w:val="right" w:pos="9072"/>
      </w:tabs>
      <w:spacing w:line="210" w:lineRule="exact"/>
    </w:pPr>
    <w:rPr>
      <w:sz w:val="15"/>
      <w:szCs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3B5"/>
    <w:rPr>
      <w:rFonts w:ascii="Montserrat Light" w:hAnsi="Montserrat Light"/>
      <w:color w:val="3C3C3C" w:themeColor="accent2"/>
      <w:sz w:val="15"/>
      <w:szCs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2A487E"/>
    <w:pPr>
      <w:spacing w:line="330" w:lineRule="exact"/>
    </w:pPr>
    <w:rPr>
      <w:color w:val="1E22AA" w:themeColor="accent1"/>
      <w:sz w:val="33"/>
      <w:szCs w:val="33"/>
    </w:rPr>
  </w:style>
  <w:style w:type="character" w:customStyle="1" w:styleId="TitoloCarattere">
    <w:name w:val="Titolo Carattere"/>
    <w:basedOn w:val="Carpredefinitoparagrafo"/>
    <w:link w:val="Titolo"/>
    <w:uiPriority w:val="10"/>
    <w:rsid w:val="002A487E"/>
    <w:rPr>
      <w:rFonts w:ascii="Montserrat Light" w:hAnsi="Montserrat Light"/>
      <w:color w:val="1E22AA" w:themeColor="accent1"/>
      <w:sz w:val="33"/>
      <w:szCs w:val="33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A487E"/>
    <w:pPr>
      <w:spacing w:after="1560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2A487E"/>
    <w:rPr>
      <w:rFonts w:ascii="Montserrat Light" w:hAnsi="Montserrat Light"/>
      <w:color w:val="3C3C3C" w:themeColor="accent2"/>
      <w:sz w:val="21"/>
      <w:szCs w:val="21"/>
    </w:rPr>
  </w:style>
  <w:style w:type="paragraph" w:customStyle="1" w:styleId="Chapo">
    <w:name w:val="Chapo"/>
    <w:basedOn w:val="Normale"/>
    <w:qFormat/>
    <w:rsid w:val="002A487E"/>
    <w:pPr>
      <w:spacing w:line="390" w:lineRule="exact"/>
    </w:pPr>
    <w:rPr>
      <w:rFonts w:ascii="Montserrat SemiBold" w:hAnsi="Montserrat SemiBold"/>
      <w:b/>
      <w:bCs/>
      <w:sz w:val="33"/>
      <w:szCs w:val="33"/>
    </w:rPr>
  </w:style>
  <w:style w:type="paragraph" w:customStyle="1" w:styleId="Contact">
    <w:name w:val="Contact"/>
    <w:basedOn w:val="Pidipagina"/>
    <w:qFormat/>
    <w:rsid w:val="002423B5"/>
    <w:rPr>
      <w:rFonts w:ascii="Montserrat" w:hAnsi="Montserrat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D4E39"/>
    <w:rPr>
      <w:color w:val="000000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4D4E3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1DCC"/>
    <w:rPr>
      <w:rFonts w:ascii="Verdana" w:eastAsia="Verdana" w:hAnsi="Verdana" w:cs="Verdana"/>
      <w:b/>
      <w:bCs/>
      <w:sz w:val="18"/>
      <w:szCs w:val="18"/>
      <w:u w:val="single" w:color="00000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E1DCC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color w:val="auto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1DCC"/>
    <w:rPr>
      <w:rFonts w:ascii="Verdana" w:eastAsia="Verdana" w:hAnsi="Verdana" w:cs="Verdana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8F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57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07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accor.com/italia/index.it.shtml" TargetMode="External"/><Relationship Id="rId13" Type="http://schemas.openxmlformats.org/officeDocument/2006/relationships/hyperlink" Target="https://all.acco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l.accor.com/fr/brands/hotels-novotel.shtml" TargetMode="External"/><Relationship Id="rId12" Type="http://schemas.openxmlformats.org/officeDocument/2006/relationships/hyperlink" Target="https://all.acco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l.accor.com/fr/brands/hotels-novotel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.dibenedetto@saywhat.it" TargetMode="External"/><Relationship Id="rId10" Type="http://schemas.openxmlformats.org/officeDocument/2006/relationships/hyperlink" Target="mailto:H3458@acc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3307@accor.com" TargetMode="External"/><Relationship Id="rId14" Type="http://schemas.openxmlformats.org/officeDocument/2006/relationships/hyperlink" Target="mailto:daniela.tondini@acc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Novotel 20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E22AA"/>
      </a:accent1>
      <a:accent2>
        <a:srgbClr val="3C3C3C"/>
      </a:accent2>
      <a:accent3>
        <a:srgbClr val="F2F0E2"/>
      </a:accent3>
      <a:accent4>
        <a:srgbClr val="1E22AA"/>
      </a:accent4>
      <a:accent5>
        <a:srgbClr val="3C3C3C"/>
      </a:accent5>
      <a:accent6>
        <a:srgbClr val="F2F0E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Alessandra Giordano</cp:lastModifiedBy>
  <cp:revision>33</cp:revision>
  <dcterms:created xsi:type="dcterms:W3CDTF">2021-11-22T14:21:00Z</dcterms:created>
  <dcterms:modified xsi:type="dcterms:W3CDTF">2022-10-20T13:33:00Z</dcterms:modified>
</cp:coreProperties>
</file>